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01" w:rsidRDefault="00405A01" w:rsidP="006F3716">
      <w:pPr>
        <w:pStyle w:val="2"/>
        <w:tabs>
          <w:tab w:val="left" w:pos="0"/>
        </w:tabs>
        <w:suppressAutoHyphens/>
        <w:spacing w:before="0" w:after="0"/>
        <w:rPr>
          <w:rFonts w:asciiTheme="minorHAnsi" w:eastAsiaTheme="minorHAnsi" w:hAnsiTheme="minorHAnsi" w:cstheme="minorBidi"/>
          <w:i w:val="0"/>
          <w:iCs w:val="0"/>
          <w:sz w:val="32"/>
          <w:szCs w:val="22"/>
          <w:lang w:eastAsia="en-US"/>
        </w:rPr>
      </w:pPr>
    </w:p>
    <w:p w:rsidR="00405A01" w:rsidRDefault="00405A01" w:rsidP="006F3716">
      <w:pPr>
        <w:pStyle w:val="2"/>
        <w:tabs>
          <w:tab w:val="left" w:pos="0"/>
        </w:tabs>
        <w:suppressAutoHyphens/>
        <w:spacing w:before="0" w:after="0"/>
        <w:rPr>
          <w:rFonts w:asciiTheme="minorHAnsi" w:eastAsiaTheme="minorHAnsi" w:hAnsiTheme="minorHAnsi" w:cstheme="minorBidi"/>
          <w:i w:val="0"/>
          <w:iCs w:val="0"/>
          <w:sz w:val="32"/>
          <w:szCs w:val="22"/>
          <w:lang w:eastAsia="en-US"/>
        </w:rPr>
      </w:pPr>
    </w:p>
    <w:p w:rsidR="00405A01" w:rsidRDefault="00405A01" w:rsidP="006F3716">
      <w:pPr>
        <w:pStyle w:val="2"/>
        <w:tabs>
          <w:tab w:val="left" w:pos="0"/>
        </w:tabs>
        <w:suppressAutoHyphens/>
        <w:spacing w:before="0" w:after="0"/>
        <w:rPr>
          <w:rFonts w:asciiTheme="minorHAnsi" w:eastAsiaTheme="minorHAnsi" w:hAnsiTheme="minorHAnsi" w:cstheme="minorBidi"/>
          <w:i w:val="0"/>
          <w:iCs w:val="0"/>
          <w:sz w:val="32"/>
          <w:szCs w:val="22"/>
          <w:lang w:eastAsia="en-US"/>
        </w:rPr>
      </w:pPr>
      <w:r>
        <w:rPr>
          <w:rFonts w:asciiTheme="minorHAnsi" w:eastAsiaTheme="minorHAnsi" w:hAnsiTheme="minorHAnsi" w:cstheme="minorBidi"/>
          <w:i w:val="0"/>
          <w:iCs w:val="0"/>
          <w:sz w:val="32"/>
          <w:szCs w:val="22"/>
          <w:lang w:eastAsia="en-US"/>
        </w:rPr>
        <w:t>ПРОЕКТ</w:t>
      </w:r>
    </w:p>
    <w:p w:rsidR="00FA1656" w:rsidRDefault="00FA1656" w:rsidP="006F3716">
      <w:pPr>
        <w:pStyle w:val="2"/>
        <w:tabs>
          <w:tab w:val="left" w:pos="0"/>
        </w:tabs>
        <w:suppressAutoHyphens/>
        <w:spacing w:before="0" w:after="0"/>
        <w:rPr>
          <w:rFonts w:ascii="Times New Roman" w:hAnsi="Times New Roman"/>
          <w:i w:val="0"/>
          <w:sz w:val="34"/>
          <w:szCs w:val="34"/>
        </w:rPr>
      </w:pPr>
      <w:r w:rsidRPr="00FA1656">
        <w:rPr>
          <w:rFonts w:ascii="Times New Roman" w:hAnsi="Times New Roman"/>
          <w:i w:val="0"/>
          <w:sz w:val="34"/>
          <w:szCs w:val="34"/>
        </w:rPr>
        <w:t>АДМИНИСТРАЦИЯ</w:t>
      </w:r>
    </w:p>
    <w:p w:rsidR="00405A01" w:rsidRDefault="00405A01" w:rsidP="00405A01">
      <w:pPr>
        <w:rPr>
          <w:lang w:eastAsia="ru-RU"/>
        </w:rPr>
      </w:pPr>
    </w:p>
    <w:p w:rsidR="00FA1656" w:rsidRPr="00405A01" w:rsidRDefault="001B73B7" w:rsidP="00405A01">
      <w:pPr>
        <w:rPr>
          <w:lang w:eastAsia="ru-RU"/>
        </w:rPr>
      </w:pPr>
      <w:r>
        <w:rPr>
          <w:rFonts w:ascii="Times New Roman" w:hAnsi="Times New Roman"/>
          <w:sz w:val="34"/>
          <w:szCs w:val="34"/>
        </w:rPr>
        <w:t>ВОЗОВСКОГО СЕЛЬСОВЕТА ПОНЫРОВ</w:t>
      </w:r>
      <w:r w:rsidR="00FA1656" w:rsidRPr="00FA1656">
        <w:rPr>
          <w:rFonts w:ascii="Times New Roman" w:hAnsi="Times New Roman"/>
          <w:sz w:val="34"/>
          <w:szCs w:val="34"/>
        </w:rPr>
        <w:t>СКОГО РАЙОНА</w:t>
      </w:r>
    </w:p>
    <w:p w:rsidR="00FA1656" w:rsidRPr="00FA1656" w:rsidRDefault="00FA1656" w:rsidP="00FA1656">
      <w:pPr>
        <w:spacing w:after="0" w:line="240" w:lineRule="auto"/>
        <w:rPr>
          <w:rFonts w:ascii="Times New Roman" w:hAnsi="Times New Roman" w:cs="Times New Roman"/>
          <w:sz w:val="18"/>
          <w:szCs w:val="18"/>
        </w:rPr>
      </w:pPr>
    </w:p>
    <w:p w:rsidR="00FA1656" w:rsidRPr="00FA1656" w:rsidRDefault="00FA1656" w:rsidP="00FA1656">
      <w:pPr>
        <w:spacing w:after="0" w:line="240" w:lineRule="auto"/>
        <w:jc w:val="center"/>
        <w:rPr>
          <w:rFonts w:ascii="Times New Roman" w:hAnsi="Times New Roman" w:cs="Times New Roman"/>
          <w:sz w:val="52"/>
          <w:szCs w:val="52"/>
        </w:rPr>
      </w:pPr>
      <w:proofErr w:type="gramStart"/>
      <w:r w:rsidRPr="00FA1656">
        <w:rPr>
          <w:rFonts w:ascii="Times New Roman" w:hAnsi="Times New Roman" w:cs="Times New Roman"/>
          <w:sz w:val="52"/>
          <w:szCs w:val="52"/>
        </w:rPr>
        <w:t>П</w:t>
      </w:r>
      <w:proofErr w:type="gramEnd"/>
      <w:r w:rsidRPr="00FA1656">
        <w:rPr>
          <w:rFonts w:ascii="Times New Roman" w:hAnsi="Times New Roman" w:cs="Times New Roman"/>
          <w:sz w:val="52"/>
          <w:szCs w:val="52"/>
        </w:rPr>
        <w:t xml:space="preserve"> О С Т А Н О В Л Е Н И Е</w:t>
      </w:r>
    </w:p>
    <w:p w:rsidR="0007429E" w:rsidRPr="00FA1656" w:rsidRDefault="0007429E" w:rsidP="0007429E">
      <w:pPr>
        <w:jc w:val="center"/>
        <w:rPr>
          <w:rFonts w:ascii="Times New Roman" w:hAnsi="Times New Roman" w:cs="Times New Roman"/>
          <w:sz w:val="24"/>
          <w:szCs w:val="24"/>
        </w:rPr>
      </w:pPr>
    </w:p>
    <w:tbl>
      <w:tblPr>
        <w:tblW w:w="0" w:type="auto"/>
        <w:tblLayout w:type="fixed"/>
        <w:tblLook w:val="0000"/>
      </w:tblPr>
      <w:tblGrid>
        <w:gridCol w:w="441"/>
        <w:gridCol w:w="2786"/>
        <w:gridCol w:w="425"/>
        <w:gridCol w:w="776"/>
      </w:tblGrid>
      <w:tr w:rsidR="0007429E" w:rsidRPr="0007429E" w:rsidTr="0007429E">
        <w:trPr>
          <w:trHeight w:val="298"/>
        </w:trPr>
        <w:tc>
          <w:tcPr>
            <w:tcW w:w="441" w:type="dxa"/>
          </w:tcPr>
          <w:p w:rsidR="0007429E" w:rsidRPr="0007429E" w:rsidRDefault="0007429E" w:rsidP="0007429E">
            <w:pPr>
              <w:snapToGrid w:val="0"/>
              <w:spacing w:after="0" w:line="240" w:lineRule="auto"/>
              <w:rPr>
                <w:rFonts w:ascii="Times New Roman" w:hAnsi="Times New Roman" w:cs="Times New Roman"/>
              </w:rPr>
            </w:pPr>
            <w:r w:rsidRPr="0007429E">
              <w:rPr>
                <w:rFonts w:ascii="Times New Roman" w:hAnsi="Times New Roman" w:cs="Times New Roman"/>
              </w:rPr>
              <w:t>от</w:t>
            </w:r>
          </w:p>
        </w:tc>
        <w:tc>
          <w:tcPr>
            <w:tcW w:w="2786" w:type="dxa"/>
            <w:tcBorders>
              <w:bottom w:val="single" w:sz="4" w:space="0" w:color="000000"/>
            </w:tcBorders>
          </w:tcPr>
          <w:p w:rsidR="0007429E" w:rsidRPr="00D00D88" w:rsidRDefault="0007429E" w:rsidP="0007429E">
            <w:pPr>
              <w:snapToGrid w:val="0"/>
              <w:spacing w:after="0" w:line="240" w:lineRule="auto"/>
              <w:jc w:val="center"/>
              <w:rPr>
                <w:rFonts w:ascii="Times New Roman" w:hAnsi="Times New Roman" w:cs="Times New Roman"/>
                <w:b/>
                <w:sz w:val="24"/>
                <w:szCs w:val="24"/>
              </w:rPr>
            </w:pPr>
          </w:p>
        </w:tc>
        <w:tc>
          <w:tcPr>
            <w:tcW w:w="425" w:type="dxa"/>
          </w:tcPr>
          <w:p w:rsidR="0007429E" w:rsidRPr="0007429E" w:rsidRDefault="0007429E" w:rsidP="0007429E">
            <w:pPr>
              <w:snapToGrid w:val="0"/>
              <w:spacing w:after="0" w:line="240" w:lineRule="auto"/>
              <w:rPr>
                <w:rFonts w:ascii="Times New Roman" w:hAnsi="Times New Roman" w:cs="Times New Roman"/>
              </w:rPr>
            </w:pPr>
            <w:r w:rsidRPr="0007429E">
              <w:rPr>
                <w:rFonts w:ascii="Times New Roman" w:hAnsi="Times New Roman" w:cs="Times New Roman"/>
              </w:rPr>
              <w:t>№</w:t>
            </w:r>
          </w:p>
        </w:tc>
        <w:tc>
          <w:tcPr>
            <w:tcW w:w="776" w:type="dxa"/>
            <w:tcBorders>
              <w:bottom w:val="single" w:sz="4" w:space="0" w:color="000000"/>
            </w:tcBorders>
          </w:tcPr>
          <w:p w:rsidR="0007429E" w:rsidRPr="00D00D88" w:rsidRDefault="0007429E" w:rsidP="0007429E">
            <w:pPr>
              <w:snapToGrid w:val="0"/>
              <w:spacing w:after="0" w:line="240" w:lineRule="auto"/>
              <w:rPr>
                <w:rFonts w:ascii="Times New Roman" w:hAnsi="Times New Roman" w:cs="Times New Roman"/>
                <w:b/>
                <w:sz w:val="24"/>
                <w:szCs w:val="24"/>
              </w:rPr>
            </w:pPr>
          </w:p>
        </w:tc>
      </w:tr>
      <w:tr w:rsidR="0007429E" w:rsidRPr="0007429E" w:rsidTr="0007429E">
        <w:trPr>
          <w:trHeight w:val="307"/>
        </w:trPr>
        <w:tc>
          <w:tcPr>
            <w:tcW w:w="4428" w:type="dxa"/>
            <w:gridSpan w:val="4"/>
          </w:tcPr>
          <w:p w:rsidR="0007429E" w:rsidRPr="0007429E" w:rsidRDefault="001B73B7" w:rsidP="0007429E">
            <w:pPr>
              <w:snapToGrid w:val="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307340, Курская область, Поныровский район, </w:t>
            </w:r>
            <w:r w:rsidR="00421A52">
              <w:rPr>
                <w:rFonts w:ascii="Times New Roman" w:hAnsi="Times New Roman" w:cs="Times New Roman"/>
                <w:b/>
                <w:sz w:val="16"/>
                <w:szCs w:val="16"/>
              </w:rPr>
              <w:t>п. Возы</w:t>
            </w:r>
          </w:p>
        </w:tc>
      </w:tr>
    </w:tbl>
    <w:p w:rsidR="0007429E" w:rsidRPr="0007429E" w:rsidRDefault="0007429E" w:rsidP="0007429E">
      <w:pPr>
        <w:pStyle w:val="ConsPlusNormal"/>
        <w:jc w:val="both"/>
        <w:rPr>
          <w:rFonts w:ascii="Times New Roman" w:hAnsi="Times New Roman" w:cs="Times New Roman"/>
        </w:rPr>
      </w:pPr>
    </w:p>
    <w:p w:rsidR="0007429E" w:rsidRPr="0007429E" w:rsidRDefault="0007429E" w:rsidP="0007429E">
      <w:pPr>
        <w:pStyle w:val="ConsNonformat"/>
        <w:widowControl/>
        <w:jc w:val="both"/>
        <w:rPr>
          <w:rFonts w:ascii="Times New Roman" w:hAnsi="Times New Roman" w:cs="Times New Roman"/>
        </w:rPr>
      </w:pPr>
    </w:p>
    <w:tbl>
      <w:tblPr>
        <w:tblW w:w="0" w:type="auto"/>
        <w:tblLayout w:type="fixed"/>
        <w:tblLook w:val="04A0"/>
      </w:tblPr>
      <w:tblGrid>
        <w:gridCol w:w="5035"/>
      </w:tblGrid>
      <w:tr w:rsidR="0007429E" w:rsidRPr="0007429E" w:rsidTr="0007429E">
        <w:trPr>
          <w:trHeight w:val="692"/>
        </w:trPr>
        <w:tc>
          <w:tcPr>
            <w:tcW w:w="5035" w:type="dxa"/>
            <w:hideMark/>
          </w:tcPr>
          <w:p w:rsidR="0007429E" w:rsidRPr="001F67B2" w:rsidRDefault="001F67B2" w:rsidP="0007429E">
            <w:pPr>
              <w:widowControl w:val="0"/>
              <w:autoSpaceDE w:val="0"/>
              <w:autoSpaceDN w:val="0"/>
              <w:adjustRightInd w:val="0"/>
              <w:spacing w:after="0" w:line="240" w:lineRule="auto"/>
              <w:jc w:val="both"/>
              <w:rPr>
                <w:rFonts w:ascii="Times New Roman" w:hAnsi="Times New Roman" w:cs="Times New Roman"/>
                <w:b/>
                <w:bCs/>
                <w:sz w:val="24"/>
                <w:szCs w:val="24"/>
              </w:rPr>
            </w:pPr>
            <w:r w:rsidRPr="001F67B2">
              <w:rPr>
                <w:rFonts w:ascii="Times New Roman" w:hAnsi="Times New Roman" w:cs="Times New Roman"/>
                <w:b/>
                <w:sz w:val="26"/>
                <w:szCs w:val="26"/>
              </w:rPr>
              <w:t xml:space="preserve">Об утверждении муниципальной программы </w:t>
            </w:r>
            <w:r w:rsidR="001B73B7">
              <w:rPr>
                <w:rFonts w:ascii="Times New Roman" w:hAnsi="Times New Roman" w:cs="Times New Roman"/>
                <w:b/>
                <w:sz w:val="26"/>
                <w:szCs w:val="26"/>
              </w:rPr>
              <w:t>Возовского сельсовета Поныровского района</w:t>
            </w:r>
            <w:r w:rsidRPr="001F67B2">
              <w:rPr>
                <w:rFonts w:ascii="Times New Roman" w:hAnsi="Times New Roman" w:cs="Times New Roman"/>
                <w:b/>
                <w:sz w:val="26"/>
                <w:szCs w:val="26"/>
              </w:rPr>
              <w:t>Курской области «Формирова</w:t>
            </w:r>
            <w:r w:rsidR="00421A52">
              <w:rPr>
                <w:rFonts w:ascii="Times New Roman" w:hAnsi="Times New Roman" w:cs="Times New Roman"/>
                <w:b/>
                <w:sz w:val="26"/>
                <w:szCs w:val="26"/>
              </w:rPr>
              <w:t xml:space="preserve">ние современной городской среды на территории Возовского сельсовета Поныровского района Курской области </w:t>
            </w:r>
            <w:r w:rsidR="00405A01">
              <w:rPr>
                <w:rFonts w:ascii="Times New Roman" w:hAnsi="Times New Roman" w:cs="Times New Roman"/>
                <w:b/>
                <w:sz w:val="26"/>
                <w:szCs w:val="26"/>
              </w:rPr>
              <w:t xml:space="preserve"> на 2018-2022</w:t>
            </w:r>
            <w:r w:rsidRPr="001F67B2">
              <w:rPr>
                <w:rFonts w:ascii="Times New Roman" w:hAnsi="Times New Roman" w:cs="Times New Roman"/>
                <w:b/>
                <w:sz w:val="26"/>
                <w:szCs w:val="26"/>
              </w:rPr>
              <w:t xml:space="preserve"> год</w:t>
            </w:r>
            <w:r w:rsidR="00405A01">
              <w:rPr>
                <w:rFonts w:ascii="Times New Roman" w:hAnsi="Times New Roman" w:cs="Times New Roman"/>
                <w:b/>
                <w:sz w:val="26"/>
                <w:szCs w:val="26"/>
              </w:rPr>
              <w:t>ы</w:t>
            </w:r>
            <w:r w:rsidR="00421A52">
              <w:rPr>
                <w:rFonts w:ascii="Times New Roman" w:hAnsi="Times New Roman" w:cs="Times New Roman"/>
                <w:b/>
                <w:sz w:val="26"/>
                <w:szCs w:val="26"/>
              </w:rPr>
              <w:t>»</w:t>
            </w:r>
          </w:p>
        </w:tc>
      </w:tr>
    </w:tbl>
    <w:p w:rsidR="0007429E" w:rsidRPr="0007429E" w:rsidRDefault="0007429E" w:rsidP="0007429E">
      <w:pPr>
        <w:rPr>
          <w:rFonts w:ascii="Times New Roman" w:hAnsi="Times New Roman" w:cs="Times New Roman"/>
          <w:sz w:val="28"/>
          <w:szCs w:val="28"/>
        </w:rPr>
      </w:pPr>
    </w:p>
    <w:p w:rsidR="00A776D7" w:rsidRPr="006F3716" w:rsidRDefault="00A776D7" w:rsidP="006F3716">
      <w:pPr>
        <w:ind w:firstLine="720"/>
        <w:jc w:val="both"/>
        <w:rPr>
          <w:rFonts w:ascii="Times New Roman" w:hAnsi="Times New Roman" w:cs="Times New Roman"/>
          <w:sz w:val="26"/>
          <w:szCs w:val="26"/>
        </w:rPr>
      </w:pPr>
      <w:r w:rsidRPr="00BB5E30">
        <w:rPr>
          <w:rFonts w:ascii="Times New Roman" w:hAnsi="Times New Roman" w:cs="Times New Roman"/>
          <w:sz w:val="26"/>
          <w:szCs w:val="26"/>
        </w:rPr>
        <w:t xml:space="preserve">В соответствии со статьей 179 Бюджетного кодекса Российской Федерации, </w:t>
      </w:r>
      <w:r w:rsidR="00405A01">
        <w:rPr>
          <w:rFonts w:ascii="Times New Roman" w:hAnsi="Times New Roman" w:cs="Times New Roman"/>
          <w:sz w:val="26"/>
          <w:szCs w:val="26"/>
        </w:rPr>
        <w:t>приказом Минстроя России от 06.04.2017 №691</w:t>
      </w:r>
      <w:r>
        <w:rPr>
          <w:rFonts w:ascii="Times New Roman" w:hAnsi="Times New Roman" w:cs="Times New Roman"/>
          <w:sz w:val="26"/>
          <w:szCs w:val="26"/>
        </w:rPr>
        <w:t>/</w:t>
      </w:r>
      <w:proofErr w:type="spellStart"/>
      <w:proofErr w:type="gramStart"/>
      <w:r>
        <w:rPr>
          <w:rFonts w:ascii="Times New Roman" w:hAnsi="Times New Roman" w:cs="Times New Roman"/>
          <w:sz w:val="26"/>
          <w:szCs w:val="26"/>
        </w:rPr>
        <w:t>пр</w:t>
      </w:r>
      <w:proofErr w:type="spellEnd"/>
      <w:proofErr w:type="gramEnd"/>
      <w:r>
        <w:rPr>
          <w:rFonts w:ascii="Times New Roman" w:hAnsi="Times New Roman" w:cs="Times New Roman"/>
          <w:sz w:val="26"/>
          <w:szCs w:val="26"/>
        </w:rPr>
        <w:t xml:space="preserve"> «Об утверждении методических рекомендаций по подготовке</w:t>
      </w:r>
      <w:r w:rsidR="00405A01">
        <w:rPr>
          <w:rFonts w:ascii="Times New Roman" w:hAnsi="Times New Roman" w:cs="Times New Roman"/>
          <w:sz w:val="26"/>
          <w:szCs w:val="26"/>
        </w:rPr>
        <w:t xml:space="preserve"> государственных </w:t>
      </w:r>
      <w:r>
        <w:rPr>
          <w:rFonts w:ascii="Times New Roman" w:hAnsi="Times New Roman" w:cs="Times New Roman"/>
          <w:sz w:val="26"/>
          <w:szCs w:val="26"/>
        </w:rPr>
        <w:t xml:space="preserve"> программ </w:t>
      </w:r>
      <w:r w:rsidR="00405A01">
        <w:rPr>
          <w:rFonts w:ascii="Times New Roman" w:hAnsi="Times New Roman" w:cs="Times New Roman"/>
          <w:sz w:val="26"/>
          <w:szCs w:val="26"/>
        </w:rPr>
        <w:t xml:space="preserve">субъектов Российской Федерации и муниципальных программ </w:t>
      </w:r>
      <w:r>
        <w:rPr>
          <w:rFonts w:ascii="Times New Roman" w:hAnsi="Times New Roman" w:cs="Times New Roman"/>
          <w:sz w:val="26"/>
          <w:szCs w:val="26"/>
        </w:rPr>
        <w:t>формирования современной городской среды в рамках реализации приоритетного проекта «Формирование совр</w:t>
      </w:r>
      <w:r w:rsidR="00405A01">
        <w:rPr>
          <w:rFonts w:ascii="Times New Roman" w:hAnsi="Times New Roman" w:cs="Times New Roman"/>
          <w:sz w:val="26"/>
          <w:szCs w:val="26"/>
        </w:rPr>
        <w:t>еменной городской среды» на 2018-2022</w:t>
      </w:r>
      <w:r>
        <w:rPr>
          <w:rFonts w:ascii="Times New Roman" w:hAnsi="Times New Roman" w:cs="Times New Roman"/>
          <w:sz w:val="26"/>
          <w:szCs w:val="26"/>
        </w:rPr>
        <w:t xml:space="preserve"> год</w:t>
      </w:r>
      <w:r w:rsidR="00405A01">
        <w:rPr>
          <w:rFonts w:ascii="Times New Roman" w:hAnsi="Times New Roman" w:cs="Times New Roman"/>
          <w:sz w:val="26"/>
          <w:szCs w:val="26"/>
        </w:rPr>
        <w:t>ы</w:t>
      </w:r>
      <w:r>
        <w:rPr>
          <w:rFonts w:ascii="Times New Roman" w:hAnsi="Times New Roman" w:cs="Times New Roman"/>
          <w:sz w:val="26"/>
          <w:szCs w:val="26"/>
        </w:rPr>
        <w:t xml:space="preserve">», </w:t>
      </w:r>
      <w:r w:rsidR="00D2656E">
        <w:rPr>
          <w:rFonts w:ascii="Times New Roman" w:hAnsi="Times New Roman" w:cs="Times New Roman"/>
          <w:sz w:val="26"/>
          <w:szCs w:val="26"/>
        </w:rPr>
        <w:t>в целях реализации мероприятий по благоустройству территории Возовского сельсовета, руководствуясь Уставом</w:t>
      </w:r>
      <w:proofErr w:type="gramStart"/>
      <w:r w:rsidR="00D2656E">
        <w:rPr>
          <w:rFonts w:ascii="Times New Roman" w:hAnsi="Times New Roman" w:cs="Times New Roman"/>
          <w:sz w:val="26"/>
          <w:szCs w:val="26"/>
        </w:rPr>
        <w:t>,</w:t>
      </w:r>
      <w:r w:rsidRPr="00BB5E30">
        <w:rPr>
          <w:rFonts w:ascii="Times New Roman" w:hAnsi="Times New Roman" w:cs="Times New Roman"/>
          <w:sz w:val="26"/>
          <w:szCs w:val="26"/>
        </w:rPr>
        <w:t>А</w:t>
      </w:r>
      <w:proofErr w:type="gramEnd"/>
      <w:r w:rsidRPr="00BB5E30">
        <w:rPr>
          <w:rFonts w:ascii="Times New Roman" w:hAnsi="Times New Roman" w:cs="Times New Roman"/>
          <w:sz w:val="26"/>
          <w:szCs w:val="26"/>
        </w:rPr>
        <w:t xml:space="preserve">дминистрация </w:t>
      </w:r>
      <w:r w:rsidR="001B73B7">
        <w:rPr>
          <w:rFonts w:ascii="Times New Roman" w:hAnsi="Times New Roman" w:cs="Times New Roman"/>
          <w:sz w:val="26"/>
          <w:szCs w:val="26"/>
        </w:rPr>
        <w:t>Возовского сельсовета Поныровского района</w:t>
      </w:r>
      <w:r w:rsidRPr="00BB5E30">
        <w:rPr>
          <w:rFonts w:ascii="Times New Roman" w:hAnsi="Times New Roman" w:cs="Times New Roman"/>
          <w:caps/>
          <w:sz w:val="26"/>
          <w:szCs w:val="26"/>
        </w:rPr>
        <w:t>постановляет</w:t>
      </w:r>
      <w:r w:rsidRPr="00BB5E30">
        <w:rPr>
          <w:rFonts w:ascii="Times New Roman" w:hAnsi="Times New Roman" w:cs="Times New Roman"/>
          <w:sz w:val="26"/>
          <w:szCs w:val="26"/>
        </w:rPr>
        <w:t>:</w:t>
      </w:r>
    </w:p>
    <w:p w:rsidR="00A776D7" w:rsidRPr="00EB65F9" w:rsidRDefault="00A776D7" w:rsidP="00A776D7">
      <w:pPr>
        <w:pStyle w:val="ConsPlusNormal"/>
        <w:ind w:firstLine="540"/>
        <w:jc w:val="both"/>
        <w:rPr>
          <w:rFonts w:ascii="Times New Roman" w:hAnsi="Times New Roman" w:cs="Times New Roman"/>
          <w:sz w:val="26"/>
          <w:szCs w:val="26"/>
        </w:rPr>
      </w:pPr>
      <w:r w:rsidRPr="00EB65F9">
        <w:rPr>
          <w:rFonts w:ascii="Times New Roman" w:hAnsi="Times New Roman" w:cs="Times New Roman"/>
          <w:sz w:val="26"/>
          <w:szCs w:val="26"/>
        </w:rPr>
        <w:t xml:space="preserve">1. Утвердить прилагаемую муниципальную </w:t>
      </w:r>
      <w:hyperlink w:anchor="P32" w:history="1">
        <w:r w:rsidRPr="00EB65F9">
          <w:rPr>
            <w:rFonts w:ascii="Times New Roman" w:hAnsi="Times New Roman" w:cs="Times New Roman"/>
            <w:sz w:val="26"/>
            <w:szCs w:val="26"/>
          </w:rPr>
          <w:t>программу</w:t>
        </w:r>
      </w:hyperlink>
      <w:r w:rsidR="001B73B7">
        <w:rPr>
          <w:rFonts w:ascii="Times New Roman" w:hAnsi="Times New Roman" w:cs="Times New Roman"/>
          <w:sz w:val="26"/>
          <w:szCs w:val="26"/>
        </w:rPr>
        <w:t>Возовского сельсовета Поныровского района</w:t>
      </w:r>
      <w:r>
        <w:rPr>
          <w:rFonts w:ascii="Times New Roman" w:hAnsi="Times New Roman" w:cs="Times New Roman"/>
          <w:sz w:val="26"/>
          <w:szCs w:val="26"/>
        </w:rPr>
        <w:t xml:space="preserve">Курской области </w:t>
      </w:r>
      <w:r w:rsidRPr="00EB65F9">
        <w:rPr>
          <w:rFonts w:ascii="Times New Roman" w:hAnsi="Times New Roman" w:cs="Times New Roman"/>
          <w:sz w:val="26"/>
          <w:szCs w:val="26"/>
        </w:rPr>
        <w:t>«Формирова</w:t>
      </w:r>
      <w:r w:rsidR="00D2656E">
        <w:rPr>
          <w:rFonts w:ascii="Times New Roman" w:hAnsi="Times New Roman" w:cs="Times New Roman"/>
          <w:sz w:val="26"/>
          <w:szCs w:val="26"/>
        </w:rPr>
        <w:t xml:space="preserve">ние современной городской среды на территории Возовского сельсовета Поныровского района Курской области </w:t>
      </w:r>
      <w:r w:rsidR="00405A01">
        <w:rPr>
          <w:rFonts w:ascii="Times New Roman" w:hAnsi="Times New Roman" w:cs="Times New Roman"/>
          <w:sz w:val="26"/>
          <w:szCs w:val="26"/>
        </w:rPr>
        <w:t xml:space="preserve"> на 2018-2022</w:t>
      </w:r>
      <w:r w:rsidRPr="00EB65F9">
        <w:rPr>
          <w:rFonts w:ascii="Times New Roman" w:hAnsi="Times New Roman" w:cs="Times New Roman"/>
          <w:sz w:val="26"/>
          <w:szCs w:val="26"/>
        </w:rPr>
        <w:t xml:space="preserve"> год</w:t>
      </w:r>
      <w:r w:rsidR="00405A01">
        <w:rPr>
          <w:rFonts w:ascii="Times New Roman" w:hAnsi="Times New Roman" w:cs="Times New Roman"/>
          <w:sz w:val="26"/>
          <w:szCs w:val="26"/>
        </w:rPr>
        <w:t>ы</w:t>
      </w:r>
      <w:r w:rsidR="00D2656E">
        <w:rPr>
          <w:rFonts w:ascii="Times New Roman" w:hAnsi="Times New Roman" w:cs="Times New Roman"/>
          <w:sz w:val="26"/>
          <w:szCs w:val="26"/>
        </w:rPr>
        <w:t>»</w:t>
      </w:r>
      <w:r w:rsidRPr="00EB65F9">
        <w:rPr>
          <w:rFonts w:ascii="Times New Roman" w:hAnsi="Times New Roman" w:cs="Times New Roman"/>
          <w:sz w:val="26"/>
          <w:szCs w:val="26"/>
        </w:rPr>
        <w:t>.</w:t>
      </w:r>
    </w:p>
    <w:p w:rsidR="008C29FE" w:rsidRDefault="008C29FE" w:rsidP="00A776D7">
      <w:pPr>
        <w:pStyle w:val="ConsPlusNormal"/>
        <w:ind w:firstLine="540"/>
        <w:jc w:val="both"/>
        <w:rPr>
          <w:rFonts w:ascii="Times New Roman" w:hAnsi="Times New Roman" w:cs="Times New Roman"/>
          <w:sz w:val="26"/>
          <w:szCs w:val="26"/>
        </w:rPr>
      </w:pPr>
    </w:p>
    <w:p w:rsidR="008C29FE" w:rsidRDefault="008C29FE" w:rsidP="00A776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A776D7" w:rsidRPr="00EB65F9" w:rsidRDefault="008C29FE" w:rsidP="00A776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F1230">
        <w:rPr>
          <w:rFonts w:ascii="Times New Roman" w:hAnsi="Times New Roman" w:cs="Times New Roman"/>
          <w:sz w:val="26"/>
          <w:szCs w:val="26"/>
        </w:rPr>
        <w:t>.</w:t>
      </w:r>
      <w:r w:rsidR="00A776D7" w:rsidRPr="00EB65F9">
        <w:rPr>
          <w:rFonts w:ascii="Times New Roman" w:hAnsi="Times New Roman" w:cs="Times New Roman"/>
          <w:sz w:val="26"/>
          <w:szCs w:val="26"/>
        </w:rPr>
        <w:t xml:space="preserve"> Настоящее постановление вступает в силу </w:t>
      </w:r>
      <w:r w:rsidR="00A776D7">
        <w:rPr>
          <w:rFonts w:ascii="Times New Roman" w:hAnsi="Times New Roman" w:cs="Times New Roman"/>
          <w:sz w:val="26"/>
          <w:szCs w:val="26"/>
        </w:rPr>
        <w:t>после его официального опубликования в установленном порядке</w:t>
      </w:r>
      <w:r w:rsidR="00A776D7" w:rsidRPr="00EB65F9">
        <w:rPr>
          <w:rFonts w:ascii="Times New Roman" w:hAnsi="Times New Roman" w:cs="Times New Roman"/>
          <w:sz w:val="26"/>
          <w:szCs w:val="26"/>
        </w:rPr>
        <w:t>.</w:t>
      </w:r>
    </w:p>
    <w:p w:rsidR="0007429E" w:rsidRDefault="0007429E" w:rsidP="00B91F30">
      <w:pPr>
        <w:pStyle w:val="ConsPlusNormal"/>
        <w:spacing w:line="276" w:lineRule="auto"/>
        <w:jc w:val="both"/>
        <w:rPr>
          <w:rFonts w:ascii="Times New Roman" w:hAnsi="Times New Roman" w:cs="Times New Roman"/>
          <w:sz w:val="24"/>
          <w:szCs w:val="24"/>
        </w:rPr>
      </w:pPr>
    </w:p>
    <w:p w:rsidR="00291C93" w:rsidRPr="0007429E" w:rsidRDefault="00291C93" w:rsidP="00B91F30">
      <w:pPr>
        <w:pStyle w:val="ConsPlusNormal"/>
        <w:spacing w:line="276" w:lineRule="auto"/>
        <w:jc w:val="both"/>
        <w:rPr>
          <w:rFonts w:ascii="Times New Roman" w:hAnsi="Times New Roman" w:cs="Times New Roman"/>
          <w:sz w:val="24"/>
          <w:szCs w:val="24"/>
        </w:rPr>
      </w:pPr>
    </w:p>
    <w:p w:rsidR="0007429E" w:rsidRPr="0007429E" w:rsidRDefault="008C29FE" w:rsidP="0007429E">
      <w:pPr>
        <w:pStyle w:val="ConsPlusNormal"/>
        <w:jc w:val="both"/>
        <w:rPr>
          <w:rFonts w:ascii="Times New Roman" w:hAnsi="Times New Roman" w:cs="Times New Roman"/>
          <w:sz w:val="24"/>
          <w:szCs w:val="24"/>
        </w:rPr>
      </w:pPr>
      <w:r>
        <w:rPr>
          <w:rFonts w:ascii="Times New Roman" w:hAnsi="Times New Roman" w:cs="Times New Roman"/>
          <w:sz w:val="24"/>
          <w:szCs w:val="24"/>
        </w:rPr>
        <w:t>Глава Воз</w:t>
      </w:r>
      <w:r w:rsidR="0007429E" w:rsidRPr="0007429E">
        <w:rPr>
          <w:rFonts w:ascii="Times New Roman" w:hAnsi="Times New Roman" w:cs="Times New Roman"/>
          <w:sz w:val="24"/>
          <w:szCs w:val="24"/>
        </w:rPr>
        <w:t>овского сельсовета</w:t>
      </w:r>
    </w:p>
    <w:p w:rsidR="00756360" w:rsidRDefault="008C29FE" w:rsidP="008C29F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Поныров</w:t>
      </w:r>
      <w:r w:rsidR="0007429E" w:rsidRPr="0007429E">
        <w:rPr>
          <w:rFonts w:ascii="Times New Roman" w:hAnsi="Times New Roman" w:cs="Times New Roman"/>
          <w:sz w:val="24"/>
          <w:szCs w:val="24"/>
        </w:rPr>
        <w:t xml:space="preserve">ского района                                                                         </w:t>
      </w:r>
      <w:r>
        <w:rPr>
          <w:rFonts w:ascii="Times New Roman" w:hAnsi="Times New Roman" w:cs="Times New Roman"/>
          <w:sz w:val="24"/>
          <w:szCs w:val="24"/>
        </w:rPr>
        <w:t xml:space="preserve">                Р.Б. Хохлова</w:t>
      </w:r>
      <w:r w:rsidR="00756360">
        <w:rPr>
          <w:rFonts w:ascii="Times New Roman" w:hAnsi="Times New Roman" w:cs="Times New Roman"/>
          <w:sz w:val="24"/>
          <w:szCs w:val="24"/>
        </w:rPr>
        <w:br w:type="page"/>
      </w:r>
    </w:p>
    <w:p w:rsidR="0007429E" w:rsidRPr="0007429E" w:rsidRDefault="0007429E" w:rsidP="0007429E">
      <w:pPr>
        <w:pStyle w:val="ConsPlusNormal"/>
        <w:jc w:val="both"/>
        <w:rPr>
          <w:rFonts w:ascii="Times New Roman" w:hAnsi="Times New Roman" w:cs="Times New Roman"/>
        </w:rPr>
      </w:pPr>
    </w:p>
    <w:p w:rsidR="0007429E" w:rsidRDefault="0007429E" w:rsidP="002B7E00">
      <w:pPr>
        <w:spacing w:after="0"/>
        <w:jc w:val="center"/>
        <w:rPr>
          <w:rFonts w:ascii="Times New Roman" w:hAnsi="Times New Roman" w:cs="Times New Roman"/>
          <w:b/>
          <w:sz w:val="28"/>
          <w:szCs w:val="28"/>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A776D7" w:rsidRDefault="00A776D7" w:rsidP="00A776D7">
      <w:pPr>
        <w:pStyle w:val="ConsPlusTitle"/>
        <w:jc w:val="center"/>
        <w:rPr>
          <w:rFonts w:ascii="Times New Roman" w:hAnsi="Times New Roman" w:cs="Times New Roman"/>
          <w:sz w:val="32"/>
          <w:szCs w:val="32"/>
        </w:rPr>
      </w:pPr>
    </w:p>
    <w:p w:rsidR="00A776D7" w:rsidRPr="00D17BF3" w:rsidRDefault="00A776D7" w:rsidP="00A776D7">
      <w:pPr>
        <w:pStyle w:val="ConsPlusTitle"/>
        <w:jc w:val="center"/>
        <w:rPr>
          <w:rFonts w:ascii="Times New Roman" w:hAnsi="Times New Roman" w:cs="Times New Roman"/>
          <w:sz w:val="32"/>
          <w:szCs w:val="32"/>
        </w:rPr>
      </w:pPr>
      <w:r w:rsidRPr="00D17BF3">
        <w:rPr>
          <w:rFonts w:ascii="Times New Roman" w:hAnsi="Times New Roman" w:cs="Times New Roman"/>
          <w:sz w:val="32"/>
          <w:szCs w:val="32"/>
        </w:rPr>
        <w:t>МУНИЦИПАЛЬНАЯ ПРОГРАММА</w:t>
      </w:r>
    </w:p>
    <w:p w:rsidR="00A776D7" w:rsidRDefault="008C29FE" w:rsidP="00A776D7">
      <w:pPr>
        <w:pStyle w:val="ConsPlusTitle"/>
        <w:jc w:val="center"/>
        <w:rPr>
          <w:rFonts w:ascii="Times New Roman" w:hAnsi="Times New Roman" w:cs="Times New Roman"/>
          <w:sz w:val="32"/>
          <w:szCs w:val="32"/>
        </w:rPr>
      </w:pPr>
      <w:r>
        <w:rPr>
          <w:rFonts w:ascii="Times New Roman" w:hAnsi="Times New Roman" w:cs="Times New Roman"/>
          <w:sz w:val="32"/>
          <w:szCs w:val="32"/>
        </w:rPr>
        <w:t>ВОЗ</w:t>
      </w:r>
      <w:r w:rsidR="00A776D7" w:rsidRPr="00D17BF3">
        <w:rPr>
          <w:rFonts w:ascii="Times New Roman" w:hAnsi="Times New Roman" w:cs="Times New Roman"/>
          <w:sz w:val="32"/>
          <w:szCs w:val="32"/>
        </w:rPr>
        <w:t>ОВСКОГО СЕЛЬСОВЕТА</w:t>
      </w:r>
    </w:p>
    <w:p w:rsidR="00A776D7" w:rsidRPr="00D17BF3" w:rsidRDefault="008C29FE" w:rsidP="00A776D7">
      <w:pPr>
        <w:pStyle w:val="ConsPlusTitle"/>
        <w:jc w:val="center"/>
        <w:rPr>
          <w:rFonts w:ascii="Times New Roman" w:hAnsi="Times New Roman" w:cs="Times New Roman"/>
          <w:sz w:val="32"/>
          <w:szCs w:val="32"/>
        </w:rPr>
      </w:pPr>
      <w:r>
        <w:rPr>
          <w:rFonts w:ascii="Times New Roman" w:hAnsi="Times New Roman" w:cs="Times New Roman"/>
          <w:sz w:val="32"/>
          <w:szCs w:val="32"/>
        </w:rPr>
        <w:t>ПОНЫРОВ</w:t>
      </w:r>
      <w:r w:rsidR="00A776D7" w:rsidRPr="00D17BF3">
        <w:rPr>
          <w:rFonts w:ascii="Times New Roman" w:hAnsi="Times New Roman" w:cs="Times New Roman"/>
          <w:sz w:val="32"/>
          <w:szCs w:val="32"/>
        </w:rPr>
        <w:t>СКОГО РАЙОНА КУРСКОЙ ОБЛАСТИ</w:t>
      </w:r>
    </w:p>
    <w:p w:rsidR="00A776D7" w:rsidRPr="00D17BF3" w:rsidRDefault="00A776D7" w:rsidP="00A776D7">
      <w:pPr>
        <w:pStyle w:val="ConsPlusTitle"/>
        <w:jc w:val="center"/>
        <w:rPr>
          <w:rFonts w:ascii="Times New Roman" w:hAnsi="Times New Roman" w:cs="Times New Roman"/>
          <w:sz w:val="32"/>
          <w:szCs w:val="32"/>
        </w:rPr>
      </w:pPr>
      <w:r w:rsidRPr="00D17BF3">
        <w:rPr>
          <w:rFonts w:ascii="Times New Roman" w:hAnsi="Times New Roman" w:cs="Times New Roman"/>
          <w:sz w:val="32"/>
          <w:szCs w:val="32"/>
        </w:rPr>
        <w:t>«ФОРМИРОВАНИЕ СОВРЕМЕННОЙ ГОРОДСКОЙ СРЕДЫ</w:t>
      </w:r>
      <w:r w:rsidR="008C29FE">
        <w:rPr>
          <w:rFonts w:ascii="Times New Roman" w:hAnsi="Times New Roman" w:cs="Times New Roman"/>
          <w:sz w:val="32"/>
          <w:szCs w:val="32"/>
        </w:rPr>
        <w:t xml:space="preserve"> НА ТЕРРИТОРИИ ВОЗОВСКОГО СЕЛЬСОВЕТА ПОНЫРОВСКОГО РАЙОНА КУРСКОЙ ОБЛАСТИ</w:t>
      </w:r>
      <w:r w:rsidRPr="00D17BF3">
        <w:rPr>
          <w:rFonts w:ascii="Times New Roman" w:hAnsi="Times New Roman" w:cs="Times New Roman"/>
          <w:sz w:val="32"/>
          <w:szCs w:val="32"/>
        </w:rPr>
        <w:t xml:space="preserve"> НА </w:t>
      </w:r>
      <w:r w:rsidR="00405A01">
        <w:rPr>
          <w:rFonts w:ascii="Times New Roman" w:hAnsi="Times New Roman" w:cs="Times New Roman"/>
          <w:sz w:val="32"/>
          <w:szCs w:val="32"/>
        </w:rPr>
        <w:t>2018-2022 годы</w:t>
      </w:r>
      <w:r w:rsidR="008C29FE">
        <w:rPr>
          <w:rFonts w:ascii="Times New Roman" w:hAnsi="Times New Roman" w:cs="Times New Roman"/>
          <w:sz w:val="32"/>
          <w:szCs w:val="32"/>
        </w:rPr>
        <w:t>»</w:t>
      </w:r>
    </w:p>
    <w:p w:rsidR="00A776D7" w:rsidRDefault="00A776D7" w:rsidP="00A776D7">
      <w:pPr>
        <w:pStyle w:val="ConsPlusTitle"/>
        <w:jc w:val="center"/>
        <w:rPr>
          <w:rFonts w:ascii="Times New Roman" w:hAnsi="Times New Roman" w:cs="Times New Roman"/>
          <w:sz w:val="26"/>
          <w:szCs w:val="26"/>
        </w:rPr>
      </w:pPr>
    </w:p>
    <w:p w:rsidR="00A776D7" w:rsidRDefault="00A776D7" w:rsidP="00A776D7">
      <w:pPr>
        <w:pStyle w:val="ConsPlusTitle"/>
        <w:jc w:val="center"/>
        <w:rPr>
          <w:rFonts w:ascii="Times New Roman" w:hAnsi="Times New Roman" w:cs="Times New Roman"/>
          <w:sz w:val="26"/>
          <w:szCs w:val="26"/>
        </w:rPr>
      </w:pPr>
    </w:p>
    <w:p w:rsidR="00A776D7" w:rsidRDefault="00A776D7" w:rsidP="00A776D7">
      <w:pPr>
        <w:pStyle w:val="ConsPlusTitle"/>
        <w:jc w:val="center"/>
        <w:rPr>
          <w:rFonts w:ascii="Times New Roman" w:hAnsi="Times New Roman" w:cs="Times New Roman"/>
          <w:sz w:val="26"/>
          <w:szCs w:val="26"/>
        </w:rPr>
      </w:pPr>
    </w:p>
    <w:p w:rsidR="00A776D7" w:rsidRPr="00D17BF3" w:rsidRDefault="00A776D7" w:rsidP="00A776D7">
      <w:pPr>
        <w:pStyle w:val="ConsPlusTitle"/>
        <w:jc w:val="both"/>
        <w:rPr>
          <w:rFonts w:ascii="Times New Roman" w:hAnsi="Times New Roman" w:cs="Times New Roman"/>
          <w:b w:val="0"/>
          <w:sz w:val="26"/>
          <w:szCs w:val="26"/>
        </w:rPr>
      </w:pPr>
      <w:r w:rsidRPr="00D17BF3">
        <w:rPr>
          <w:rFonts w:ascii="Times New Roman" w:hAnsi="Times New Roman" w:cs="Times New Roman"/>
          <w:b w:val="0"/>
          <w:sz w:val="26"/>
          <w:szCs w:val="26"/>
        </w:rPr>
        <w:t xml:space="preserve">Сроки и этапы реализации программы: </w:t>
      </w:r>
      <w:r w:rsidR="00405A01">
        <w:rPr>
          <w:rFonts w:ascii="Times New Roman" w:hAnsi="Times New Roman" w:cs="Times New Roman"/>
          <w:b w:val="0"/>
          <w:sz w:val="26"/>
          <w:szCs w:val="26"/>
        </w:rPr>
        <w:t>2018-2022 годы</w:t>
      </w:r>
      <w:r w:rsidRPr="00D17BF3">
        <w:rPr>
          <w:rFonts w:ascii="Times New Roman" w:hAnsi="Times New Roman" w:cs="Times New Roman"/>
          <w:b w:val="0"/>
          <w:sz w:val="26"/>
          <w:szCs w:val="26"/>
        </w:rPr>
        <w:t>, программа реализуется в один этап</w:t>
      </w:r>
    </w:p>
    <w:p w:rsidR="00A776D7" w:rsidRPr="00D17BF3" w:rsidRDefault="00A776D7" w:rsidP="00A776D7">
      <w:pPr>
        <w:pStyle w:val="ConsPlusTitle"/>
        <w:jc w:val="both"/>
        <w:rPr>
          <w:rFonts w:ascii="Times New Roman" w:hAnsi="Times New Roman" w:cs="Times New Roman"/>
          <w:b w:val="0"/>
          <w:sz w:val="26"/>
          <w:szCs w:val="26"/>
        </w:rPr>
      </w:pPr>
    </w:p>
    <w:p w:rsidR="00A776D7" w:rsidRPr="00D17BF3" w:rsidRDefault="00A776D7" w:rsidP="00A776D7">
      <w:pPr>
        <w:pStyle w:val="ConsPlusTitle"/>
        <w:jc w:val="both"/>
        <w:rPr>
          <w:rFonts w:ascii="Times New Roman" w:hAnsi="Times New Roman" w:cs="Times New Roman"/>
          <w:b w:val="0"/>
          <w:sz w:val="26"/>
          <w:szCs w:val="26"/>
        </w:rPr>
      </w:pPr>
      <w:proofErr w:type="gramStart"/>
      <w:r w:rsidRPr="00D17BF3">
        <w:rPr>
          <w:rFonts w:ascii="Times New Roman" w:hAnsi="Times New Roman" w:cs="Times New Roman"/>
          <w:b w:val="0"/>
          <w:sz w:val="26"/>
          <w:szCs w:val="26"/>
        </w:rPr>
        <w:t>Утверждена</w:t>
      </w:r>
      <w:proofErr w:type="gramEnd"/>
      <w:r w:rsidRPr="00D17BF3">
        <w:rPr>
          <w:rFonts w:ascii="Times New Roman" w:hAnsi="Times New Roman" w:cs="Times New Roman"/>
          <w:b w:val="0"/>
          <w:sz w:val="26"/>
          <w:szCs w:val="26"/>
        </w:rPr>
        <w:t xml:space="preserve"> постановлением Администрации </w:t>
      </w:r>
      <w:r w:rsidR="001B73B7">
        <w:rPr>
          <w:rFonts w:ascii="Times New Roman" w:hAnsi="Times New Roman" w:cs="Times New Roman"/>
          <w:b w:val="0"/>
          <w:sz w:val="26"/>
          <w:szCs w:val="26"/>
        </w:rPr>
        <w:t>Возовского сельсовета Поныровского района</w:t>
      </w:r>
      <w:r w:rsidR="00405A01">
        <w:rPr>
          <w:rFonts w:ascii="Times New Roman" w:hAnsi="Times New Roman" w:cs="Times New Roman"/>
          <w:b w:val="0"/>
          <w:sz w:val="26"/>
          <w:szCs w:val="26"/>
        </w:rPr>
        <w:t>от «     »     2017 года № ------</w:t>
      </w:r>
    </w:p>
    <w:p w:rsidR="00A776D7" w:rsidRDefault="00A776D7" w:rsidP="00A776D7">
      <w:pPr>
        <w:pStyle w:val="ConsPlusTitle"/>
        <w:jc w:val="center"/>
        <w:rPr>
          <w:rFonts w:ascii="Times New Roman" w:hAnsi="Times New Roman" w:cs="Times New Roman"/>
          <w:sz w:val="26"/>
          <w:szCs w:val="26"/>
        </w:rPr>
      </w:pPr>
    </w:p>
    <w:p w:rsidR="002B7E00" w:rsidRPr="001A704E" w:rsidRDefault="002B7E00" w:rsidP="00E070BC">
      <w:pPr>
        <w:jc w:val="both"/>
        <w:rPr>
          <w:rFonts w:ascii="Times New Roman" w:hAnsi="Times New Roman" w:cs="Times New Roman"/>
          <w:sz w:val="24"/>
          <w:szCs w:val="24"/>
        </w:rPr>
      </w:pPr>
    </w:p>
    <w:p w:rsidR="006B629D" w:rsidRDefault="006B629D" w:rsidP="00405A01">
      <w:pPr>
        <w:pStyle w:val="ConsPlusNormal"/>
        <w:ind w:firstLine="540"/>
        <w:jc w:val="both"/>
        <w:rPr>
          <w:rFonts w:ascii="Times New Roman" w:hAnsi="Times New Roman" w:cs="Times New Roman"/>
          <w:sz w:val="26"/>
          <w:szCs w:val="26"/>
        </w:rPr>
      </w:pPr>
      <w:r w:rsidRPr="00617120">
        <w:rPr>
          <w:rFonts w:ascii="Times New Roman" w:hAnsi="Times New Roman" w:cs="Times New Roman"/>
          <w:b/>
          <w:sz w:val="24"/>
          <w:szCs w:val="24"/>
        </w:rPr>
        <w:t xml:space="preserve">Дата составления </w:t>
      </w:r>
      <w:r w:rsidRPr="00E070BC">
        <w:rPr>
          <w:rFonts w:ascii="Times New Roman" w:hAnsi="Times New Roman" w:cs="Times New Roman"/>
          <w:sz w:val="24"/>
          <w:szCs w:val="24"/>
        </w:rPr>
        <w:t xml:space="preserve">проекта муниципальной программы </w:t>
      </w:r>
      <w:r w:rsidR="001B73B7">
        <w:rPr>
          <w:rFonts w:ascii="Times New Roman" w:hAnsi="Times New Roman" w:cs="Times New Roman"/>
          <w:sz w:val="24"/>
          <w:szCs w:val="24"/>
        </w:rPr>
        <w:t>Возовского сельсовета Поныровского района</w:t>
      </w:r>
      <w:r w:rsidRPr="00E070BC">
        <w:rPr>
          <w:rFonts w:ascii="Times New Roman" w:hAnsi="Times New Roman" w:cs="Times New Roman"/>
          <w:sz w:val="24"/>
          <w:szCs w:val="24"/>
        </w:rPr>
        <w:t xml:space="preserve">Курской области </w:t>
      </w:r>
      <w:r w:rsidR="00A776D7" w:rsidRPr="00EB65F9">
        <w:rPr>
          <w:rFonts w:ascii="Times New Roman" w:hAnsi="Times New Roman" w:cs="Times New Roman"/>
          <w:sz w:val="26"/>
          <w:szCs w:val="26"/>
        </w:rPr>
        <w:t>«Формирование современной городской среды</w:t>
      </w:r>
      <w:r w:rsidR="008C29FE">
        <w:rPr>
          <w:rFonts w:ascii="Times New Roman" w:hAnsi="Times New Roman" w:cs="Times New Roman"/>
          <w:sz w:val="26"/>
          <w:szCs w:val="26"/>
        </w:rPr>
        <w:t xml:space="preserve"> на территории Возовского сельсовета Поныровского района Курской области </w:t>
      </w:r>
      <w:r w:rsidR="00A776D7" w:rsidRPr="00EB65F9">
        <w:rPr>
          <w:rFonts w:ascii="Times New Roman" w:hAnsi="Times New Roman" w:cs="Times New Roman"/>
          <w:sz w:val="26"/>
          <w:szCs w:val="26"/>
        </w:rPr>
        <w:t xml:space="preserve"> на </w:t>
      </w:r>
      <w:r w:rsidR="00405A01">
        <w:rPr>
          <w:rFonts w:ascii="Times New Roman" w:hAnsi="Times New Roman" w:cs="Times New Roman"/>
          <w:sz w:val="26"/>
          <w:szCs w:val="26"/>
        </w:rPr>
        <w:t>2018-2022 годы</w:t>
      </w:r>
    </w:p>
    <w:p w:rsidR="00405A01" w:rsidRPr="00405A01" w:rsidRDefault="00405A01" w:rsidP="00405A0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07.08. 2017года</w:t>
      </w:r>
    </w:p>
    <w:p w:rsidR="006B629D" w:rsidRPr="001A704E" w:rsidRDefault="006B629D" w:rsidP="006B629D">
      <w:pPr>
        <w:jc w:val="center"/>
        <w:rPr>
          <w:rFonts w:ascii="Times New Roman" w:hAnsi="Times New Roman" w:cs="Times New Roman"/>
          <w:b/>
          <w:sz w:val="24"/>
          <w:szCs w:val="24"/>
        </w:rPr>
      </w:pPr>
    </w:p>
    <w:p w:rsidR="006B629D" w:rsidRPr="001A704E" w:rsidRDefault="006B629D" w:rsidP="006B629D">
      <w:pPr>
        <w:jc w:val="center"/>
        <w:rPr>
          <w:rFonts w:ascii="Times New Roman" w:hAnsi="Times New Roman" w:cs="Times New Roman"/>
          <w:b/>
          <w:sz w:val="24"/>
          <w:szCs w:val="24"/>
        </w:rPr>
      </w:pPr>
    </w:p>
    <w:p w:rsidR="001A704E" w:rsidRDefault="001A704E" w:rsidP="00965DA6">
      <w:pPr>
        <w:spacing w:after="0"/>
        <w:rPr>
          <w:rFonts w:ascii="Times New Roman" w:hAnsi="Times New Roman" w:cs="Times New Roman"/>
          <w:sz w:val="24"/>
          <w:szCs w:val="24"/>
        </w:rPr>
      </w:pPr>
    </w:p>
    <w:p w:rsidR="001A704E" w:rsidRDefault="001A704E" w:rsidP="00965DA6">
      <w:pPr>
        <w:spacing w:after="0"/>
        <w:rPr>
          <w:rFonts w:ascii="Times New Roman" w:hAnsi="Times New Roman" w:cs="Times New Roman"/>
          <w:sz w:val="24"/>
          <w:szCs w:val="24"/>
        </w:rPr>
      </w:pPr>
    </w:p>
    <w:p w:rsidR="00A776D7" w:rsidRDefault="00A776D7">
      <w:pPr>
        <w:rPr>
          <w:rFonts w:ascii="Times New Roman" w:hAnsi="Times New Roman" w:cs="Times New Roman"/>
          <w:sz w:val="24"/>
          <w:szCs w:val="24"/>
        </w:rPr>
      </w:pPr>
      <w:r>
        <w:rPr>
          <w:rFonts w:ascii="Times New Roman" w:hAnsi="Times New Roman" w:cs="Times New Roman"/>
          <w:sz w:val="24"/>
          <w:szCs w:val="24"/>
        </w:rPr>
        <w:br w:type="page"/>
      </w:r>
    </w:p>
    <w:p w:rsidR="002B7E00" w:rsidRDefault="002B7E00" w:rsidP="0037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2B7E00" w:rsidRPr="001A704E" w:rsidRDefault="002B7E00" w:rsidP="000405AA">
      <w:pPr>
        <w:spacing w:after="0" w:line="240" w:lineRule="auto"/>
        <w:jc w:val="right"/>
        <w:rPr>
          <w:rFonts w:ascii="Times New Roman" w:hAnsi="Times New Roman" w:cs="Times New Roman"/>
          <w:sz w:val="24"/>
          <w:szCs w:val="24"/>
        </w:rPr>
      </w:pPr>
      <w:r w:rsidRPr="001A704E">
        <w:rPr>
          <w:rFonts w:ascii="Times New Roman" w:hAnsi="Times New Roman" w:cs="Times New Roman"/>
          <w:sz w:val="24"/>
          <w:szCs w:val="24"/>
        </w:rPr>
        <w:t>постановлением Администрации</w:t>
      </w:r>
    </w:p>
    <w:p w:rsidR="002B7E00" w:rsidRPr="001A704E" w:rsidRDefault="001B73B7" w:rsidP="000405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Возовского сельсовета Поныровского района</w:t>
      </w:r>
    </w:p>
    <w:p w:rsidR="002B7E00" w:rsidRDefault="002B7E00" w:rsidP="000405AA">
      <w:pPr>
        <w:spacing w:after="0" w:line="240" w:lineRule="auto"/>
        <w:jc w:val="right"/>
        <w:rPr>
          <w:rFonts w:ascii="Times New Roman" w:hAnsi="Times New Roman" w:cs="Times New Roman"/>
          <w:sz w:val="28"/>
          <w:szCs w:val="28"/>
        </w:rPr>
      </w:pPr>
      <w:r w:rsidRPr="001A704E">
        <w:rPr>
          <w:rFonts w:ascii="Times New Roman" w:hAnsi="Times New Roman" w:cs="Times New Roman"/>
          <w:sz w:val="24"/>
          <w:szCs w:val="24"/>
        </w:rPr>
        <w:t xml:space="preserve">от </w:t>
      </w:r>
      <w:r w:rsidR="006F3716">
        <w:rPr>
          <w:rFonts w:ascii="Times New Roman" w:hAnsi="Times New Roman" w:cs="Times New Roman"/>
          <w:sz w:val="24"/>
          <w:szCs w:val="24"/>
        </w:rPr>
        <w:t>2017 г.</w:t>
      </w:r>
      <w:r w:rsidRPr="001A704E">
        <w:rPr>
          <w:rFonts w:ascii="Times New Roman" w:hAnsi="Times New Roman" w:cs="Times New Roman"/>
          <w:sz w:val="24"/>
          <w:szCs w:val="24"/>
        </w:rPr>
        <w:t>№</w:t>
      </w:r>
    </w:p>
    <w:p w:rsidR="002B7E00" w:rsidRDefault="002B7E00" w:rsidP="002B7E00">
      <w:pPr>
        <w:spacing w:after="0"/>
        <w:rPr>
          <w:rFonts w:ascii="Times New Roman" w:hAnsi="Times New Roman" w:cs="Times New Roman"/>
          <w:sz w:val="28"/>
          <w:szCs w:val="28"/>
        </w:rPr>
      </w:pPr>
    </w:p>
    <w:p w:rsidR="002B7E00" w:rsidRDefault="002B7E00" w:rsidP="002B7E00">
      <w:pPr>
        <w:rPr>
          <w:rFonts w:ascii="Times New Roman" w:hAnsi="Times New Roman" w:cs="Times New Roman"/>
          <w:sz w:val="28"/>
          <w:szCs w:val="28"/>
        </w:rPr>
      </w:pPr>
    </w:p>
    <w:p w:rsidR="00AB1E57" w:rsidRPr="00FA1656" w:rsidRDefault="00A776D7" w:rsidP="00A776D7">
      <w:pPr>
        <w:spacing w:after="0"/>
        <w:jc w:val="center"/>
        <w:rPr>
          <w:rFonts w:ascii="Times New Roman" w:hAnsi="Times New Roman" w:cs="Times New Roman"/>
          <w:b/>
          <w:sz w:val="24"/>
          <w:szCs w:val="24"/>
        </w:rPr>
      </w:pPr>
      <w:r w:rsidRPr="00FA1656">
        <w:rPr>
          <w:rFonts w:ascii="Times New Roman" w:hAnsi="Times New Roman" w:cs="Times New Roman"/>
          <w:b/>
          <w:sz w:val="24"/>
          <w:szCs w:val="24"/>
        </w:rPr>
        <w:t>МУНИЦИПАЛЬНАЯ ПРОГРАММА</w:t>
      </w:r>
    </w:p>
    <w:p w:rsidR="00AB1E57" w:rsidRPr="00FA1656" w:rsidRDefault="008C29FE" w:rsidP="00A776D7">
      <w:pPr>
        <w:spacing w:after="0"/>
        <w:jc w:val="center"/>
        <w:rPr>
          <w:rFonts w:ascii="Times New Roman" w:hAnsi="Times New Roman" w:cs="Times New Roman"/>
          <w:b/>
          <w:sz w:val="24"/>
          <w:szCs w:val="24"/>
        </w:rPr>
      </w:pPr>
      <w:r>
        <w:rPr>
          <w:rFonts w:ascii="Times New Roman" w:hAnsi="Times New Roman" w:cs="Times New Roman"/>
          <w:b/>
          <w:sz w:val="24"/>
          <w:szCs w:val="24"/>
        </w:rPr>
        <w:t>ВОЗ</w:t>
      </w:r>
      <w:r w:rsidR="00A776D7" w:rsidRPr="00FA1656">
        <w:rPr>
          <w:rFonts w:ascii="Times New Roman" w:hAnsi="Times New Roman" w:cs="Times New Roman"/>
          <w:b/>
          <w:sz w:val="24"/>
          <w:szCs w:val="24"/>
        </w:rPr>
        <w:t>ОВСКОГО СЕЛЬСОВЕТА</w:t>
      </w:r>
    </w:p>
    <w:p w:rsidR="00AB1E57" w:rsidRPr="00FA1656" w:rsidRDefault="008C29FE" w:rsidP="00A776D7">
      <w:pPr>
        <w:spacing w:after="0"/>
        <w:jc w:val="center"/>
        <w:rPr>
          <w:rFonts w:ascii="Times New Roman" w:hAnsi="Times New Roman" w:cs="Times New Roman"/>
          <w:b/>
          <w:sz w:val="24"/>
          <w:szCs w:val="24"/>
        </w:rPr>
      </w:pPr>
      <w:r>
        <w:rPr>
          <w:rFonts w:ascii="Times New Roman" w:hAnsi="Times New Roman" w:cs="Times New Roman"/>
          <w:b/>
          <w:sz w:val="24"/>
          <w:szCs w:val="24"/>
        </w:rPr>
        <w:t>ПОНЫРОВ</w:t>
      </w:r>
      <w:r w:rsidR="00A776D7" w:rsidRPr="00FA1656">
        <w:rPr>
          <w:rFonts w:ascii="Times New Roman" w:hAnsi="Times New Roman" w:cs="Times New Roman"/>
          <w:b/>
          <w:sz w:val="24"/>
          <w:szCs w:val="24"/>
        </w:rPr>
        <w:t>СКОГО РАЙОНА КУРСКОЙ ОБЛАСТИ</w:t>
      </w:r>
    </w:p>
    <w:p w:rsidR="00A776D7" w:rsidRDefault="00A776D7" w:rsidP="00A776D7">
      <w:pPr>
        <w:pStyle w:val="ConsPlusNormal"/>
        <w:ind w:firstLine="540"/>
        <w:jc w:val="center"/>
        <w:rPr>
          <w:rFonts w:ascii="Times New Roman" w:hAnsi="Times New Roman" w:cs="Times New Roman"/>
          <w:b/>
          <w:sz w:val="26"/>
          <w:szCs w:val="26"/>
        </w:rPr>
      </w:pPr>
      <w:r w:rsidRPr="00A776D7">
        <w:rPr>
          <w:rFonts w:ascii="Times New Roman" w:hAnsi="Times New Roman" w:cs="Times New Roman"/>
          <w:b/>
          <w:sz w:val="26"/>
          <w:szCs w:val="26"/>
        </w:rPr>
        <w:t>«ФОРМИРОВАНИЕ СОВРЕМЕННОЙ ГОРОДСКОЙ СРЕДЫ</w:t>
      </w:r>
      <w:r w:rsidR="008C29FE">
        <w:rPr>
          <w:rFonts w:ascii="Times New Roman" w:hAnsi="Times New Roman" w:cs="Times New Roman"/>
          <w:b/>
          <w:sz w:val="26"/>
          <w:szCs w:val="26"/>
        </w:rPr>
        <w:t xml:space="preserve"> НА ТЕРРИТОРИИ ВОЗОВСКОГО СЕЛЬСОВЕТА ПОНЫРОВСКОГО РАЙОНА КУРСКОЙ ОБЛАСТИ </w:t>
      </w:r>
      <w:r w:rsidR="004A050C">
        <w:rPr>
          <w:rFonts w:ascii="Times New Roman" w:hAnsi="Times New Roman" w:cs="Times New Roman"/>
          <w:b/>
          <w:sz w:val="26"/>
          <w:szCs w:val="26"/>
        </w:rPr>
        <w:t xml:space="preserve">НА </w:t>
      </w:r>
      <w:r w:rsidR="00405A01">
        <w:rPr>
          <w:rFonts w:ascii="Times New Roman" w:hAnsi="Times New Roman" w:cs="Times New Roman"/>
          <w:b/>
          <w:sz w:val="26"/>
          <w:szCs w:val="26"/>
        </w:rPr>
        <w:t>2018-2022 годы</w:t>
      </w:r>
      <w:r w:rsidR="004A050C">
        <w:rPr>
          <w:rFonts w:ascii="Times New Roman" w:hAnsi="Times New Roman" w:cs="Times New Roman"/>
          <w:b/>
          <w:sz w:val="26"/>
          <w:szCs w:val="26"/>
        </w:rPr>
        <w:t>»</w:t>
      </w:r>
    </w:p>
    <w:p w:rsidR="00AB1E57" w:rsidRDefault="00AB1E57" w:rsidP="00A776D7">
      <w:pPr>
        <w:pStyle w:val="ConsPlusNormal"/>
        <w:ind w:firstLine="540"/>
        <w:jc w:val="center"/>
        <w:rPr>
          <w:rFonts w:ascii="Times New Roman" w:hAnsi="Times New Roman" w:cs="Times New Roman"/>
          <w:b/>
          <w:sz w:val="26"/>
          <w:szCs w:val="26"/>
        </w:rPr>
      </w:pPr>
    </w:p>
    <w:p w:rsidR="00A776D7" w:rsidRDefault="00A776D7" w:rsidP="00A776D7">
      <w:pPr>
        <w:pStyle w:val="ConsPlusNormal"/>
        <w:ind w:firstLine="540"/>
        <w:jc w:val="both"/>
        <w:rPr>
          <w:rFonts w:ascii="Times New Roman" w:hAnsi="Times New Roman" w:cs="Times New Roman"/>
          <w:b/>
          <w:sz w:val="26"/>
          <w:szCs w:val="26"/>
        </w:rPr>
      </w:pPr>
    </w:p>
    <w:p w:rsidR="00A776D7" w:rsidRPr="00FA1656" w:rsidRDefault="00A776D7" w:rsidP="00A776D7">
      <w:pPr>
        <w:pStyle w:val="ConsPlusNormal"/>
        <w:ind w:firstLine="540"/>
        <w:jc w:val="both"/>
        <w:rPr>
          <w:rFonts w:ascii="Times New Roman" w:hAnsi="Times New Roman" w:cs="Times New Roman"/>
          <w:b/>
          <w:sz w:val="24"/>
          <w:szCs w:val="24"/>
        </w:rPr>
      </w:pPr>
    </w:p>
    <w:p w:rsidR="00AB1E57" w:rsidRPr="00A776D7" w:rsidRDefault="00AB1E57" w:rsidP="00FA1656">
      <w:pPr>
        <w:spacing w:after="0" w:line="240" w:lineRule="auto"/>
        <w:jc w:val="center"/>
        <w:rPr>
          <w:rFonts w:ascii="Times New Roman" w:hAnsi="Times New Roman" w:cs="Times New Roman"/>
          <w:b/>
          <w:sz w:val="26"/>
          <w:szCs w:val="26"/>
        </w:rPr>
      </w:pPr>
      <w:r w:rsidRPr="00A776D7">
        <w:rPr>
          <w:rFonts w:ascii="Times New Roman" w:hAnsi="Times New Roman" w:cs="Times New Roman"/>
          <w:b/>
          <w:sz w:val="26"/>
          <w:szCs w:val="26"/>
        </w:rPr>
        <w:t>ПАСПОРТ</w:t>
      </w:r>
    </w:p>
    <w:p w:rsidR="00A776D7" w:rsidRPr="00A776D7" w:rsidRDefault="00AB1E57" w:rsidP="00A776D7">
      <w:pPr>
        <w:pStyle w:val="ConsPlusNormal"/>
        <w:ind w:firstLine="540"/>
        <w:jc w:val="both"/>
        <w:rPr>
          <w:rFonts w:ascii="Times New Roman" w:hAnsi="Times New Roman" w:cs="Times New Roman"/>
          <w:sz w:val="26"/>
          <w:szCs w:val="26"/>
        </w:rPr>
      </w:pPr>
      <w:r w:rsidRPr="00A776D7">
        <w:rPr>
          <w:rFonts w:ascii="Times New Roman" w:hAnsi="Times New Roman" w:cs="Times New Roman"/>
          <w:b/>
          <w:sz w:val="26"/>
          <w:szCs w:val="26"/>
        </w:rPr>
        <w:t xml:space="preserve">муниципальной программы </w:t>
      </w:r>
      <w:r w:rsidR="001B73B7">
        <w:rPr>
          <w:rFonts w:ascii="Times New Roman" w:hAnsi="Times New Roman" w:cs="Times New Roman"/>
          <w:b/>
          <w:sz w:val="26"/>
          <w:szCs w:val="26"/>
        </w:rPr>
        <w:t>Возовского сельсовета Поныровского района</w:t>
      </w:r>
      <w:r w:rsidR="00B17265" w:rsidRPr="00A776D7">
        <w:rPr>
          <w:rFonts w:ascii="Times New Roman" w:hAnsi="Times New Roman" w:cs="Times New Roman"/>
          <w:b/>
          <w:sz w:val="26"/>
          <w:szCs w:val="26"/>
        </w:rPr>
        <w:t xml:space="preserve">Курской области </w:t>
      </w:r>
      <w:r w:rsidR="00A776D7" w:rsidRPr="00A776D7">
        <w:rPr>
          <w:rFonts w:ascii="Times New Roman" w:hAnsi="Times New Roman" w:cs="Times New Roman"/>
          <w:b/>
          <w:sz w:val="26"/>
          <w:szCs w:val="26"/>
        </w:rPr>
        <w:t>«Формирование современной городской среды</w:t>
      </w:r>
      <w:r w:rsidR="004A050C">
        <w:rPr>
          <w:rFonts w:ascii="Times New Roman" w:hAnsi="Times New Roman" w:cs="Times New Roman"/>
          <w:b/>
          <w:sz w:val="26"/>
          <w:szCs w:val="26"/>
        </w:rPr>
        <w:t xml:space="preserve"> на территории Возовского сельсовета Поныровского района Курской области </w:t>
      </w:r>
      <w:r w:rsidR="00A776D7" w:rsidRPr="00A776D7">
        <w:rPr>
          <w:rFonts w:ascii="Times New Roman" w:hAnsi="Times New Roman" w:cs="Times New Roman"/>
          <w:b/>
          <w:sz w:val="26"/>
          <w:szCs w:val="26"/>
        </w:rPr>
        <w:t xml:space="preserve"> на </w:t>
      </w:r>
      <w:r w:rsidR="00405A01">
        <w:rPr>
          <w:rFonts w:ascii="Times New Roman" w:hAnsi="Times New Roman" w:cs="Times New Roman"/>
          <w:b/>
          <w:sz w:val="26"/>
          <w:szCs w:val="26"/>
        </w:rPr>
        <w:t>2018-2022 годы</w:t>
      </w:r>
      <w:r w:rsidR="004A050C">
        <w:rPr>
          <w:rFonts w:ascii="Times New Roman" w:hAnsi="Times New Roman" w:cs="Times New Roman"/>
          <w:b/>
          <w:sz w:val="26"/>
          <w:szCs w:val="26"/>
        </w:rPr>
        <w:t>»</w:t>
      </w:r>
    </w:p>
    <w:p w:rsidR="0007429E" w:rsidRPr="001A704E" w:rsidRDefault="0007429E" w:rsidP="00A776D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Ответственный исполнитель Программы</w:t>
            </w:r>
          </w:p>
        </w:tc>
        <w:tc>
          <w:tcPr>
            <w:tcW w:w="5493" w:type="dxa"/>
            <w:shd w:val="clear" w:color="auto" w:fill="auto"/>
          </w:tcPr>
          <w:p w:rsidR="00A776D7" w:rsidRPr="00E524E2" w:rsidRDefault="004A050C" w:rsidP="00A776D7">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w:t>
            </w:r>
            <w:r w:rsidR="00A776D7" w:rsidRPr="00E524E2">
              <w:rPr>
                <w:rFonts w:ascii="Times New Roman" w:hAnsi="Times New Roman" w:cs="Times New Roman"/>
                <w:sz w:val="24"/>
                <w:szCs w:val="24"/>
              </w:rPr>
              <w:t>ского района</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Участники Муниципальной программы</w:t>
            </w:r>
          </w:p>
        </w:tc>
        <w:tc>
          <w:tcPr>
            <w:tcW w:w="5493" w:type="dxa"/>
            <w:shd w:val="clear" w:color="auto" w:fill="auto"/>
          </w:tcPr>
          <w:p w:rsidR="00A776D7" w:rsidRPr="00E524E2" w:rsidRDefault="009407B2" w:rsidP="004A050C">
            <w:pPr>
              <w:pStyle w:val="ConsPlusNormal"/>
              <w:ind w:right="282"/>
              <w:jc w:val="both"/>
              <w:rPr>
                <w:rFonts w:ascii="Times New Roman" w:hAnsi="Times New Roman" w:cs="Times New Roman"/>
                <w:sz w:val="24"/>
                <w:szCs w:val="24"/>
              </w:rPr>
            </w:pPr>
            <w:r>
              <w:rPr>
                <w:rFonts w:ascii="Times New Roman" w:hAnsi="Times New Roman" w:cs="Times New Roman"/>
                <w:sz w:val="24"/>
                <w:szCs w:val="24"/>
              </w:rPr>
              <w:t xml:space="preserve">ООО « </w:t>
            </w:r>
            <w:proofErr w:type="spellStart"/>
            <w:r>
              <w:rPr>
                <w:rFonts w:ascii="Times New Roman" w:hAnsi="Times New Roman" w:cs="Times New Roman"/>
                <w:sz w:val="24"/>
                <w:szCs w:val="24"/>
              </w:rPr>
              <w:t>Жилкомсервис</w:t>
            </w:r>
            <w:proofErr w:type="spellEnd"/>
            <w:r>
              <w:rPr>
                <w:rFonts w:ascii="Times New Roman" w:hAnsi="Times New Roman" w:cs="Times New Roman"/>
                <w:sz w:val="24"/>
                <w:szCs w:val="24"/>
              </w:rPr>
              <w:t xml:space="preserve"> п</w:t>
            </w:r>
            <w:r w:rsidR="004A050C">
              <w:rPr>
                <w:rFonts w:ascii="Times New Roman" w:hAnsi="Times New Roman" w:cs="Times New Roman"/>
                <w:sz w:val="24"/>
                <w:szCs w:val="24"/>
              </w:rPr>
              <w:t>. Возы»</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Подпрограммы Программы</w:t>
            </w:r>
          </w:p>
        </w:tc>
        <w:tc>
          <w:tcPr>
            <w:tcW w:w="5493" w:type="dxa"/>
            <w:shd w:val="clear" w:color="auto" w:fill="auto"/>
          </w:tcPr>
          <w:p w:rsidR="00A776D7" w:rsidRPr="005C53B6" w:rsidRDefault="005C53B6" w:rsidP="00756360">
            <w:pPr>
              <w:pStyle w:val="ConsPlusNormal"/>
              <w:widowControl w:val="0"/>
              <w:adjustRightInd/>
              <w:ind w:left="176" w:right="282"/>
              <w:jc w:val="both"/>
              <w:rPr>
                <w:rFonts w:ascii="Times New Roman" w:hAnsi="Times New Roman" w:cs="Times New Roman"/>
                <w:sz w:val="24"/>
                <w:szCs w:val="24"/>
              </w:rPr>
            </w:pPr>
            <w:r w:rsidRPr="005C53B6">
              <w:rPr>
                <w:rFonts w:ascii="Times New Roman" w:hAnsi="Times New Roman" w:cs="Times New Roman"/>
                <w:color w:val="000000"/>
                <w:sz w:val="24"/>
                <w:szCs w:val="24"/>
              </w:rPr>
              <w:t>Благоустройство мест общего пользования поселка Возы</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Цели Программы</w:t>
            </w:r>
          </w:p>
        </w:tc>
        <w:tc>
          <w:tcPr>
            <w:tcW w:w="5493" w:type="dxa"/>
            <w:shd w:val="clear" w:color="auto" w:fill="auto"/>
          </w:tcPr>
          <w:p w:rsidR="00A776D7" w:rsidRPr="00E524E2" w:rsidRDefault="00A776D7" w:rsidP="00A776D7">
            <w:pPr>
              <w:pStyle w:val="ConsPlusNormal"/>
              <w:ind w:left="176" w:right="282"/>
              <w:jc w:val="both"/>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территорий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Курской области</w:t>
            </w:r>
          </w:p>
        </w:tc>
      </w:tr>
      <w:tr w:rsidR="00A776D7" w:rsidRPr="00E524E2" w:rsidTr="00A776D7">
        <w:trPr>
          <w:trHeight w:val="1112"/>
        </w:trPr>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Задачи Программы</w:t>
            </w:r>
          </w:p>
        </w:tc>
        <w:tc>
          <w:tcPr>
            <w:tcW w:w="5493" w:type="dxa"/>
            <w:shd w:val="clear" w:color="auto" w:fill="auto"/>
          </w:tcPr>
          <w:p w:rsidR="00A776D7" w:rsidRPr="00E524E2" w:rsidRDefault="00A776D7" w:rsidP="00A776D7">
            <w:pPr>
              <w:pStyle w:val="ConsPlusNormal"/>
              <w:widowControl w:val="0"/>
              <w:numPr>
                <w:ilvl w:val="0"/>
                <w:numId w:val="11"/>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дворовых территорий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Курской области.</w:t>
            </w:r>
          </w:p>
          <w:p w:rsidR="00A776D7" w:rsidRPr="00E524E2" w:rsidRDefault="00A776D7" w:rsidP="00A776D7">
            <w:pPr>
              <w:pStyle w:val="ConsPlusNormal"/>
              <w:widowControl w:val="0"/>
              <w:numPr>
                <w:ilvl w:val="0"/>
                <w:numId w:val="11"/>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Повышение уровня благоустройс</w:t>
            </w:r>
            <w:r w:rsidR="004A050C">
              <w:rPr>
                <w:rFonts w:ascii="Times New Roman" w:hAnsi="Times New Roman" w:cs="Times New Roman"/>
                <w:sz w:val="24"/>
                <w:szCs w:val="24"/>
              </w:rPr>
              <w:t>тва общественных территорий</w:t>
            </w:r>
            <w:r w:rsidRPr="00E524E2">
              <w:rPr>
                <w:rFonts w:ascii="Times New Roman" w:hAnsi="Times New Roman" w:cs="Times New Roman"/>
                <w:sz w:val="24"/>
                <w:szCs w:val="24"/>
              </w:rPr>
              <w:t>.</w:t>
            </w:r>
          </w:p>
          <w:p w:rsidR="00A776D7" w:rsidRPr="00E524E2" w:rsidRDefault="00A776D7" w:rsidP="00A776D7">
            <w:pPr>
              <w:pStyle w:val="ConsPlusNormal"/>
              <w:widowControl w:val="0"/>
              <w:numPr>
                <w:ilvl w:val="0"/>
                <w:numId w:val="11"/>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Курской области.</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Целевые индикаторы и показатели Программы</w:t>
            </w:r>
          </w:p>
        </w:tc>
        <w:tc>
          <w:tcPr>
            <w:tcW w:w="5493" w:type="dxa"/>
            <w:shd w:val="clear" w:color="auto" w:fill="auto"/>
          </w:tcPr>
          <w:p w:rsidR="00A776D7" w:rsidRPr="00E524E2" w:rsidRDefault="00A776D7" w:rsidP="00A776D7">
            <w:pPr>
              <w:pStyle w:val="ConsPlusNormal"/>
              <w:widowControl w:val="0"/>
              <w:numPr>
                <w:ilvl w:val="0"/>
                <w:numId w:val="9"/>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p w:rsidR="00A776D7" w:rsidRPr="00E524E2" w:rsidRDefault="00A776D7" w:rsidP="00A776D7">
            <w:pPr>
              <w:pStyle w:val="ConsPlusNormal"/>
              <w:widowControl w:val="0"/>
              <w:numPr>
                <w:ilvl w:val="0"/>
                <w:numId w:val="9"/>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Доля благоустроенных общественных территорий от общего количества таких территорий.</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Срок реализации Программы</w:t>
            </w:r>
          </w:p>
        </w:tc>
        <w:tc>
          <w:tcPr>
            <w:tcW w:w="5493" w:type="dxa"/>
            <w:shd w:val="clear" w:color="auto" w:fill="auto"/>
          </w:tcPr>
          <w:p w:rsidR="00A776D7" w:rsidRPr="00E524E2" w:rsidRDefault="00405A01" w:rsidP="00A776D7">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2018-2022 годы</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Объемы бюджетных ассигнований</w:t>
            </w:r>
          </w:p>
        </w:tc>
        <w:tc>
          <w:tcPr>
            <w:tcW w:w="5493" w:type="dxa"/>
            <w:shd w:val="clear" w:color="auto" w:fill="auto"/>
          </w:tcPr>
          <w:p w:rsidR="0057762A" w:rsidRDefault="00A776D7" w:rsidP="0057762A">
            <w:pPr>
              <w:pStyle w:val="ConsPlusNormal"/>
              <w:ind w:left="176" w:right="282"/>
              <w:jc w:val="both"/>
              <w:rPr>
                <w:rFonts w:ascii="Times New Roman" w:hAnsi="Times New Roman" w:cs="Times New Roman"/>
                <w:sz w:val="24"/>
                <w:szCs w:val="24"/>
              </w:rPr>
            </w:pPr>
            <w:r w:rsidRPr="00E524E2">
              <w:rPr>
                <w:rFonts w:ascii="Times New Roman" w:hAnsi="Times New Roman" w:cs="Times New Roman"/>
                <w:sz w:val="24"/>
                <w:szCs w:val="24"/>
              </w:rPr>
              <w:t xml:space="preserve">Общий объем средств, направляемых на реализацию муниципальной программы </w:t>
            </w:r>
            <w:r w:rsidR="0057762A">
              <w:rPr>
                <w:rFonts w:ascii="Times New Roman" w:hAnsi="Times New Roman" w:cs="Times New Roman"/>
                <w:sz w:val="24"/>
                <w:szCs w:val="24"/>
              </w:rPr>
              <w:t xml:space="preserve">в </w:t>
            </w:r>
            <w:r w:rsidR="0057762A">
              <w:rPr>
                <w:rFonts w:ascii="Times New Roman" w:hAnsi="Times New Roman" w:cs="Times New Roman"/>
                <w:sz w:val="24"/>
                <w:szCs w:val="24"/>
              </w:rPr>
              <w:lastRenderedPageBreak/>
              <w:t xml:space="preserve">2018-2022 годах </w:t>
            </w:r>
            <w:r w:rsidRPr="00E524E2">
              <w:rPr>
                <w:rFonts w:ascii="Times New Roman" w:hAnsi="Times New Roman" w:cs="Times New Roman"/>
                <w:sz w:val="24"/>
                <w:szCs w:val="24"/>
              </w:rPr>
              <w:t>составляет</w:t>
            </w:r>
            <w:r w:rsidR="00E77565">
              <w:rPr>
                <w:rFonts w:ascii="Times New Roman" w:hAnsi="Times New Roman" w:cs="Times New Roman"/>
                <w:sz w:val="24"/>
                <w:szCs w:val="24"/>
              </w:rPr>
              <w:t xml:space="preserve">__________ </w:t>
            </w:r>
            <w:r w:rsidR="0057762A">
              <w:rPr>
                <w:rFonts w:ascii="Times New Roman" w:hAnsi="Times New Roman" w:cs="Times New Roman"/>
                <w:sz w:val="24"/>
                <w:szCs w:val="24"/>
              </w:rPr>
              <w:t>тыс. руб</w:t>
            </w:r>
            <w:proofErr w:type="gramStart"/>
            <w:r w:rsidR="0057762A">
              <w:rPr>
                <w:rFonts w:ascii="Times New Roman" w:hAnsi="Times New Roman" w:cs="Times New Roman"/>
                <w:sz w:val="24"/>
                <w:szCs w:val="24"/>
              </w:rPr>
              <w:t>.и</w:t>
            </w:r>
            <w:proofErr w:type="gramEnd"/>
            <w:r w:rsidR="0057762A">
              <w:rPr>
                <w:rFonts w:ascii="Times New Roman" w:hAnsi="Times New Roman" w:cs="Times New Roman"/>
                <w:sz w:val="24"/>
                <w:szCs w:val="24"/>
              </w:rPr>
              <w:t xml:space="preserve">з             </w:t>
            </w:r>
            <w:r w:rsidRPr="00E524E2">
              <w:rPr>
                <w:rFonts w:ascii="Times New Roman" w:hAnsi="Times New Roman" w:cs="Times New Roman"/>
                <w:sz w:val="24"/>
                <w:szCs w:val="24"/>
              </w:rPr>
              <w:t>них:</w:t>
            </w:r>
          </w:p>
          <w:p w:rsidR="0057762A"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57762A" w:rsidRPr="00E524E2">
              <w:rPr>
                <w:rFonts w:ascii="Times New Roman" w:hAnsi="Times New Roman" w:cs="Times New Roman"/>
                <w:sz w:val="24"/>
                <w:szCs w:val="24"/>
              </w:rPr>
              <w:t xml:space="preserve">тыс. рублей за счет </w:t>
            </w:r>
            <w:r w:rsidR="0057762A">
              <w:rPr>
                <w:rFonts w:ascii="Times New Roman" w:hAnsi="Times New Roman" w:cs="Times New Roman"/>
                <w:sz w:val="24"/>
                <w:szCs w:val="24"/>
              </w:rPr>
              <w:t>средств федерального  бюджета,</w:t>
            </w:r>
          </w:p>
          <w:p w:rsidR="007B32DA" w:rsidRPr="00E524E2"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 _______________ </w:t>
            </w:r>
            <w:r w:rsidR="007B32DA" w:rsidRPr="00E524E2">
              <w:rPr>
                <w:rFonts w:ascii="Times New Roman" w:hAnsi="Times New Roman" w:cs="Times New Roman"/>
                <w:sz w:val="24"/>
                <w:szCs w:val="24"/>
              </w:rPr>
              <w:t xml:space="preserve">тыс. рублей за счет </w:t>
            </w:r>
            <w:r w:rsidR="007B32DA">
              <w:rPr>
                <w:rFonts w:ascii="Times New Roman" w:hAnsi="Times New Roman" w:cs="Times New Roman"/>
                <w:sz w:val="24"/>
                <w:szCs w:val="24"/>
              </w:rPr>
              <w:t>средств бюджета Курской области,</w:t>
            </w:r>
          </w:p>
          <w:p w:rsidR="00E77565"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00A776D7" w:rsidRPr="00E524E2">
              <w:rPr>
                <w:rFonts w:ascii="Times New Roman" w:hAnsi="Times New Roman" w:cs="Times New Roman"/>
                <w:sz w:val="24"/>
                <w:szCs w:val="24"/>
              </w:rPr>
              <w:t>тыс. руб</w:t>
            </w:r>
            <w:r w:rsidR="004A050C">
              <w:rPr>
                <w:rFonts w:ascii="Times New Roman" w:hAnsi="Times New Roman" w:cs="Times New Roman"/>
                <w:sz w:val="24"/>
                <w:szCs w:val="24"/>
              </w:rPr>
              <w:t>лей за счет средств бюджета Возовского сельсовета Поныров</w:t>
            </w:r>
            <w:r w:rsidR="00A776D7" w:rsidRPr="00E524E2">
              <w:rPr>
                <w:rFonts w:ascii="Times New Roman" w:hAnsi="Times New Roman" w:cs="Times New Roman"/>
                <w:sz w:val="24"/>
                <w:szCs w:val="24"/>
              </w:rPr>
              <w:t>ского района</w:t>
            </w:r>
            <w:r w:rsidR="00153FA2">
              <w:rPr>
                <w:rFonts w:ascii="Times New Roman" w:hAnsi="Times New Roman" w:cs="Times New Roman"/>
                <w:sz w:val="24"/>
                <w:szCs w:val="24"/>
              </w:rPr>
              <w:t>,</w:t>
            </w:r>
          </w:p>
          <w:p w:rsidR="00E77565"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________________ рублей – за счет внебюджетных источников.Объем средств по годам реализации составляет: </w:t>
            </w:r>
          </w:p>
          <w:p w:rsidR="00E77565" w:rsidRDefault="00515F4E" w:rsidP="00515F4E">
            <w:pPr>
              <w:pStyle w:val="ConsPlusNormal"/>
              <w:ind w:left="176" w:right="282"/>
              <w:jc w:val="center"/>
              <w:rPr>
                <w:rFonts w:ascii="Times New Roman" w:hAnsi="Times New Roman" w:cs="Times New Roman"/>
                <w:b/>
                <w:sz w:val="24"/>
                <w:szCs w:val="24"/>
              </w:rPr>
            </w:pPr>
            <w:r>
              <w:rPr>
                <w:rFonts w:ascii="Times New Roman" w:hAnsi="Times New Roman" w:cs="Times New Roman"/>
                <w:b/>
                <w:sz w:val="24"/>
                <w:szCs w:val="24"/>
              </w:rPr>
              <w:t>2018 год:</w:t>
            </w:r>
          </w:p>
          <w:p w:rsidR="00515F4E"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Всего - _________________ </w:t>
            </w:r>
            <w:r w:rsidR="0057762A" w:rsidRPr="00E524E2">
              <w:rPr>
                <w:rFonts w:ascii="Times New Roman" w:hAnsi="Times New Roman" w:cs="Times New Roman"/>
                <w:sz w:val="24"/>
                <w:szCs w:val="24"/>
              </w:rPr>
              <w:t>рублей</w:t>
            </w:r>
            <w:r w:rsidR="00515F4E">
              <w:rPr>
                <w:rFonts w:ascii="Times New Roman" w:hAnsi="Times New Roman" w:cs="Times New Roman"/>
                <w:sz w:val="24"/>
                <w:szCs w:val="24"/>
              </w:rPr>
              <w:t>,</w:t>
            </w:r>
          </w:p>
          <w:p w:rsidR="0057762A" w:rsidRDefault="00515F4E"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 том числе</w:t>
            </w:r>
            <w:r w:rsidR="0057762A" w:rsidRPr="00E524E2">
              <w:rPr>
                <w:rFonts w:ascii="Times New Roman" w:hAnsi="Times New Roman" w:cs="Times New Roman"/>
                <w:sz w:val="24"/>
                <w:szCs w:val="24"/>
              </w:rPr>
              <w:t xml:space="preserve"> за счет </w:t>
            </w:r>
            <w:r w:rsidR="00E77565">
              <w:rPr>
                <w:rFonts w:ascii="Times New Roman" w:hAnsi="Times New Roman" w:cs="Times New Roman"/>
                <w:sz w:val="24"/>
                <w:szCs w:val="24"/>
              </w:rPr>
              <w:t>средств бюджетов:</w:t>
            </w:r>
          </w:p>
          <w:p w:rsidR="00E77565"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___________ рублей,</w:t>
            </w:r>
          </w:p>
          <w:p w:rsidR="00E77565" w:rsidRDefault="00E77565" w:rsidP="0057762A">
            <w:pPr>
              <w:pStyle w:val="ConsPlusNormal"/>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____________ рублей,</w:t>
            </w:r>
          </w:p>
          <w:p w:rsidR="00E77565"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Местного - ______________ рублей,</w:t>
            </w:r>
          </w:p>
          <w:p w:rsidR="00E77565" w:rsidRDefault="00E77565" w:rsidP="0057762A">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_________ рублей;</w:t>
            </w:r>
          </w:p>
          <w:p w:rsidR="00515F4E" w:rsidRPr="00515F4E" w:rsidRDefault="00515F4E" w:rsidP="00515F4E">
            <w:pPr>
              <w:pStyle w:val="ConsPlusNormal"/>
              <w:ind w:left="176" w:right="282"/>
              <w:jc w:val="center"/>
              <w:rPr>
                <w:rFonts w:ascii="Times New Roman" w:hAnsi="Times New Roman" w:cs="Times New Roman"/>
                <w:b/>
                <w:sz w:val="24"/>
                <w:szCs w:val="24"/>
              </w:rPr>
            </w:pPr>
            <w:r>
              <w:rPr>
                <w:rFonts w:ascii="Times New Roman" w:hAnsi="Times New Roman" w:cs="Times New Roman"/>
                <w:b/>
                <w:sz w:val="24"/>
                <w:szCs w:val="24"/>
              </w:rPr>
              <w:t>2019 год:</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Всего - _________________ </w:t>
            </w:r>
            <w:r w:rsidRPr="00E524E2">
              <w:rPr>
                <w:rFonts w:ascii="Times New Roman" w:hAnsi="Times New Roman" w:cs="Times New Roman"/>
                <w:sz w:val="24"/>
                <w:szCs w:val="24"/>
              </w:rPr>
              <w:t>рублей</w:t>
            </w:r>
            <w:r>
              <w:rPr>
                <w:rFonts w:ascii="Times New Roman" w:hAnsi="Times New Roman" w:cs="Times New Roman"/>
                <w:sz w:val="24"/>
                <w:szCs w:val="24"/>
              </w:rPr>
              <w:t>,</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 том числе</w:t>
            </w:r>
            <w:r w:rsidRPr="00E524E2">
              <w:rPr>
                <w:rFonts w:ascii="Times New Roman" w:hAnsi="Times New Roman" w:cs="Times New Roman"/>
                <w:sz w:val="24"/>
                <w:szCs w:val="24"/>
              </w:rPr>
              <w:t xml:space="preserve"> за счет </w:t>
            </w:r>
            <w:r>
              <w:rPr>
                <w:rFonts w:ascii="Times New Roman" w:hAnsi="Times New Roman" w:cs="Times New Roman"/>
                <w:sz w:val="24"/>
                <w:szCs w:val="24"/>
              </w:rPr>
              <w:t>средств бюджетов:</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___________ рублей,</w:t>
            </w:r>
          </w:p>
          <w:p w:rsidR="00515F4E" w:rsidRDefault="00515F4E" w:rsidP="00515F4E">
            <w:pPr>
              <w:pStyle w:val="ConsPlusNormal"/>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Местного - ______________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_________ рублей;</w:t>
            </w:r>
          </w:p>
          <w:p w:rsidR="00153FA2" w:rsidRPr="00515F4E" w:rsidRDefault="00515F4E" w:rsidP="00515F4E">
            <w:pPr>
              <w:pStyle w:val="ConsPlusNormal"/>
              <w:ind w:left="176" w:right="282"/>
              <w:jc w:val="center"/>
              <w:rPr>
                <w:rFonts w:ascii="Times New Roman" w:hAnsi="Times New Roman" w:cs="Times New Roman"/>
                <w:b/>
                <w:sz w:val="24"/>
                <w:szCs w:val="24"/>
              </w:rPr>
            </w:pPr>
            <w:r w:rsidRPr="00515F4E">
              <w:rPr>
                <w:rFonts w:ascii="Times New Roman" w:hAnsi="Times New Roman" w:cs="Times New Roman"/>
                <w:b/>
                <w:sz w:val="24"/>
                <w:szCs w:val="24"/>
              </w:rPr>
              <w:t>2020 год:</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Всего - _________________ </w:t>
            </w:r>
            <w:r w:rsidRPr="00E524E2">
              <w:rPr>
                <w:rFonts w:ascii="Times New Roman" w:hAnsi="Times New Roman" w:cs="Times New Roman"/>
                <w:sz w:val="24"/>
                <w:szCs w:val="24"/>
              </w:rPr>
              <w:t>рублей</w:t>
            </w:r>
            <w:r>
              <w:rPr>
                <w:rFonts w:ascii="Times New Roman" w:hAnsi="Times New Roman" w:cs="Times New Roman"/>
                <w:sz w:val="24"/>
                <w:szCs w:val="24"/>
              </w:rPr>
              <w:t>,</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 том числе</w:t>
            </w:r>
            <w:r w:rsidRPr="00E524E2">
              <w:rPr>
                <w:rFonts w:ascii="Times New Roman" w:hAnsi="Times New Roman" w:cs="Times New Roman"/>
                <w:sz w:val="24"/>
                <w:szCs w:val="24"/>
              </w:rPr>
              <w:t xml:space="preserve"> за счет </w:t>
            </w:r>
            <w:r>
              <w:rPr>
                <w:rFonts w:ascii="Times New Roman" w:hAnsi="Times New Roman" w:cs="Times New Roman"/>
                <w:sz w:val="24"/>
                <w:szCs w:val="24"/>
              </w:rPr>
              <w:t>средств бюджетов:</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___________ рублей,</w:t>
            </w:r>
          </w:p>
          <w:p w:rsidR="00515F4E" w:rsidRDefault="00515F4E" w:rsidP="00515F4E">
            <w:pPr>
              <w:pStyle w:val="ConsPlusNormal"/>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Местного - ______________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_________ рублей;</w:t>
            </w:r>
          </w:p>
          <w:p w:rsidR="00515F4E" w:rsidRPr="00515F4E" w:rsidRDefault="00515F4E" w:rsidP="00515F4E">
            <w:pPr>
              <w:pStyle w:val="ConsPlusNormal"/>
              <w:ind w:left="176" w:right="282"/>
              <w:jc w:val="center"/>
              <w:rPr>
                <w:rFonts w:ascii="Times New Roman" w:hAnsi="Times New Roman" w:cs="Times New Roman"/>
                <w:b/>
                <w:sz w:val="24"/>
                <w:szCs w:val="24"/>
              </w:rPr>
            </w:pPr>
            <w:r w:rsidRPr="00515F4E">
              <w:rPr>
                <w:rFonts w:ascii="Times New Roman" w:hAnsi="Times New Roman" w:cs="Times New Roman"/>
                <w:b/>
                <w:sz w:val="24"/>
                <w:szCs w:val="24"/>
              </w:rPr>
              <w:t>2021 год:</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Всего - _________________ </w:t>
            </w:r>
            <w:r w:rsidRPr="00E524E2">
              <w:rPr>
                <w:rFonts w:ascii="Times New Roman" w:hAnsi="Times New Roman" w:cs="Times New Roman"/>
                <w:sz w:val="24"/>
                <w:szCs w:val="24"/>
              </w:rPr>
              <w:t>рублей</w:t>
            </w:r>
            <w:r>
              <w:rPr>
                <w:rFonts w:ascii="Times New Roman" w:hAnsi="Times New Roman" w:cs="Times New Roman"/>
                <w:sz w:val="24"/>
                <w:szCs w:val="24"/>
              </w:rPr>
              <w:t>,</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 том числе</w:t>
            </w:r>
            <w:r w:rsidRPr="00E524E2">
              <w:rPr>
                <w:rFonts w:ascii="Times New Roman" w:hAnsi="Times New Roman" w:cs="Times New Roman"/>
                <w:sz w:val="24"/>
                <w:szCs w:val="24"/>
              </w:rPr>
              <w:t xml:space="preserve"> за счет </w:t>
            </w:r>
            <w:r>
              <w:rPr>
                <w:rFonts w:ascii="Times New Roman" w:hAnsi="Times New Roman" w:cs="Times New Roman"/>
                <w:sz w:val="24"/>
                <w:szCs w:val="24"/>
              </w:rPr>
              <w:t>средств бюджетов:</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___________ рублей,</w:t>
            </w:r>
          </w:p>
          <w:p w:rsidR="00515F4E" w:rsidRDefault="00515F4E" w:rsidP="00515F4E">
            <w:pPr>
              <w:pStyle w:val="ConsPlusNormal"/>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Местного - ______________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_________ рублей;</w:t>
            </w:r>
          </w:p>
          <w:p w:rsidR="00515F4E" w:rsidRPr="00515F4E" w:rsidRDefault="00515F4E" w:rsidP="00515F4E">
            <w:pPr>
              <w:pStyle w:val="ConsPlusNormal"/>
              <w:ind w:left="176" w:right="282"/>
              <w:jc w:val="center"/>
              <w:rPr>
                <w:rFonts w:ascii="Times New Roman" w:hAnsi="Times New Roman" w:cs="Times New Roman"/>
                <w:b/>
                <w:sz w:val="24"/>
                <w:szCs w:val="24"/>
              </w:rPr>
            </w:pPr>
            <w:r w:rsidRPr="00515F4E">
              <w:rPr>
                <w:rFonts w:ascii="Times New Roman" w:hAnsi="Times New Roman" w:cs="Times New Roman"/>
                <w:b/>
                <w:sz w:val="24"/>
                <w:szCs w:val="24"/>
              </w:rPr>
              <w:t>2022 год:</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 xml:space="preserve">Всего - _________________ </w:t>
            </w:r>
            <w:r w:rsidRPr="00E524E2">
              <w:rPr>
                <w:rFonts w:ascii="Times New Roman" w:hAnsi="Times New Roman" w:cs="Times New Roman"/>
                <w:sz w:val="24"/>
                <w:szCs w:val="24"/>
              </w:rPr>
              <w:t>рублей</w:t>
            </w:r>
            <w:r>
              <w:rPr>
                <w:rFonts w:ascii="Times New Roman" w:hAnsi="Times New Roman" w:cs="Times New Roman"/>
                <w:sz w:val="24"/>
                <w:szCs w:val="24"/>
              </w:rPr>
              <w:t>,</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 том числе</w:t>
            </w:r>
            <w:r w:rsidRPr="00E524E2">
              <w:rPr>
                <w:rFonts w:ascii="Times New Roman" w:hAnsi="Times New Roman" w:cs="Times New Roman"/>
                <w:sz w:val="24"/>
                <w:szCs w:val="24"/>
              </w:rPr>
              <w:t xml:space="preserve"> за счет </w:t>
            </w:r>
            <w:r>
              <w:rPr>
                <w:rFonts w:ascii="Times New Roman" w:hAnsi="Times New Roman" w:cs="Times New Roman"/>
                <w:sz w:val="24"/>
                <w:szCs w:val="24"/>
              </w:rPr>
              <w:t>средств бюджетов:</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___________ рублей,</w:t>
            </w:r>
          </w:p>
          <w:p w:rsidR="00515F4E" w:rsidRDefault="00515F4E" w:rsidP="00515F4E">
            <w:pPr>
              <w:pStyle w:val="ConsPlusNormal"/>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Местного - ______________ рублей,</w:t>
            </w:r>
          </w:p>
          <w:p w:rsidR="00515F4E" w:rsidRDefault="00515F4E" w:rsidP="00515F4E">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_________ рублей;</w:t>
            </w:r>
          </w:p>
          <w:p w:rsidR="00A776D7" w:rsidRPr="00E524E2" w:rsidRDefault="00A776D7" w:rsidP="007B32DA">
            <w:pPr>
              <w:pStyle w:val="ConsPlusNormal"/>
              <w:ind w:left="176" w:right="282"/>
              <w:jc w:val="both"/>
              <w:rPr>
                <w:rFonts w:ascii="Times New Roman" w:hAnsi="Times New Roman" w:cs="Times New Roman"/>
                <w:sz w:val="24"/>
                <w:szCs w:val="24"/>
              </w:rPr>
            </w:pP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lastRenderedPageBreak/>
              <w:t>Ожидаемые результаты реализации Программы</w:t>
            </w:r>
          </w:p>
        </w:tc>
        <w:tc>
          <w:tcPr>
            <w:tcW w:w="5493" w:type="dxa"/>
            <w:shd w:val="clear" w:color="auto" w:fill="auto"/>
          </w:tcPr>
          <w:p w:rsidR="00A776D7" w:rsidRPr="00E524E2" w:rsidRDefault="00A776D7" w:rsidP="00A776D7">
            <w:pPr>
              <w:pStyle w:val="ConsPlusNormal"/>
              <w:widowControl w:val="0"/>
              <w:numPr>
                <w:ilvl w:val="0"/>
                <w:numId w:val="10"/>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Приведение в нормативное состояние дворовых территорий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 xml:space="preserve">Курской области - </w:t>
            </w:r>
            <w:r w:rsidR="004A050C">
              <w:rPr>
                <w:rFonts w:ascii="Times New Roman" w:hAnsi="Times New Roman" w:cs="Times New Roman"/>
                <w:sz w:val="24"/>
                <w:szCs w:val="24"/>
              </w:rPr>
              <w:t>17</w:t>
            </w:r>
            <w:r w:rsidR="00153FA2">
              <w:rPr>
                <w:rFonts w:ascii="Times New Roman" w:hAnsi="Times New Roman" w:cs="Times New Roman"/>
                <w:sz w:val="24"/>
                <w:szCs w:val="24"/>
              </w:rPr>
              <w:t>ед.</w:t>
            </w:r>
          </w:p>
          <w:p w:rsidR="00A776D7" w:rsidRPr="00E524E2" w:rsidRDefault="00A776D7" w:rsidP="00A776D7">
            <w:pPr>
              <w:pStyle w:val="ConsPlusNormal"/>
              <w:widowControl w:val="0"/>
              <w:numPr>
                <w:ilvl w:val="0"/>
                <w:numId w:val="10"/>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Благоустройство общественных </w:t>
            </w:r>
            <w:r w:rsidRPr="00E524E2">
              <w:rPr>
                <w:rFonts w:ascii="Times New Roman" w:hAnsi="Times New Roman" w:cs="Times New Roman"/>
                <w:sz w:val="24"/>
                <w:szCs w:val="24"/>
              </w:rPr>
              <w:lastRenderedPageBreak/>
              <w:t xml:space="preserve">территорий </w:t>
            </w:r>
            <w:r w:rsidR="001B73B7">
              <w:rPr>
                <w:rFonts w:ascii="Times New Roman" w:hAnsi="Times New Roman" w:cs="Times New Roman"/>
                <w:sz w:val="24"/>
                <w:szCs w:val="24"/>
              </w:rPr>
              <w:t>Возовского сельсовета Поныровского района</w:t>
            </w:r>
            <w:r w:rsidR="004A096E">
              <w:rPr>
                <w:rFonts w:ascii="Times New Roman" w:hAnsi="Times New Roman" w:cs="Times New Roman"/>
                <w:sz w:val="24"/>
                <w:szCs w:val="24"/>
              </w:rPr>
              <w:t>Курской области - 2</w:t>
            </w:r>
            <w:r w:rsidRPr="00E524E2">
              <w:rPr>
                <w:rFonts w:ascii="Times New Roman" w:hAnsi="Times New Roman" w:cs="Times New Roman"/>
                <w:sz w:val="24"/>
                <w:szCs w:val="24"/>
              </w:rPr>
              <w:t>.</w:t>
            </w:r>
          </w:p>
        </w:tc>
      </w:tr>
    </w:tbl>
    <w:p w:rsidR="001A704E" w:rsidRPr="00E524E2" w:rsidRDefault="001A704E" w:rsidP="00C2290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7429E" w:rsidRPr="008B4613" w:rsidRDefault="003743D3" w:rsidP="0007429E">
      <w:pPr>
        <w:pStyle w:val="aa"/>
        <w:numPr>
          <w:ilvl w:val="0"/>
          <w:numId w:val="3"/>
        </w:numPr>
        <w:tabs>
          <w:tab w:val="left" w:pos="567"/>
        </w:tabs>
        <w:spacing w:after="0" w:line="240" w:lineRule="auto"/>
        <w:jc w:val="center"/>
        <w:rPr>
          <w:rFonts w:ascii="Times New Roman" w:hAnsi="Times New Roman" w:cs="Times New Roman"/>
          <w:b/>
          <w:color w:val="000000"/>
          <w:sz w:val="24"/>
          <w:szCs w:val="24"/>
        </w:rPr>
      </w:pPr>
      <w:r w:rsidRPr="008B4613">
        <w:rPr>
          <w:rFonts w:ascii="Times New Roman" w:hAnsi="Times New Roman" w:cs="Times New Roman"/>
          <w:b/>
          <w:color w:val="000000"/>
          <w:sz w:val="24"/>
          <w:szCs w:val="24"/>
        </w:rPr>
        <w:t xml:space="preserve">Общая характеристика </w:t>
      </w:r>
      <w:r w:rsidR="0007429E" w:rsidRPr="008B4613">
        <w:rPr>
          <w:rFonts w:ascii="Times New Roman" w:hAnsi="Times New Roman" w:cs="Times New Roman"/>
          <w:b/>
          <w:color w:val="000000"/>
          <w:sz w:val="24"/>
          <w:szCs w:val="24"/>
        </w:rPr>
        <w:t xml:space="preserve">сферы реализации муниципальной программы, </w:t>
      </w:r>
    </w:p>
    <w:p w:rsidR="0007429E" w:rsidRPr="008B4613" w:rsidRDefault="0007429E" w:rsidP="0007429E">
      <w:pPr>
        <w:tabs>
          <w:tab w:val="left" w:pos="567"/>
        </w:tabs>
        <w:spacing w:after="0" w:line="240" w:lineRule="auto"/>
        <w:ind w:left="540"/>
        <w:jc w:val="center"/>
        <w:rPr>
          <w:rFonts w:ascii="Times New Roman" w:hAnsi="Times New Roman" w:cs="Times New Roman"/>
          <w:b/>
          <w:color w:val="000000"/>
          <w:sz w:val="24"/>
          <w:szCs w:val="24"/>
        </w:rPr>
      </w:pPr>
      <w:r w:rsidRPr="008B4613">
        <w:rPr>
          <w:rFonts w:ascii="Times New Roman" w:hAnsi="Times New Roman" w:cs="Times New Roman"/>
          <w:b/>
          <w:color w:val="000000"/>
          <w:sz w:val="24"/>
          <w:szCs w:val="24"/>
        </w:rPr>
        <w:t xml:space="preserve">в том числе формулировки основных проблем в указанной сфере и </w:t>
      </w:r>
    </w:p>
    <w:p w:rsidR="0007429E" w:rsidRPr="008B4613" w:rsidRDefault="0007429E" w:rsidP="0007429E">
      <w:pPr>
        <w:tabs>
          <w:tab w:val="left" w:pos="567"/>
        </w:tabs>
        <w:spacing w:after="0" w:line="240" w:lineRule="auto"/>
        <w:ind w:left="540"/>
        <w:jc w:val="center"/>
        <w:rPr>
          <w:rFonts w:ascii="Times New Roman" w:hAnsi="Times New Roman" w:cs="Times New Roman"/>
          <w:b/>
          <w:color w:val="000000"/>
          <w:sz w:val="24"/>
          <w:szCs w:val="24"/>
        </w:rPr>
      </w:pPr>
      <w:r w:rsidRPr="008B4613">
        <w:rPr>
          <w:rFonts w:ascii="Times New Roman" w:hAnsi="Times New Roman" w:cs="Times New Roman"/>
          <w:b/>
          <w:color w:val="000000"/>
          <w:sz w:val="24"/>
          <w:szCs w:val="24"/>
        </w:rPr>
        <w:t>прогноз её развития</w:t>
      </w:r>
    </w:p>
    <w:p w:rsidR="00C22909" w:rsidRPr="008B4613" w:rsidRDefault="00C22909" w:rsidP="00C22909">
      <w:pPr>
        <w:widowControl w:val="0"/>
        <w:autoSpaceDE w:val="0"/>
        <w:autoSpaceDN w:val="0"/>
        <w:adjustRightInd w:val="0"/>
        <w:spacing w:after="0" w:line="240" w:lineRule="auto"/>
        <w:jc w:val="both"/>
        <w:rPr>
          <w:rFonts w:ascii="Times New Roman" w:hAnsi="Times New Roman" w:cs="Times New Roman"/>
          <w:sz w:val="24"/>
          <w:szCs w:val="24"/>
        </w:rPr>
      </w:pP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Набольшейчаститерритории</w:t>
      </w:r>
      <w:r w:rsidRPr="008B4613">
        <w:rPr>
          <w:rFonts w:ascii="Times New Roman" w:eastAsia="Arial" w:hAnsi="Times New Roman" w:cs="Times New Roman"/>
          <w:color w:val="000000"/>
          <w:sz w:val="24"/>
          <w:szCs w:val="24"/>
        </w:rPr>
        <w:t xml:space="preserve"> поселка Возы Поныровского района </w:t>
      </w:r>
      <w:r w:rsidRPr="008B4613">
        <w:rPr>
          <w:rFonts w:ascii="Times New Roman" w:hAnsi="Times New Roman" w:cs="Times New Roman"/>
          <w:color w:val="000000"/>
          <w:sz w:val="24"/>
          <w:szCs w:val="24"/>
        </w:rPr>
        <w:t>Курскойобластитребуется проведение мероприятий по благоустройству территории.</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xml:space="preserve">В настоящее время на территории поселка Возы имеется 48 многоквартирных домов,  из них  17многоэтажных домов, которые не  имеют благоустроенных дворовых территорий. В результате  17 дворовых территорий многоквартирных домов требуют проведения мероприятий по комплексному благоустройству. </w:t>
      </w:r>
    </w:p>
    <w:p w:rsidR="00126757" w:rsidRPr="008B4613" w:rsidRDefault="00126757" w:rsidP="00126757">
      <w:pPr>
        <w:ind w:firstLine="426"/>
        <w:rPr>
          <w:rFonts w:ascii="Times New Roman" w:hAnsi="Times New Roman" w:cs="Times New Roman"/>
          <w:sz w:val="24"/>
          <w:szCs w:val="24"/>
        </w:rPr>
      </w:pPr>
      <w:r w:rsidRPr="008B4613">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кодекса РФ, а именно: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xml:space="preserve">Кроме того, на территории поселка требуют ремонта более 70 процентов территории общего пользования (тротуары,  детские площадки). </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В</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результате</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морального</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и</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физического</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износа</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происходит</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дальнейшее</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разрушение</w:t>
      </w:r>
      <w:r w:rsidR="00383729">
        <w:rPr>
          <w:rFonts w:ascii="Times New Roman" w:hAnsi="Times New Roman" w:cs="Times New Roman"/>
          <w:color w:val="000000"/>
          <w:sz w:val="24"/>
          <w:szCs w:val="24"/>
        </w:rPr>
        <w:t xml:space="preserve"> </w:t>
      </w:r>
      <w:r w:rsidRPr="008B4613">
        <w:rPr>
          <w:rFonts w:ascii="Times New Roman" w:hAnsi="Times New Roman" w:cs="Times New Roman"/>
          <w:color w:val="000000"/>
          <w:sz w:val="24"/>
          <w:szCs w:val="24"/>
        </w:rPr>
        <w:t>имеющихся объектов: тротуаров, детских площадок, малых архитектурных форм, озеленения территории.</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Отсутствиевбюджете</w:t>
      </w:r>
      <w:r w:rsidRPr="008B4613">
        <w:rPr>
          <w:rFonts w:ascii="Times New Roman" w:eastAsia="Arial" w:hAnsi="Times New Roman" w:cs="Times New Roman"/>
          <w:color w:val="000000"/>
          <w:sz w:val="24"/>
          <w:szCs w:val="24"/>
        </w:rPr>
        <w:t xml:space="preserve"> Возовского сельсовета </w:t>
      </w:r>
      <w:r w:rsidRPr="008B4613">
        <w:rPr>
          <w:rFonts w:ascii="Times New Roman" w:hAnsi="Times New Roman" w:cs="Times New Roman"/>
          <w:color w:val="000000"/>
          <w:sz w:val="24"/>
          <w:szCs w:val="24"/>
        </w:rPr>
        <w:t>вдостаточномобъемесредствнепозволяетвполноймеререализоватьполномочияпоблагоустройству мест общего пользованиявграницахмуниципальногообразования,втомчислеосуществлятьстроительствоновыхилимодернизироватьсуществующиеобъекты.</w:t>
      </w:r>
    </w:p>
    <w:p w:rsidR="00126757" w:rsidRPr="008B4613" w:rsidRDefault="00126757" w:rsidP="00126757">
      <w:pPr>
        <w:ind w:firstLine="426"/>
        <w:rPr>
          <w:rFonts w:ascii="Times New Roman" w:hAnsi="Times New Roman" w:cs="Times New Roman"/>
          <w:color w:val="000000"/>
          <w:sz w:val="24"/>
          <w:szCs w:val="24"/>
        </w:rPr>
      </w:pP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Решениеотмеченныхпроблембудетосуществлятьсяпутемреализациипрограммно-целевыхмероприятий</w:t>
      </w:r>
      <w:proofErr w:type="gramStart"/>
      <w:r w:rsidRPr="008B4613">
        <w:rPr>
          <w:rFonts w:ascii="Times New Roman" w:hAnsi="Times New Roman" w:cs="Times New Roman"/>
          <w:color w:val="000000"/>
          <w:sz w:val="24"/>
          <w:szCs w:val="24"/>
        </w:rPr>
        <w:t>,н</w:t>
      </w:r>
      <w:proofErr w:type="gramEnd"/>
      <w:r w:rsidRPr="008B4613">
        <w:rPr>
          <w:rFonts w:ascii="Times New Roman" w:hAnsi="Times New Roman" w:cs="Times New Roman"/>
          <w:color w:val="000000"/>
          <w:sz w:val="24"/>
          <w:szCs w:val="24"/>
        </w:rPr>
        <w:t>аправленныхна:</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xml:space="preserve">- </w:t>
      </w:r>
      <w:r w:rsidRPr="008B4613">
        <w:rPr>
          <w:rFonts w:ascii="Times New Roman" w:hAnsi="Times New Roman" w:cs="Times New Roman"/>
          <w:sz w:val="24"/>
          <w:szCs w:val="24"/>
        </w:rPr>
        <w:t>ремонт асфальтобетонного покрытия дворовых территорий  и проездов к ни</w:t>
      </w:r>
      <w:proofErr w:type="gramStart"/>
      <w:r w:rsidRPr="008B4613">
        <w:rPr>
          <w:rFonts w:ascii="Times New Roman" w:hAnsi="Times New Roman" w:cs="Times New Roman"/>
          <w:sz w:val="24"/>
          <w:szCs w:val="24"/>
        </w:rPr>
        <w:t>м</w:t>
      </w:r>
      <w:r w:rsidRPr="008B4613">
        <w:rPr>
          <w:rFonts w:ascii="Times New Roman" w:hAnsi="Times New Roman" w:cs="Times New Roman"/>
          <w:color w:val="000000"/>
          <w:sz w:val="24"/>
          <w:szCs w:val="24"/>
        </w:rPr>
        <w:t>(</w:t>
      </w:r>
      <w:proofErr w:type="gramEnd"/>
      <w:r w:rsidRPr="008B4613">
        <w:rPr>
          <w:rFonts w:ascii="Times New Roman" w:hAnsi="Times New Roman" w:cs="Times New Roman"/>
          <w:color w:val="000000"/>
          <w:sz w:val="24"/>
          <w:szCs w:val="24"/>
        </w:rPr>
        <w:t xml:space="preserve"> с выполнением работ по озеленению территории, </w:t>
      </w:r>
      <w:r w:rsidRPr="008B4613">
        <w:rPr>
          <w:rFonts w:ascii="Times New Roman"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-установка скамей, установка урн;</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освещение;</w:t>
      </w:r>
    </w:p>
    <w:p w:rsidR="00475AC3" w:rsidRPr="008B4613" w:rsidRDefault="00475AC3"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устройство парковок</w:t>
      </w:r>
    </w:p>
    <w:p w:rsidR="00126757" w:rsidRPr="008B4613" w:rsidRDefault="00126757" w:rsidP="00126757">
      <w:pPr>
        <w:ind w:firstLine="426"/>
        <w:rPr>
          <w:rFonts w:ascii="Times New Roman" w:hAnsi="Times New Roman" w:cs="Times New Roman"/>
          <w:color w:val="000000"/>
          <w:sz w:val="24"/>
          <w:szCs w:val="24"/>
        </w:rPr>
      </w:pPr>
    </w:p>
    <w:p w:rsidR="00126757" w:rsidRPr="008B4613" w:rsidRDefault="00EB1817" w:rsidP="00EB1817">
      <w:pPr>
        <w:rPr>
          <w:rFonts w:ascii="Times New Roman" w:hAnsi="Times New Roman" w:cs="Times New Roman"/>
          <w:color w:val="000000"/>
          <w:sz w:val="24"/>
          <w:szCs w:val="24"/>
        </w:rPr>
      </w:pPr>
      <w:r>
        <w:rPr>
          <w:rFonts w:ascii="Times New Roman" w:hAnsi="Times New Roman" w:cs="Times New Roman"/>
          <w:color w:val="000000"/>
          <w:sz w:val="24"/>
          <w:szCs w:val="24"/>
        </w:rPr>
        <w:t>За период реализации муниципальной программы в 2017году было благоустроено четыре дворовых территории, что составляет 23% от общего числа всех дворовых территорий. Впрограмме 2017 годы принимали участие все 17 многоквартирных домо</w:t>
      </w:r>
      <w:r w:rsidR="00F0403F">
        <w:rPr>
          <w:rFonts w:ascii="Times New Roman" w:hAnsi="Times New Roman" w:cs="Times New Roman"/>
          <w:color w:val="000000"/>
          <w:sz w:val="24"/>
          <w:szCs w:val="24"/>
        </w:rPr>
        <w:t>в, на дворовых территориях были выполнены работы частично. Жители выразили желание продолжать участие в программе по минимальному перечню и дополнительному перечню.</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Выполнениепоставленныхзадачпредполагаетсяосуществитьпрограммно-целевымметодом,которыйпозволяетвыявитьнаиболееважныепроблемыиобеспечитьихрешениезасчетмобилизациинеобходимыхфинансовыхиорганизационныхресурсов. </w:t>
      </w:r>
    </w:p>
    <w:p w:rsidR="00126757" w:rsidRPr="008B4613" w:rsidRDefault="00126757" w:rsidP="00126757">
      <w:pPr>
        <w:rPr>
          <w:rFonts w:ascii="Times New Roman" w:hAnsi="Times New Roman" w:cs="Times New Roman"/>
          <w:color w:val="000000"/>
          <w:sz w:val="24"/>
          <w:szCs w:val="24"/>
        </w:rPr>
      </w:pPr>
      <w:r w:rsidRPr="008B4613">
        <w:rPr>
          <w:rFonts w:ascii="Times New Roman" w:hAnsi="Times New Roman" w:cs="Times New Roman"/>
          <w:color w:val="000000"/>
          <w:sz w:val="24"/>
          <w:szCs w:val="24"/>
        </w:rPr>
        <w:t> </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 В тоже время, на территории сельсовета практически отсутствуют общественные территории, отвечающие санитарным нормам, где жители могут отдохнуть семьями и получить от этого эстетическое удовлетворение. Общественные территории требуют устройства тротуарных дорожек, озеленения, установки лавочек и урн для мусора, модернизации детского игрового оборудования, освещения и др.</w:t>
      </w:r>
    </w:p>
    <w:p w:rsidR="00A776D7" w:rsidRPr="008B4613" w:rsidRDefault="00A776D7" w:rsidP="00126757">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устройство пешеходных дорожек,</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освещение территорий, в т. ч. декоративное;</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обустройство площадок для отдыха, детских, спортивных площадок;</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установка скамеек и урн, контейнеров для сбора мусора;</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оформление цветников;</w:t>
      </w:r>
    </w:p>
    <w:p w:rsidR="00515F4E" w:rsidRDefault="00A776D7" w:rsidP="003743D3">
      <w:pPr>
        <w:pStyle w:val="Default"/>
        <w:ind w:firstLine="709"/>
        <w:jc w:val="both"/>
        <w:rPr>
          <w:color w:val="auto"/>
        </w:rPr>
      </w:pPr>
      <w:r w:rsidRPr="008B4613">
        <w:t xml:space="preserve">- </w:t>
      </w:r>
      <w:r w:rsidRPr="008B4613">
        <w:rPr>
          <w:color w:val="auto"/>
        </w:rPr>
        <w:t>обеспечение физической, пространственной и информационной доступности  общественных территорий для инвалидов и других маломобильных г</w:t>
      </w:r>
      <w:r w:rsidR="00F0403F">
        <w:rPr>
          <w:color w:val="auto"/>
        </w:rPr>
        <w:t>рупп населения с учетом</w:t>
      </w:r>
      <w:r w:rsidR="00515F4E">
        <w:rPr>
          <w:color w:val="auto"/>
        </w:rPr>
        <w:t>.</w:t>
      </w:r>
    </w:p>
    <w:p w:rsidR="00515F4E" w:rsidRDefault="00515F4E" w:rsidP="003743D3">
      <w:pPr>
        <w:pStyle w:val="Default"/>
        <w:ind w:firstLine="709"/>
        <w:jc w:val="both"/>
        <w:rPr>
          <w:color w:val="auto"/>
        </w:rPr>
      </w:pPr>
      <w:r>
        <w:rPr>
          <w:color w:val="auto"/>
        </w:rPr>
        <w:lastRenderedPageBreak/>
        <w:t>- оптимальное для инвалидов размещение и оборудование остановок общественного  транспорта;</w:t>
      </w:r>
    </w:p>
    <w:p w:rsidR="00A776D7" w:rsidRDefault="00515F4E" w:rsidP="003743D3">
      <w:pPr>
        <w:pStyle w:val="Default"/>
        <w:ind w:firstLine="709"/>
        <w:jc w:val="both"/>
        <w:rPr>
          <w:color w:val="auto"/>
        </w:rPr>
      </w:pPr>
      <w:r>
        <w:rPr>
          <w:color w:val="auto"/>
        </w:rPr>
        <w:t xml:space="preserve">- оборудование пешеходных маршрутов площадками для кратковременного отдыха, </w:t>
      </w:r>
      <w:proofErr w:type="gramStart"/>
      <w:r>
        <w:rPr>
          <w:color w:val="auto"/>
        </w:rPr>
        <w:t>визуальным</w:t>
      </w:r>
      <w:proofErr w:type="gramEnd"/>
      <w:r>
        <w:rPr>
          <w:color w:val="auto"/>
        </w:rPr>
        <w:t>, звуковыми и тактильными средствами ориентации, информации и сигнализации, а также средствами вертикальной коммуникации (подъемниками, эскалаторами);</w:t>
      </w:r>
    </w:p>
    <w:p w:rsidR="00515F4E" w:rsidRDefault="00515F4E" w:rsidP="003743D3">
      <w:pPr>
        <w:pStyle w:val="Default"/>
        <w:ind w:firstLine="709"/>
        <w:jc w:val="both"/>
        <w:rPr>
          <w:color w:val="auto"/>
        </w:rPr>
      </w:pPr>
      <w:r>
        <w:rPr>
          <w:color w:val="auto"/>
        </w:rPr>
        <w:t>- оборудование доступных для инвалидов мест отдыха  в скверах, садах, парках местного значения и лесопарков;</w:t>
      </w:r>
    </w:p>
    <w:p w:rsidR="00C31B1C" w:rsidRDefault="00C31B1C" w:rsidP="003743D3">
      <w:pPr>
        <w:pStyle w:val="Default"/>
        <w:ind w:firstLine="709"/>
        <w:jc w:val="both"/>
        <w:rPr>
          <w:color w:val="auto"/>
        </w:rPr>
      </w:pPr>
      <w:r>
        <w:rPr>
          <w:color w:val="auto"/>
        </w:rPr>
        <w:t>- увеличение количества парковых мест для инвалидов на автостоянках, с учетом реальной их необходимости, а не только по минимальным нормам;</w:t>
      </w:r>
    </w:p>
    <w:p w:rsidR="00C31B1C" w:rsidRPr="008B4613" w:rsidRDefault="00C31B1C" w:rsidP="003743D3">
      <w:pPr>
        <w:pStyle w:val="Default"/>
        <w:ind w:firstLine="709"/>
        <w:jc w:val="both"/>
        <w:rPr>
          <w:color w:val="auto"/>
        </w:rPr>
      </w:pPr>
      <w:r>
        <w:rPr>
          <w:color w:val="auto"/>
        </w:rPr>
        <w:t>- устройство удобных и безопасных для инвалидов подходов к воде, приспособленных пирсов, адаптированных участков на пляжах.</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xml:space="preserve">Основным методом решения проблемы должно стать благоустройство дворовых территорий, которое </w:t>
      </w:r>
      <w:proofErr w:type="gramStart"/>
      <w:r w:rsidRPr="008B4613">
        <w:rPr>
          <w:rFonts w:ascii="Times New Roman" w:hAnsi="Times New Roman" w:cs="Times New Roman"/>
          <w:sz w:val="24"/>
          <w:szCs w:val="24"/>
        </w:rPr>
        <w:t>представляет из себя</w:t>
      </w:r>
      <w:proofErr w:type="gramEnd"/>
      <w:r w:rsidRPr="008B4613">
        <w:rPr>
          <w:rFonts w:ascii="Times New Roman" w:hAnsi="Times New Roman" w:cs="Times New Roman"/>
          <w:sz w:val="24"/>
          <w:szCs w:val="24"/>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общественных территорий.</w:t>
      </w:r>
    </w:p>
    <w:p w:rsidR="00A776D7" w:rsidRPr="008B4613" w:rsidRDefault="00A776D7" w:rsidP="003743D3">
      <w:pPr>
        <w:pStyle w:val="Default"/>
        <w:ind w:firstLine="709"/>
        <w:jc w:val="both"/>
        <w:rPr>
          <w:color w:val="auto"/>
        </w:rPr>
      </w:pPr>
      <w:r w:rsidRPr="008B4613">
        <w:t>Реализация муниципальной программы позволит создать благоприятные условия среды обитания, повысить комфортность проживания населени</w:t>
      </w:r>
      <w:r w:rsidR="00475AC3" w:rsidRPr="008B4613">
        <w:t>я Воз</w:t>
      </w:r>
      <w:r w:rsidRPr="008B4613">
        <w:t xml:space="preserve">овского сельсовета,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8B4613">
        <w:rPr>
          <w:color w:val="auto"/>
        </w:rPr>
        <w:t>обеспечить физическую, пространственную и информационную доступност</w:t>
      </w:r>
      <w:r w:rsidR="00756360" w:rsidRPr="008B4613">
        <w:rPr>
          <w:color w:val="auto"/>
        </w:rPr>
        <w:t xml:space="preserve">ь зданий, сооружений, дворовых </w:t>
      </w:r>
      <w:r w:rsidRPr="008B4613">
        <w:rPr>
          <w:color w:val="auto"/>
        </w:rPr>
        <w:t>территорий для инвалидов и других маломобильных групп населения.</w:t>
      </w:r>
    </w:p>
    <w:p w:rsidR="00A776D7" w:rsidRPr="008B4613" w:rsidRDefault="00A776D7"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A776D7" w:rsidRPr="00E524E2" w:rsidRDefault="00A776D7" w:rsidP="00A776D7">
      <w:pPr>
        <w:widowControl w:val="0"/>
        <w:autoSpaceDE w:val="0"/>
        <w:autoSpaceDN w:val="0"/>
        <w:adjustRightInd w:val="0"/>
        <w:spacing w:after="0" w:line="240" w:lineRule="auto"/>
        <w:jc w:val="both"/>
        <w:rPr>
          <w:rFonts w:ascii="Times New Roman" w:hAnsi="Times New Roman" w:cs="Times New Roman"/>
          <w:b/>
          <w:sz w:val="24"/>
          <w:szCs w:val="24"/>
        </w:rPr>
      </w:pPr>
    </w:p>
    <w:p w:rsidR="0007429E" w:rsidRPr="00E524E2" w:rsidRDefault="0007429E" w:rsidP="00DF00F2">
      <w:pPr>
        <w:widowControl w:val="0"/>
        <w:autoSpaceDE w:val="0"/>
        <w:autoSpaceDN w:val="0"/>
        <w:adjustRightInd w:val="0"/>
        <w:spacing w:after="0" w:line="240" w:lineRule="auto"/>
        <w:jc w:val="center"/>
        <w:rPr>
          <w:rFonts w:ascii="Times New Roman" w:hAnsi="Times New Roman" w:cs="Times New Roman"/>
          <w:b/>
          <w:sz w:val="24"/>
          <w:szCs w:val="24"/>
        </w:rPr>
      </w:pPr>
      <w:r w:rsidRPr="00E524E2">
        <w:rPr>
          <w:rFonts w:ascii="Times New Roman" w:hAnsi="Times New Roman" w:cs="Times New Roman"/>
          <w:b/>
          <w:sz w:val="24"/>
          <w:szCs w:val="24"/>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2B7E00" w:rsidRPr="00E524E2" w:rsidRDefault="002B7E00" w:rsidP="00DF00F2">
      <w:pPr>
        <w:spacing w:after="0" w:line="240" w:lineRule="auto"/>
        <w:rPr>
          <w:rFonts w:ascii="Times New Roman" w:hAnsi="Times New Roman" w:cs="Times New Roman"/>
          <w:b/>
          <w:sz w:val="24"/>
          <w:szCs w:val="24"/>
        </w:rPr>
      </w:pPr>
    </w:p>
    <w:p w:rsidR="00A776D7" w:rsidRPr="00E524E2" w:rsidRDefault="00A776D7" w:rsidP="00DF00F2">
      <w:pPr>
        <w:pStyle w:val="ConsPlusNormal"/>
        <w:ind w:firstLine="709"/>
        <w:jc w:val="both"/>
        <w:rPr>
          <w:rFonts w:ascii="Times New Roman" w:hAnsi="Times New Roman" w:cs="Times New Roman"/>
          <w:sz w:val="24"/>
          <w:szCs w:val="24"/>
        </w:rPr>
      </w:pPr>
      <w:bookmarkStart w:id="0" w:name="Par428"/>
      <w:bookmarkEnd w:id="0"/>
      <w:r w:rsidRPr="00E524E2">
        <w:rPr>
          <w:rFonts w:ascii="Times New Roman" w:hAnsi="Times New Roman" w:cs="Times New Roman"/>
          <w:sz w:val="24"/>
          <w:szCs w:val="24"/>
        </w:rPr>
        <w:t xml:space="preserve">2.1. Основной целью муниципальной программы является повышение уровня благоустройства территорий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Курской области;</w:t>
      </w:r>
    </w:p>
    <w:p w:rsidR="00A776D7" w:rsidRPr="00E524E2" w:rsidRDefault="00A776D7" w:rsidP="00DF00F2">
      <w:pPr>
        <w:pStyle w:val="ConsPlusNormal"/>
        <w:ind w:firstLine="709"/>
        <w:jc w:val="both"/>
        <w:rPr>
          <w:rFonts w:ascii="Times New Roman" w:hAnsi="Times New Roman" w:cs="Times New Roman"/>
          <w:sz w:val="24"/>
          <w:szCs w:val="24"/>
        </w:rPr>
      </w:pPr>
      <w:r w:rsidRPr="00E524E2">
        <w:rPr>
          <w:rFonts w:ascii="Times New Roman" w:hAnsi="Times New Roman" w:cs="Times New Roman"/>
          <w:sz w:val="24"/>
          <w:szCs w:val="24"/>
        </w:rPr>
        <w:t>2.2. Основные задачи муниципальной программы, направленные на достижение вышеуказанных целей, заключаются в следующем:</w:t>
      </w:r>
    </w:p>
    <w:p w:rsidR="00A776D7" w:rsidRPr="00E524E2" w:rsidRDefault="00A776D7" w:rsidP="00A776D7">
      <w:pPr>
        <w:pStyle w:val="ConsPlusNormal"/>
        <w:ind w:right="282" w:firstLine="709"/>
        <w:jc w:val="both"/>
        <w:rPr>
          <w:rFonts w:ascii="Times New Roman" w:hAnsi="Times New Roman" w:cs="Times New Roman"/>
          <w:sz w:val="24"/>
          <w:szCs w:val="24"/>
        </w:rPr>
      </w:pPr>
      <w:r w:rsidRPr="00E524E2">
        <w:rPr>
          <w:rFonts w:ascii="Times New Roman" w:hAnsi="Times New Roman" w:cs="Times New Roman"/>
          <w:sz w:val="24"/>
          <w:szCs w:val="24"/>
        </w:rPr>
        <w:t xml:space="preserve">- повышение уровня благоустройства дворовых территорий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Курской области;</w:t>
      </w:r>
    </w:p>
    <w:p w:rsidR="00A776D7" w:rsidRPr="00E524E2" w:rsidRDefault="00A776D7" w:rsidP="00A776D7">
      <w:pPr>
        <w:pStyle w:val="ConsPlusNormal"/>
        <w:ind w:right="282" w:firstLine="709"/>
        <w:jc w:val="both"/>
        <w:rPr>
          <w:rFonts w:ascii="Times New Roman" w:hAnsi="Times New Roman" w:cs="Times New Roman"/>
          <w:sz w:val="24"/>
          <w:szCs w:val="24"/>
        </w:rPr>
      </w:pPr>
      <w:r w:rsidRPr="00E524E2">
        <w:rPr>
          <w:rFonts w:ascii="Times New Roman" w:hAnsi="Times New Roman" w:cs="Times New Roman"/>
          <w:sz w:val="24"/>
          <w:szCs w:val="24"/>
        </w:rPr>
        <w:t>- повышение уровня благоустройства общественных территорий (парков, скверов, набережных и т.д.);</w:t>
      </w:r>
    </w:p>
    <w:p w:rsidR="00A776D7" w:rsidRPr="00E524E2" w:rsidRDefault="00A776D7" w:rsidP="00A776D7">
      <w:pPr>
        <w:pStyle w:val="ConsPlusNormal"/>
        <w:ind w:firstLine="709"/>
        <w:jc w:val="both"/>
        <w:rPr>
          <w:rFonts w:ascii="Times New Roman" w:hAnsi="Times New Roman" w:cs="Times New Roman"/>
          <w:sz w:val="24"/>
          <w:szCs w:val="24"/>
        </w:rPr>
      </w:pPr>
      <w:r w:rsidRPr="00E524E2">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w:t>
      </w:r>
      <w:r w:rsidR="00475AC3">
        <w:rPr>
          <w:rFonts w:ascii="Times New Roman" w:hAnsi="Times New Roman" w:cs="Times New Roman"/>
          <w:sz w:val="24"/>
          <w:szCs w:val="24"/>
        </w:rPr>
        <w:t xml:space="preserve"> благоустройству территории Возовского сельсовета. Поныров</w:t>
      </w:r>
      <w:r w:rsidRPr="00E524E2">
        <w:rPr>
          <w:rFonts w:ascii="Times New Roman" w:hAnsi="Times New Roman" w:cs="Times New Roman"/>
          <w:sz w:val="24"/>
          <w:szCs w:val="24"/>
        </w:rPr>
        <w:t>ского района Курской области.</w:t>
      </w:r>
    </w:p>
    <w:p w:rsidR="00A776D7" w:rsidRPr="00E524E2" w:rsidRDefault="00A776D7" w:rsidP="00A776D7">
      <w:pPr>
        <w:pStyle w:val="ConsPlusNormal"/>
        <w:jc w:val="right"/>
        <w:rPr>
          <w:rFonts w:ascii="Times New Roman" w:hAnsi="Times New Roman" w:cs="Times New Roman"/>
          <w:sz w:val="24"/>
          <w:szCs w:val="24"/>
        </w:rPr>
      </w:pPr>
    </w:p>
    <w:p w:rsidR="00A776D7" w:rsidRPr="00E524E2" w:rsidRDefault="00383729"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Таблица 1</w:t>
      </w:r>
      <w:r w:rsidR="00A776D7" w:rsidRPr="00E524E2">
        <w:rPr>
          <w:rFonts w:ascii="Times New Roman" w:hAnsi="Times New Roman" w:cs="Times New Roman"/>
          <w:sz w:val="24"/>
          <w:szCs w:val="24"/>
        </w:rPr>
        <w:t xml:space="preserve"> - Ожидаемые результаты реализации муниципальной программы</w:t>
      </w:r>
    </w:p>
    <w:p w:rsidR="00A776D7" w:rsidRPr="00E524E2" w:rsidRDefault="00A776D7" w:rsidP="00A776D7">
      <w:pPr>
        <w:pStyle w:val="ConsPlusNormal"/>
        <w:jc w:val="both"/>
        <w:rPr>
          <w:rFonts w:ascii="Times New Roman" w:hAnsi="Times New Roman" w:cs="Times New Roman"/>
          <w:sz w:val="24"/>
          <w:szCs w:val="24"/>
        </w:rPr>
      </w:pPr>
    </w:p>
    <w:tbl>
      <w:tblPr>
        <w:tblW w:w="100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2268"/>
        <w:gridCol w:w="850"/>
        <w:gridCol w:w="992"/>
        <w:gridCol w:w="992"/>
        <w:gridCol w:w="851"/>
        <w:gridCol w:w="851"/>
        <w:gridCol w:w="851"/>
        <w:gridCol w:w="851"/>
      </w:tblGrid>
      <w:tr w:rsidR="004A096E" w:rsidRPr="00E524E2" w:rsidTr="004A096E">
        <w:tc>
          <w:tcPr>
            <w:tcW w:w="1560" w:type="dxa"/>
            <w:vAlign w:val="center"/>
          </w:tcPr>
          <w:p w:rsidR="004A096E" w:rsidRPr="00E524E2" w:rsidRDefault="004A096E"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Цель, задача</w:t>
            </w:r>
          </w:p>
        </w:tc>
        <w:tc>
          <w:tcPr>
            <w:tcW w:w="2268" w:type="dxa"/>
            <w:vAlign w:val="center"/>
          </w:tcPr>
          <w:p w:rsidR="004A096E" w:rsidRPr="00E524E2" w:rsidRDefault="004A096E" w:rsidP="007B32DA">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Наименование целевого показателя (индикатора)</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Единица измерения</w:t>
            </w:r>
          </w:p>
        </w:tc>
        <w:tc>
          <w:tcPr>
            <w:tcW w:w="992"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2017</w:t>
            </w:r>
          </w:p>
        </w:tc>
        <w:tc>
          <w:tcPr>
            <w:tcW w:w="992" w:type="dxa"/>
          </w:tcPr>
          <w:p w:rsidR="004A096E" w:rsidRPr="00E524E2"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851" w:type="dxa"/>
          </w:tcPr>
          <w:p w:rsidR="004A096E" w:rsidRPr="00E524E2"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851" w:type="dxa"/>
          </w:tcPr>
          <w:p w:rsidR="004A096E" w:rsidRPr="00E524E2"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851" w:type="dxa"/>
          </w:tcPr>
          <w:p w:rsidR="004A096E" w:rsidRPr="00E524E2"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4A096E" w:rsidRPr="00E524E2"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r>
      <w:tr w:rsidR="004A096E" w:rsidRPr="00E524E2" w:rsidTr="004A096E">
        <w:tc>
          <w:tcPr>
            <w:tcW w:w="1560" w:type="dxa"/>
            <w:vMerge w:val="restart"/>
            <w:vAlign w:val="center"/>
          </w:tcPr>
          <w:p w:rsidR="004A096E" w:rsidRPr="00E524E2" w:rsidRDefault="004A096E" w:rsidP="00A776D7">
            <w:pPr>
              <w:pStyle w:val="ConsPlusNormal"/>
              <w:ind w:right="80"/>
              <w:jc w:val="both"/>
              <w:rPr>
                <w:rFonts w:ascii="Times New Roman" w:hAnsi="Times New Roman" w:cs="Times New Roman"/>
                <w:sz w:val="24"/>
                <w:szCs w:val="24"/>
              </w:rPr>
            </w:pPr>
            <w:r w:rsidRPr="00E524E2">
              <w:rPr>
                <w:rFonts w:ascii="Times New Roman" w:hAnsi="Times New Roman" w:cs="Times New Roman"/>
                <w:sz w:val="24"/>
                <w:szCs w:val="24"/>
              </w:rPr>
              <w:t xml:space="preserve">Цель. Повышение уровня благоустройства территорий </w:t>
            </w:r>
            <w:r>
              <w:rPr>
                <w:rFonts w:ascii="Times New Roman" w:hAnsi="Times New Roman" w:cs="Times New Roman"/>
                <w:sz w:val="24"/>
                <w:szCs w:val="24"/>
              </w:rPr>
              <w:t>Возовского сельсовета Поныровского района</w:t>
            </w:r>
            <w:r w:rsidR="00383729">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tc>
        <w:tc>
          <w:tcPr>
            <w:tcW w:w="2268" w:type="dxa"/>
          </w:tcPr>
          <w:p w:rsidR="004A096E" w:rsidRPr="00E524E2" w:rsidRDefault="004A096E" w:rsidP="007B32DA">
            <w:pPr>
              <w:pStyle w:val="ConsPlusNormal"/>
              <w:ind w:left="80" w:right="80"/>
              <w:jc w:val="both"/>
              <w:rPr>
                <w:rFonts w:ascii="Times New Roman" w:hAnsi="Times New Roman" w:cs="Times New Roman"/>
                <w:sz w:val="24"/>
                <w:szCs w:val="24"/>
              </w:rPr>
            </w:pPr>
            <w:r w:rsidRPr="00E524E2">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992" w:type="dxa"/>
            <w:vAlign w:val="center"/>
          </w:tcPr>
          <w:p w:rsidR="004A096E" w:rsidRPr="008F5CCC" w:rsidRDefault="00467A86"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r>
      <w:tr w:rsidR="004A096E" w:rsidRPr="00E524E2" w:rsidTr="004A096E">
        <w:tc>
          <w:tcPr>
            <w:tcW w:w="1560" w:type="dxa"/>
            <w:vMerge/>
          </w:tcPr>
          <w:p w:rsidR="004A096E" w:rsidRPr="00E524E2" w:rsidRDefault="004A096E" w:rsidP="00A776D7">
            <w:pPr>
              <w:ind w:right="80"/>
              <w:rPr>
                <w:rFonts w:ascii="Times New Roman" w:hAnsi="Times New Roman" w:cs="Times New Roman"/>
                <w:sz w:val="24"/>
                <w:szCs w:val="24"/>
              </w:rPr>
            </w:pPr>
          </w:p>
        </w:tc>
        <w:tc>
          <w:tcPr>
            <w:tcW w:w="2268" w:type="dxa"/>
          </w:tcPr>
          <w:p w:rsidR="004A096E" w:rsidRPr="00E524E2" w:rsidRDefault="004A096E" w:rsidP="007B32DA">
            <w:pPr>
              <w:spacing w:line="240" w:lineRule="auto"/>
              <w:ind w:left="80" w:right="80"/>
              <w:rPr>
                <w:rFonts w:ascii="Times New Roman" w:hAnsi="Times New Roman" w:cs="Times New Roman"/>
                <w:sz w:val="24"/>
                <w:szCs w:val="24"/>
              </w:rPr>
            </w:pPr>
            <w:r w:rsidRPr="00E524E2">
              <w:rPr>
                <w:rFonts w:ascii="Times New Roman" w:hAnsi="Times New Roman" w:cs="Times New Roman"/>
                <w:sz w:val="24"/>
                <w:szCs w:val="24"/>
              </w:rPr>
              <w:t>Доля благоустроенных общественных территорий от общего количества таких территорий.</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992" w:type="dxa"/>
            <w:vAlign w:val="center"/>
          </w:tcPr>
          <w:p w:rsidR="004A096E" w:rsidRPr="008F5CCC"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r>
      <w:tr w:rsidR="004A096E" w:rsidRPr="00E524E2" w:rsidTr="004A096E">
        <w:tc>
          <w:tcPr>
            <w:tcW w:w="1560" w:type="dxa"/>
            <w:vMerge w:val="restart"/>
            <w:vAlign w:val="center"/>
          </w:tcPr>
          <w:p w:rsidR="004A096E" w:rsidRPr="00E524E2" w:rsidRDefault="004A096E"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Задача 1.</w:t>
            </w:r>
          </w:p>
          <w:p w:rsidR="004A096E" w:rsidRPr="00E524E2" w:rsidRDefault="004A096E"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дворовых территорий </w:t>
            </w:r>
            <w:r>
              <w:rPr>
                <w:rFonts w:ascii="Times New Roman" w:hAnsi="Times New Roman" w:cs="Times New Roman"/>
                <w:sz w:val="24"/>
                <w:szCs w:val="24"/>
              </w:rPr>
              <w:t>Возовского сельсовета Поныровского района</w:t>
            </w:r>
            <w:r w:rsidR="00383729">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tc>
        <w:tc>
          <w:tcPr>
            <w:tcW w:w="2268" w:type="dxa"/>
            <w:vAlign w:val="center"/>
          </w:tcPr>
          <w:p w:rsidR="004A096E" w:rsidRPr="00E524E2" w:rsidRDefault="004A096E"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Количество благоустроенных дворовых территорий МКД</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992" w:type="dxa"/>
          </w:tcPr>
          <w:p w:rsidR="004A096E" w:rsidRPr="00E524E2" w:rsidRDefault="00467A86" w:rsidP="008F5CCC">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r>
      <w:tr w:rsidR="004A096E" w:rsidRPr="00E524E2" w:rsidTr="004A096E">
        <w:tc>
          <w:tcPr>
            <w:tcW w:w="1560" w:type="dxa"/>
            <w:vMerge/>
            <w:vAlign w:val="center"/>
          </w:tcPr>
          <w:p w:rsidR="004A096E" w:rsidRPr="00E524E2" w:rsidRDefault="004A096E" w:rsidP="00A776D7">
            <w:pPr>
              <w:pStyle w:val="ConsPlusNormal"/>
              <w:ind w:right="80"/>
              <w:jc w:val="both"/>
              <w:rPr>
                <w:rFonts w:ascii="Times New Roman" w:hAnsi="Times New Roman" w:cs="Times New Roman"/>
                <w:sz w:val="24"/>
                <w:szCs w:val="24"/>
              </w:rPr>
            </w:pPr>
          </w:p>
        </w:tc>
        <w:tc>
          <w:tcPr>
            <w:tcW w:w="2268" w:type="dxa"/>
            <w:vAlign w:val="center"/>
          </w:tcPr>
          <w:p w:rsidR="004A096E" w:rsidRPr="00E524E2" w:rsidRDefault="004A096E"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992" w:type="dxa"/>
          </w:tcPr>
          <w:p w:rsidR="004A096E" w:rsidRPr="00E524E2" w:rsidRDefault="004A096E" w:rsidP="00A776D7">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4A096E" w:rsidRDefault="004A096E" w:rsidP="00A776D7">
            <w:pPr>
              <w:jc w:val="center"/>
              <w:rPr>
                <w:rFonts w:ascii="Times New Roman" w:hAnsi="Times New Roman" w:cs="Times New Roman"/>
                <w:sz w:val="24"/>
                <w:szCs w:val="24"/>
              </w:rPr>
            </w:pPr>
          </w:p>
        </w:tc>
        <w:tc>
          <w:tcPr>
            <w:tcW w:w="851" w:type="dxa"/>
          </w:tcPr>
          <w:p w:rsidR="004A096E" w:rsidRDefault="004A096E" w:rsidP="00A776D7">
            <w:pPr>
              <w:jc w:val="center"/>
              <w:rPr>
                <w:rFonts w:ascii="Times New Roman" w:hAnsi="Times New Roman" w:cs="Times New Roman"/>
                <w:sz w:val="24"/>
                <w:szCs w:val="24"/>
              </w:rPr>
            </w:pPr>
          </w:p>
        </w:tc>
        <w:tc>
          <w:tcPr>
            <w:tcW w:w="851" w:type="dxa"/>
          </w:tcPr>
          <w:p w:rsidR="004A096E" w:rsidRDefault="004A096E" w:rsidP="00A776D7">
            <w:pPr>
              <w:jc w:val="center"/>
              <w:rPr>
                <w:rFonts w:ascii="Times New Roman" w:hAnsi="Times New Roman" w:cs="Times New Roman"/>
                <w:sz w:val="24"/>
                <w:szCs w:val="24"/>
              </w:rPr>
            </w:pPr>
          </w:p>
        </w:tc>
        <w:tc>
          <w:tcPr>
            <w:tcW w:w="851" w:type="dxa"/>
          </w:tcPr>
          <w:p w:rsidR="004A096E" w:rsidRDefault="004A096E" w:rsidP="00A776D7">
            <w:pPr>
              <w:jc w:val="center"/>
              <w:rPr>
                <w:rFonts w:ascii="Times New Roman" w:hAnsi="Times New Roman" w:cs="Times New Roman"/>
                <w:sz w:val="24"/>
                <w:szCs w:val="24"/>
              </w:rPr>
            </w:pPr>
          </w:p>
        </w:tc>
        <w:tc>
          <w:tcPr>
            <w:tcW w:w="851" w:type="dxa"/>
          </w:tcPr>
          <w:p w:rsidR="004A096E" w:rsidRDefault="004A096E" w:rsidP="00A776D7">
            <w:pPr>
              <w:jc w:val="center"/>
              <w:rPr>
                <w:rFonts w:ascii="Times New Roman" w:hAnsi="Times New Roman" w:cs="Times New Roman"/>
                <w:sz w:val="24"/>
                <w:szCs w:val="24"/>
              </w:rPr>
            </w:pPr>
          </w:p>
        </w:tc>
      </w:tr>
      <w:tr w:rsidR="004A096E" w:rsidRPr="00E524E2" w:rsidTr="004A096E">
        <w:tc>
          <w:tcPr>
            <w:tcW w:w="1560" w:type="dxa"/>
            <w:vMerge/>
            <w:vAlign w:val="center"/>
          </w:tcPr>
          <w:p w:rsidR="004A096E" w:rsidRPr="00E524E2" w:rsidRDefault="004A096E" w:rsidP="00A776D7">
            <w:pPr>
              <w:pStyle w:val="ConsPlusNormal"/>
              <w:ind w:right="80"/>
              <w:jc w:val="both"/>
              <w:rPr>
                <w:rFonts w:ascii="Times New Roman" w:hAnsi="Times New Roman" w:cs="Times New Roman"/>
                <w:sz w:val="24"/>
                <w:szCs w:val="24"/>
              </w:rPr>
            </w:pPr>
          </w:p>
        </w:tc>
        <w:tc>
          <w:tcPr>
            <w:tcW w:w="2268" w:type="dxa"/>
            <w:vAlign w:val="center"/>
          </w:tcPr>
          <w:p w:rsidR="004A096E" w:rsidRPr="00E524E2" w:rsidRDefault="004A096E"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Доля дворовых территорий, благоустроенных с финансовым участием граждан</w:t>
            </w:r>
          </w:p>
        </w:tc>
        <w:tc>
          <w:tcPr>
            <w:tcW w:w="850" w:type="dxa"/>
            <w:vAlign w:val="center"/>
          </w:tcPr>
          <w:p w:rsidR="004A096E" w:rsidRPr="00E524E2" w:rsidRDefault="004A096E" w:rsidP="008F5CCC">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992" w:type="dxa"/>
            <w:vAlign w:val="center"/>
          </w:tcPr>
          <w:p w:rsidR="004A096E" w:rsidRPr="00E524E2" w:rsidRDefault="004A096E" w:rsidP="008F5CC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c>
          <w:tcPr>
            <w:tcW w:w="851" w:type="dxa"/>
          </w:tcPr>
          <w:p w:rsidR="004A096E" w:rsidRDefault="004A096E" w:rsidP="008F5CCC">
            <w:pPr>
              <w:jc w:val="center"/>
              <w:rPr>
                <w:rFonts w:ascii="Times New Roman" w:hAnsi="Times New Roman" w:cs="Times New Roman"/>
                <w:sz w:val="24"/>
                <w:szCs w:val="24"/>
              </w:rPr>
            </w:pPr>
          </w:p>
        </w:tc>
      </w:tr>
      <w:tr w:rsidR="004A096E" w:rsidRPr="00E524E2" w:rsidTr="004A096E">
        <w:tc>
          <w:tcPr>
            <w:tcW w:w="1560" w:type="dxa"/>
            <w:vMerge w:val="restart"/>
            <w:vAlign w:val="center"/>
          </w:tcPr>
          <w:p w:rsidR="004A096E" w:rsidRPr="00E524E2" w:rsidRDefault="004A096E"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Задача 2.</w:t>
            </w:r>
          </w:p>
          <w:p w:rsidR="004A096E" w:rsidRPr="00E524E2" w:rsidRDefault="004A096E"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общественных территорий (парков, скверов, </w:t>
            </w:r>
            <w:r w:rsidRPr="00E524E2">
              <w:rPr>
                <w:rFonts w:ascii="Times New Roman" w:hAnsi="Times New Roman" w:cs="Times New Roman"/>
                <w:sz w:val="24"/>
                <w:szCs w:val="24"/>
              </w:rPr>
              <w:lastRenderedPageBreak/>
              <w:t>набережных и т.д.)</w:t>
            </w:r>
          </w:p>
        </w:tc>
        <w:tc>
          <w:tcPr>
            <w:tcW w:w="2268" w:type="dxa"/>
            <w:vAlign w:val="center"/>
          </w:tcPr>
          <w:p w:rsidR="004A096E" w:rsidRPr="00E524E2" w:rsidRDefault="004A096E"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lastRenderedPageBreak/>
              <w:t xml:space="preserve">Количество благоустроенных общественных территорий </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992" w:type="dxa"/>
            <w:vAlign w:val="center"/>
          </w:tcPr>
          <w:p w:rsidR="004A096E" w:rsidRPr="003E6930" w:rsidRDefault="004A096E"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r>
      <w:tr w:rsidR="004A096E" w:rsidRPr="00E524E2" w:rsidTr="004A096E">
        <w:tc>
          <w:tcPr>
            <w:tcW w:w="1560" w:type="dxa"/>
            <w:vMerge/>
            <w:vAlign w:val="center"/>
          </w:tcPr>
          <w:p w:rsidR="004A096E" w:rsidRPr="00E524E2" w:rsidRDefault="004A096E" w:rsidP="00A776D7">
            <w:pPr>
              <w:pStyle w:val="ConsPlusNormal"/>
              <w:ind w:right="80"/>
              <w:jc w:val="both"/>
              <w:rPr>
                <w:rFonts w:ascii="Times New Roman" w:hAnsi="Times New Roman" w:cs="Times New Roman"/>
                <w:color w:val="FF0000"/>
                <w:sz w:val="24"/>
                <w:szCs w:val="24"/>
              </w:rPr>
            </w:pPr>
          </w:p>
        </w:tc>
        <w:tc>
          <w:tcPr>
            <w:tcW w:w="2268" w:type="dxa"/>
            <w:vAlign w:val="center"/>
          </w:tcPr>
          <w:p w:rsidR="004A096E" w:rsidRPr="00E524E2" w:rsidRDefault="004A096E" w:rsidP="007B32DA">
            <w:pPr>
              <w:pStyle w:val="ConsPlusNormal"/>
              <w:ind w:right="80"/>
              <w:jc w:val="both"/>
              <w:rPr>
                <w:rFonts w:ascii="Times New Roman" w:hAnsi="Times New Roman" w:cs="Times New Roman"/>
                <w:sz w:val="24"/>
                <w:szCs w:val="24"/>
              </w:rPr>
            </w:pPr>
            <w:r w:rsidRPr="00E524E2">
              <w:rPr>
                <w:rFonts w:ascii="Times New Roman" w:hAnsi="Times New Roman" w:cs="Times New Roman"/>
                <w:sz w:val="24"/>
                <w:szCs w:val="24"/>
              </w:rPr>
              <w:t xml:space="preserve">Количество реализованных проектов благоустройства общественных </w:t>
            </w:r>
            <w:r w:rsidRPr="00E524E2">
              <w:rPr>
                <w:rFonts w:ascii="Times New Roman" w:hAnsi="Times New Roman" w:cs="Times New Roman"/>
                <w:sz w:val="24"/>
                <w:szCs w:val="24"/>
              </w:rPr>
              <w:lastRenderedPageBreak/>
              <w:t>территорий</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lastRenderedPageBreak/>
              <w:t>единиц</w:t>
            </w:r>
          </w:p>
        </w:tc>
        <w:tc>
          <w:tcPr>
            <w:tcW w:w="992" w:type="dxa"/>
            <w:vAlign w:val="center"/>
          </w:tcPr>
          <w:p w:rsidR="004A096E" w:rsidRPr="003E6930" w:rsidRDefault="004A096E" w:rsidP="00A776D7">
            <w:pPr>
              <w:pStyle w:val="ConsPlusNormal"/>
              <w:jc w:val="center"/>
              <w:rPr>
                <w:rFonts w:ascii="Times New Roman" w:hAnsi="Times New Roman" w:cs="Times New Roman"/>
                <w:color w:val="FF0000"/>
                <w:sz w:val="24"/>
                <w:szCs w:val="24"/>
              </w:rPr>
            </w:pPr>
            <w:r w:rsidRPr="003E6930">
              <w:rPr>
                <w:rFonts w:ascii="Times New Roman" w:hAnsi="Times New Roman" w:cs="Times New Roman"/>
                <w:sz w:val="24"/>
                <w:szCs w:val="24"/>
              </w:rPr>
              <w:t>1</w:t>
            </w:r>
          </w:p>
        </w:tc>
        <w:tc>
          <w:tcPr>
            <w:tcW w:w="992" w:type="dxa"/>
          </w:tcPr>
          <w:p w:rsidR="004A096E" w:rsidRPr="003E6930" w:rsidRDefault="004A096E" w:rsidP="00A776D7">
            <w:pPr>
              <w:pStyle w:val="ConsPlusNormal"/>
              <w:jc w:val="center"/>
              <w:rPr>
                <w:rFonts w:ascii="Times New Roman" w:hAnsi="Times New Roman" w:cs="Times New Roman"/>
                <w:sz w:val="24"/>
                <w:szCs w:val="24"/>
              </w:rPr>
            </w:pPr>
          </w:p>
        </w:tc>
        <w:tc>
          <w:tcPr>
            <w:tcW w:w="851" w:type="dxa"/>
          </w:tcPr>
          <w:p w:rsidR="004A096E" w:rsidRPr="003E6930" w:rsidRDefault="004A096E" w:rsidP="00A776D7">
            <w:pPr>
              <w:pStyle w:val="ConsPlusNormal"/>
              <w:jc w:val="center"/>
              <w:rPr>
                <w:rFonts w:ascii="Times New Roman" w:hAnsi="Times New Roman" w:cs="Times New Roman"/>
                <w:sz w:val="24"/>
                <w:szCs w:val="24"/>
              </w:rPr>
            </w:pPr>
          </w:p>
        </w:tc>
        <w:tc>
          <w:tcPr>
            <w:tcW w:w="851" w:type="dxa"/>
          </w:tcPr>
          <w:p w:rsidR="004A096E" w:rsidRPr="003E6930" w:rsidRDefault="004A096E" w:rsidP="00A776D7">
            <w:pPr>
              <w:pStyle w:val="ConsPlusNormal"/>
              <w:jc w:val="center"/>
              <w:rPr>
                <w:rFonts w:ascii="Times New Roman" w:hAnsi="Times New Roman" w:cs="Times New Roman"/>
                <w:sz w:val="24"/>
                <w:szCs w:val="24"/>
              </w:rPr>
            </w:pPr>
          </w:p>
        </w:tc>
        <w:tc>
          <w:tcPr>
            <w:tcW w:w="851" w:type="dxa"/>
          </w:tcPr>
          <w:p w:rsidR="004A096E" w:rsidRPr="003E6930" w:rsidRDefault="004A096E" w:rsidP="00A776D7">
            <w:pPr>
              <w:pStyle w:val="ConsPlusNormal"/>
              <w:jc w:val="center"/>
              <w:rPr>
                <w:rFonts w:ascii="Times New Roman" w:hAnsi="Times New Roman" w:cs="Times New Roman"/>
                <w:sz w:val="24"/>
                <w:szCs w:val="24"/>
              </w:rPr>
            </w:pPr>
          </w:p>
        </w:tc>
        <w:tc>
          <w:tcPr>
            <w:tcW w:w="851" w:type="dxa"/>
          </w:tcPr>
          <w:p w:rsidR="004A096E" w:rsidRPr="003E6930" w:rsidRDefault="004A096E" w:rsidP="00A776D7">
            <w:pPr>
              <w:pStyle w:val="ConsPlusNormal"/>
              <w:jc w:val="center"/>
              <w:rPr>
                <w:rFonts w:ascii="Times New Roman" w:hAnsi="Times New Roman" w:cs="Times New Roman"/>
                <w:sz w:val="24"/>
                <w:szCs w:val="24"/>
              </w:rPr>
            </w:pPr>
          </w:p>
        </w:tc>
      </w:tr>
      <w:tr w:rsidR="004A096E" w:rsidRPr="00E524E2" w:rsidTr="004A096E">
        <w:tc>
          <w:tcPr>
            <w:tcW w:w="1560" w:type="dxa"/>
            <w:vAlign w:val="center"/>
          </w:tcPr>
          <w:p w:rsidR="004A096E" w:rsidRPr="00E524E2" w:rsidRDefault="004A096E"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lastRenderedPageBreak/>
              <w:t>Задача 3.</w:t>
            </w:r>
          </w:p>
          <w:p w:rsidR="004A096E" w:rsidRPr="00E524E2" w:rsidRDefault="004A096E" w:rsidP="00A776D7">
            <w:pPr>
              <w:pStyle w:val="ConsPlusNormal"/>
              <w:ind w:right="80"/>
              <w:jc w:val="center"/>
              <w:rPr>
                <w:rFonts w:ascii="Times New Roman" w:hAnsi="Times New Roman" w:cs="Times New Roman"/>
                <w:color w:val="FF0000"/>
                <w:sz w:val="24"/>
                <w:szCs w:val="24"/>
              </w:rPr>
            </w:pPr>
            <w:r w:rsidRPr="00E524E2">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w:t>
            </w:r>
            <w:r>
              <w:rPr>
                <w:rFonts w:ascii="Times New Roman" w:hAnsi="Times New Roman" w:cs="Times New Roman"/>
                <w:sz w:val="24"/>
                <w:szCs w:val="24"/>
              </w:rPr>
              <w:t xml:space="preserve"> благоустройству территории Возовского сельсовета. Поныров</w:t>
            </w:r>
            <w:r w:rsidRPr="00E524E2">
              <w:rPr>
                <w:rFonts w:ascii="Times New Roman" w:hAnsi="Times New Roman" w:cs="Times New Roman"/>
                <w:sz w:val="24"/>
                <w:szCs w:val="24"/>
              </w:rPr>
              <w:t>ского района Курской области</w:t>
            </w:r>
          </w:p>
        </w:tc>
        <w:tc>
          <w:tcPr>
            <w:tcW w:w="2268" w:type="dxa"/>
            <w:vAlign w:val="center"/>
          </w:tcPr>
          <w:p w:rsidR="004A096E" w:rsidRPr="00E524E2" w:rsidRDefault="004A096E"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 xml:space="preserve">Доля трудового и (или) финансового участия граждан в реализации проектов по благоустройству в общем объеме финансовых вложений в проект благоустройства </w:t>
            </w:r>
          </w:p>
        </w:tc>
        <w:tc>
          <w:tcPr>
            <w:tcW w:w="850" w:type="dxa"/>
            <w:vAlign w:val="center"/>
          </w:tcPr>
          <w:p w:rsidR="004A096E" w:rsidRPr="00E524E2" w:rsidRDefault="004A096E"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992" w:type="dxa"/>
            <w:vAlign w:val="center"/>
          </w:tcPr>
          <w:p w:rsidR="004A096E" w:rsidRPr="00E524E2" w:rsidRDefault="004A096E" w:rsidP="00A776D7">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10,0</w:t>
            </w:r>
          </w:p>
        </w:tc>
        <w:tc>
          <w:tcPr>
            <w:tcW w:w="992"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c>
          <w:tcPr>
            <w:tcW w:w="851" w:type="dxa"/>
          </w:tcPr>
          <w:p w:rsidR="004A096E" w:rsidRDefault="004A096E" w:rsidP="00A776D7">
            <w:pPr>
              <w:pStyle w:val="ConsPlusNormal"/>
              <w:jc w:val="center"/>
              <w:rPr>
                <w:rFonts w:ascii="Times New Roman" w:hAnsi="Times New Roman" w:cs="Times New Roman"/>
                <w:sz w:val="24"/>
                <w:szCs w:val="24"/>
              </w:rPr>
            </w:pPr>
          </w:p>
        </w:tc>
      </w:tr>
    </w:tbl>
    <w:p w:rsidR="00A776D7" w:rsidRPr="00E524E2" w:rsidRDefault="00A776D7" w:rsidP="00A776D7">
      <w:pPr>
        <w:pStyle w:val="ConsPlusNormal"/>
        <w:jc w:val="both"/>
        <w:rPr>
          <w:rFonts w:ascii="Times New Roman" w:hAnsi="Times New Roman" w:cs="Times New Roman"/>
          <w:sz w:val="24"/>
          <w:szCs w:val="24"/>
        </w:rPr>
      </w:pPr>
    </w:p>
    <w:p w:rsidR="00A776D7" w:rsidRPr="00E524E2"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2.3. 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A776D7" w:rsidRPr="00E524E2"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2.4.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A776D7" w:rsidRPr="00E524E2"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2.5. Успешное выполнение задач муниципальной программы позволит улучшить условия проживания и жизнедеятельности граждан и повысить привлекательность сельсовета.</w:t>
      </w:r>
    </w:p>
    <w:p w:rsidR="00A776D7" w:rsidRPr="00DE0ACB"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 xml:space="preserve">2.6. Реализация </w:t>
      </w:r>
      <w:r w:rsidRPr="00DE0ACB">
        <w:rPr>
          <w:rFonts w:ascii="Times New Roman" w:hAnsi="Times New Roman" w:cs="Times New Roman"/>
          <w:sz w:val="24"/>
          <w:szCs w:val="24"/>
        </w:rPr>
        <w:t>муниципальной программы позволит достичь следующих результатов:</w:t>
      </w:r>
    </w:p>
    <w:p w:rsidR="00A776D7" w:rsidRPr="00DE0ACB" w:rsidRDefault="00A776D7" w:rsidP="00A776D7">
      <w:pPr>
        <w:pStyle w:val="ConsPlusNormal"/>
        <w:ind w:firstLine="540"/>
        <w:jc w:val="both"/>
        <w:rPr>
          <w:rFonts w:ascii="Times New Roman" w:hAnsi="Times New Roman" w:cs="Times New Roman"/>
          <w:sz w:val="24"/>
          <w:szCs w:val="24"/>
        </w:rPr>
      </w:pPr>
      <w:r w:rsidRPr="00DE0ACB">
        <w:rPr>
          <w:rFonts w:ascii="Times New Roman" w:hAnsi="Times New Roman" w:cs="Times New Roman"/>
          <w:sz w:val="24"/>
          <w:szCs w:val="24"/>
        </w:rPr>
        <w:t>а) благоустройство территорий, прилегающих к многоквартирным жилым домам в ко</w:t>
      </w:r>
      <w:r w:rsidR="0075556C">
        <w:rPr>
          <w:rFonts w:ascii="Times New Roman" w:hAnsi="Times New Roman" w:cs="Times New Roman"/>
          <w:sz w:val="24"/>
          <w:szCs w:val="24"/>
        </w:rPr>
        <w:t xml:space="preserve">личестве17единиц;                                                                                                                                 </w:t>
      </w:r>
      <w:r w:rsidRPr="00DE0ACB">
        <w:rPr>
          <w:rFonts w:ascii="Times New Roman" w:hAnsi="Times New Roman" w:cs="Times New Roman"/>
          <w:sz w:val="24"/>
          <w:szCs w:val="24"/>
        </w:rPr>
        <w:t>б) благоустройство общественных территорий - 1.</w:t>
      </w:r>
    </w:p>
    <w:p w:rsidR="00A776D7" w:rsidRPr="00E524E2" w:rsidRDefault="00A776D7" w:rsidP="00A776D7">
      <w:pPr>
        <w:pStyle w:val="ConsPlusNormal"/>
        <w:ind w:firstLine="540"/>
        <w:jc w:val="both"/>
        <w:rPr>
          <w:rFonts w:ascii="Times New Roman" w:hAnsi="Times New Roman" w:cs="Times New Roman"/>
          <w:sz w:val="24"/>
          <w:szCs w:val="24"/>
        </w:rPr>
      </w:pPr>
      <w:r w:rsidRPr="00DE0ACB">
        <w:rPr>
          <w:rFonts w:ascii="Times New Roman" w:hAnsi="Times New Roman" w:cs="Times New Roman"/>
          <w:sz w:val="24"/>
          <w:szCs w:val="24"/>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w:t>
      </w:r>
      <w:r w:rsidRPr="00E524E2">
        <w:rPr>
          <w:rFonts w:ascii="Times New Roman" w:hAnsi="Times New Roman" w:cs="Times New Roman"/>
          <w:sz w:val="24"/>
          <w:szCs w:val="24"/>
        </w:rPr>
        <w:t xml:space="preserve"> и информационной доступности зданий, сооружений и общественных территорий для инвалидов и других маломобильных групп населения.</w:t>
      </w:r>
    </w:p>
    <w:p w:rsidR="00D10ED5" w:rsidRPr="00E524E2" w:rsidRDefault="00D10ED5" w:rsidP="00FA1656">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D10ED5" w:rsidRPr="00E524E2" w:rsidRDefault="00D10ED5" w:rsidP="00FA16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524E2">
        <w:rPr>
          <w:rFonts w:ascii="Times New Roman" w:hAnsi="Times New Roman" w:cs="Times New Roman"/>
          <w:b/>
          <w:sz w:val="24"/>
          <w:szCs w:val="24"/>
        </w:rPr>
        <w:t>III. Сведения о показателях и индикаторах</w:t>
      </w:r>
    </w:p>
    <w:p w:rsidR="00D10ED5" w:rsidRPr="00E524E2" w:rsidRDefault="00D10ED5" w:rsidP="00FA1656">
      <w:pPr>
        <w:widowControl w:val="0"/>
        <w:autoSpaceDE w:val="0"/>
        <w:autoSpaceDN w:val="0"/>
        <w:adjustRightInd w:val="0"/>
        <w:spacing w:after="0" w:line="240" w:lineRule="auto"/>
        <w:jc w:val="center"/>
        <w:rPr>
          <w:rFonts w:ascii="Times New Roman" w:hAnsi="Times New Roman" w:cs="Times New Roman"/>
          <w:b/>
          <w:sz w:val="24"/>
          <w:szCs w:val="24"/>
        </w:rPr>
      </w:pPr>
      <w:r w:rsidRPr="00E524E2">
        <w:rPr>
          <w:rFonts w:ascii="Times New Roman" w:hAnsi="Times New Roman" w:cs="Times New Roman"/>
          <w:b/>
          <w:sz w:val="24"/>
          <w:szCs w:val="24"/>
        </w:rPr>
        <w:t>муниципальной программы</w:t>
      </w:r>
    </w:p>
    <w:p w:rsidR="00FA1656" w:rsidRPr="00E524E2" w:rsidRDefault="00FA1656" w:rsidP="00FA1656">
      <w:pPr>
        <w:widowControl w:val="0"/>
        <w:autoSpaceDE w:val="0"/>
        <w:autoSpaceDN w:val="0"/>
        <w:adjustRightInd w:val="0"/>
        <w:spacing w:after="0" w:line="240" w:lineRule="auto"/>
        <w:jc w:val="center"/>
        <w:rPr>
          <w:rFonts w:ascii="Times New Roman" w:hAnsi="Times New Roman" w:cs="Times New Roman"/>
          <w:b/>
          <w:sz w:val="24"/>
          <w:szCs w:val="24"/>
        </w:rPr>
      </w:pP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Состав показателей и индикаторов муниципальной программы определен исходя </w:t>
      </w:r>
      <w:proofErr w:type="gramStart"/>
      <w:r w:rsidRPr="00E524E2">
        <w:rPr>
          <w:rFonts w:ascii="Times New Roman" w:hAnsi="Times New Roman" w:cs="Times New Roman"/>
          <w:sz w:val="24"/>
          <w:szCs w:val="24"/>
        </w:rPr>
        <w:t>из</w:t>
      </w:r>
      <w:proofErr w:type="gramEnd"/>
      <w:r w:rsidRPr="00E524E2">
        <w:rPr>
          <w:rFonts w:ascii="Times New Roman" w:hAnsi="Times New Roman" w:cs="Times New Roman"/>
          <w:sz w:val="24"/>
          <w:szCs w:val="24"/>
        </w:rPr>
        <w:t>:</w:t>
      </w: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lastRenderedPageBreak/>
        <w:t>наблюдаемости значений показателей и индикаторов в течение срока реализации муниципальной программы;</w:t>
      </w: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охвата всех наиболее значимых результатов выполнения основных мероприятий муниципальной программы.</w:t>
      </w: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w:t>
      </w:r>
      <w:r w:rsidR="00A776D7" w:rsidRPr="00E524E2">
        <w:rPr>
          <w:rFonts w:ascii="Times New Roman" w:hAnsi="Times New Roman" w:cs="Times New Roman"/>
          <w:sz w:val="24"/>
          <w:szCs w:val="24"/>
        </w:rPr>
        <w:t>сферы благоустройства</w:t>
      </w:r>
      <w:r w:rsidRPr="00E524E2">
        <w:rPr>
          <w:rFonts w:ascii="Times New Roman" w:hAnsi="Times New Roman" w:cs="Times New Roman"/>
          <w:sz w:val="24"/>
          <w:szCs w:val="24"/>
        </w:rPr>
        <w:t>.</w:t>
      </w:r>
    </w:p>
    <w:p w:rsidR="00052E95" w:rsidRPr="00E524E2" w:rsidRDefault="00052E95"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FF5146" w:rsidRPr="00E524E2" w:rsidRDefault="00FF5146"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Целевые показатели (индикаторы) программы рассчитываются </w:t>
      </w:r>
      <w:proofErr w:type="gramStart"/>
      <w:r w:rsidRPr="00E524E2">
        <w:rPr>
          <w:rFonts w:ascii="Times New Roman" w:hAnsi="Times New Roman" w:cs="Times New Roman"/>
          <w:sz w:val="24"/>
          <w:szCs w:val="24"/>
        </w:rPr>
        <w:t>в</w:t>
      </w:r>
      <w:proofErr w:type="gramEnd"/>
      <w:r w:rsidRPr="00E524E2">
        <w:rPr>
          <w:rFonts w:ascii="Times New Roman" w:hAnsi="Times New Roman" w:cs="Times New Roman"/>
          <w:sz w:val="24"/>
          <w:szCs w:val="24"/>
        </w:rPr>
        <w:t xml:space="preserve"> % и соответствуют </w:t>
      </w:r>
      <w:proofErr w:type="gramStart"/>
      <w:r w:rsidRPr="00E524E2">
        <w:rPr>
          <w:rFonts w:ascii="Times New Roman" w:hAnsi="Times New Roman" w:cs="Times New Roman"/>
          <w:sz w:val="24"/>
          <w:szCs w:val="24"/>
        </w:rPr>
        <w:t>приоритетам</w:t>
      </w:r>
      <w:proofErr w:type="gramEnd"/>
      <w:r w:rsidRPr="00E524E2">
        <w:rPr>
          <w:rFonts w:ascii="Times New Roman" w:hAnsi="Times New Roman" w:cs="Times New Roman"/>
          <w:sz w:val="24"/>
          <w:szCs w:val="24"/>
        </w:rPr>
        <w:t>, целям и задачам программы.</w:t>
      </w:r>
    </w:p>
    <w:p w:rsidR="00FF5146" w:rsidRPr="00E524E2" w:rsidRDefault="00FF5146"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Плановые </w:t>
      </w:r>
      <w:hyperlink w:anchor="Par1465" w:history="1">
        <w:r w:rsidRPr="00E524E2">
          <w:rPr>
            <w:rFonts w:ascii="Times New Roman" w:hAnsi="Times New Roman" w:cs="Times New Roman"/>
            <w:sz w:val="24"/>
            <w:szCs w:val="24"/>
          </w:rPr>
          <w:t>значения</w:t>
        </w:r>
      </w:hyperlink>
      <w:r w:rsidRPr="00E524E2">
        <w:rPr>
          <w:rFonts w:ascii="Times New Roman" w:hAnsi="Times New Roman" w:cs="Times New Roman"/>
          <w:sz w:val="24"/>
          <w:szCs w:val="24"/>
        </w:rPr>
        <w:t xml:space="preserve"> целевых индикаторов и </w:t>
      </w:r>
      <w:proofErr w:type="gramStart"/>
      <w:r w:rsidRPr="00E524E2">
        <w:rPr>
          <w:rFonts w:ascii="Times New Roman" w:hAnsi="Times New Roman" w:cs="Times New Roman"/>
          <w:sz w:val="24"/>
          <w:szCs w:val="24"/>
        </w:rPr>
        <w:t>показателей, характеризующих эффективность реализации мероприятий программы приведены</w:t>
      </w:r>
      <w:proofErr w:type="gramEnd"/>
      <w:r w:rsidRPr="00E524E2">
        <w:rPr>
          <w:rFonts w:ascii="Times New Roman" w:hAnsi="Times New Roman" w:cs="Times New Roman"/>
          <w:sz w:val="24"/>
          <w:szCs w:val="24"/>
        </w:rPr>
        <w:t xml:space="preserve"> в приложении N 1 к программе.</w:t>
      </w:r>
    </w:p>
    <w:p w:rsidR="00FF5146" w:rsidRPr="00E524E2" w:rsidRDefault="00FF5146"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В результате реализации программы </w:t>
      </w:r>
      <w:r w:rsidR="00A776D7" w:rsidRPr="00E524E2">
        <w:rPr>
          <w:rFonts w:ascii="Times New Roman" w:hAnsi="Times New Roman" w:cs="Times New Roman"/>
          <w:sz w:val="24"/>
          <w:szCs w:val="24"/>
        </w:rPr>
        <w:t>в</w:t>
      </w:r>
      <w:r w:rsidR="00383729">
        <w:rPr>
          <w:rFonts w:ascii="Times New Roman" w:hAnsi="Times New Roman" w:cs="Times New Roman"/>
          <w:sz w:val="24"/>
          <w:szCs w:val="24"/>
        </w:rPr>
        <w:t xml:space="preserve">2018-2022 годах </w:t>
      </w:r>
      <w:r w:rsidRPr="00E524E2">
        <w:rPr>
          <w:rFonts w:ascii="Times New Roman" w:hAnsi="Times New Roman" w:cs="Times New Roman"/>
          <w:sz w:val="24"/>
          <w:szCs w:val="24"/>
        </w:rPr>
        <w:t xml:space="preserve"> будет достигнуто:</w:t>
      </w:r>
    </w:p>
    <w:p w:rsidR="00A776D7" w:rsidRPr="00DE0ACB" w:rsidRDefault="00F75847" w:rsidP="00F75847">
      <w:pPr>
        <w:pStyle w:val="ConsPlusNormal"/>
        <w:widowControl w:val="0"/>
        <w:adjustRightInd/>
        <w:ind w:right="282"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 приведены </w:t>
      </w:r>
      <w:r w:rsidR="00A776D7" w:rsidRPr="00E524E2">
        <w:rPr>
          <w:rFonts w:ascii="Times New Roman" w:hAnsi="Times New Roman" w:cs="Times New Roman"/>
          <w:sz w:val="24"/>
          <w:szCs w:val="24"/>
        </w:rPr>
        <w:t xml:space="preserve">в нормативное </w:t>
      </w:r>
      <w:r w:rsidR="00A776D7" w:rsidRPr="00DE0ACB">
        <w:rPr>
          <w:rFonts w:ascii="Times New Roman" w:hAnsi="Times New Roman" w:cs="Times New Roman"/>
          <w:sz w:val="24"/>
          <w:szCs w:val="24"/>
        </w:rPr>
        <w:t>состояние дворовы</w:t>
      </w:r>
      <w:r w:rsidRPr="00DE0ACB">
        <w:rPr>
          <w:rFonts w:ascii="Times New Roman" w:hAnsi="Times New Roman" w:cs="Times New Roman"/>
          <w:sz w:val="24"/>
          <w:szCs w:val="24"/>
        </w:rPr>
        <w:t>е</w:t>
      </w:r>
      <w:r w:rsidR="00A776D7" w:rsidRPr="00DE0ACB">
        <w:rPr>
          <w:rFonts w:ascii="Times New Roman" w:hAnsi="Times New Roman" w:cs="Times New Roman"/>
          <w:sz w:val="24"/>
          <w:szCs w:val="24"/>
        </w:rPr>
        <w:t xml:space="preserve"> территори</w:t>
      </w:r>
      <w:r w:rsidRPr="00DE0ACB">
        <w:rPr>
          <w:rFonts w:ascii="Times New Roman" w:hAnsi="Times New Roman" w:cs="Times New Roman"/>
          <w:sz w:val="24"/>
          <w:szCs w:val="24"/>
        </w:rPr>
        <w:t>и</w:t>
      </w:r>
      <w:r w:rsidR="00383729">
        <w:rPr>
          <w:rFonts w:ascii="Times New Roman" w:hAnsi="Times New Roman" w:cs="Times New Roman"/>
          <w:sz w:val="24"/>
          <w:szCs w:val="24"/>
        </w:rPr>
        <w:t xml:space="preserve"> </w:t>
      </w:r>
      <w:r w:rsidR="001B73B7">
        <w:rPr>
          <w:rFonts w:ascii="Times New Roman" w:hAnsi="Times New Roman" w:cs="Times New Roman"/>
          <w:sz w:val="24"/>
          <w:szCs w:val="24"/>
        </w:rPr>
        <w:t>Возовского сельсовета Поныровского района</w:t>
      </w:r>
      <w:r w:rsidR="00383729">
        <w:rPr>
          <w:rFonts w:ascii="Times New Roman" w:hAnsi="Times New Roman" w:cs="Times New Roman"/>
          <w:sz w:val="24"/>
          <w:szCs w:val="24"/>
        </w:rPr>
        <w:t xml:space="preserve"> </w:t>
      </w:r>
      <w:r w:rsidR="00A776D7" w:rsidRPr="00DE0ACB">
        <w:rPr>
          <w:rFonts w:ascii="Times New Roman" w:hAnsi="Times New Roman" w:cs="Times New Roman"/>
          <w:sz w:val="24"/>
          <w:szCs w:val="24"/>
        </w:rPr>
        <w:t xml:space="preserve">Курской области - </w:t>
      </w:r>
      <w:r w:rsidR="0075556C">
        <w:rPr>
          <w:rFonts w:ascii="Times New Roman" w:hAnsi="Times New Roman" w:cs="Times New Roman"/>
          <w:sz w:val="24"/>
          <w:szCs w:val="24"/>
        </w:rPr>
        <w:t>17</w:t>
      </w:r>
      <w:r w:rsidR="00DE0ACB">
        <w:rPr>
          <w:rFonts w:ascii="Times New Roman" w:hAnsi="Times New Roman" w:cs="Times New Roman"/>
          <w:sz w:val="24"/>
          <w:szCs w:val="24"/>
        </w:rPr>
        <w:t xml:space="preserve"> ед.</w:t>
      </w:r>
    </w:p>
    <w:p w:rsidR="00FA1656" w:rsidRPr="00E524E2" w:rsidRDefault="00F75847" w:rsidP="00F75847">
      <w:pPr>
        <w:widowControl w:val="0"/>
        <w:autoSpaceDE w:val="0"/>
        <w:autoSpaceDN w:val="0"/>
        <w:adjustRightInd w:val="0"/>
        <w:spacing w:after="0" w:line="240" w:lineRule="auto"/>
        <w:ind w:firstLine="851"/>
        <w:jc w:val="both"/>
        <w:outlineLvl w:val="1"/>
        <w:rPr>
          <w:rFonts w:ascii="Times New Roman" w:hAnsi="Times New Roman" w:cs="Times New Roman"/>
          <w:sz w:val="24"/>
          <w:szCs w:val="24"/>
        </w:rPr>
      </w:pPr>
      <w:r w:rsidRPr="00DE0ACB">
        <w:rPr>
          <w:rFonts w:ascii="Times New Roman" w:hAnsi="Times New Roman" w:cs="Times New Roman"/>
          <w:sz w:val="24"/>
          <w:szCs w:val="24"/>
        </w:rPr>
        <w:t>- б</w:t>
      </w:r>
      <w:r w:rsidR="00A776D7" w:rsidRPr="00DE0ACB">
        <w:rPr>
          <w:rFonts w:ascii="Times New Roman" w:hAnsi="Times New Roman" w:cs="Times New Roman"/>
          <w:sz w:val="24"/>
          <w:szCs w:val="24"/>
        </w:rPr>
        <w:t>лагоустро</w:t>
      </w:r>
      <w:r w:rsidRPr="00DE0ACB">
        <w:rPr>
          <w:rFonts w:ascii="Times New Roman" w:hAnsi="Times New Roman" w:cs="Times New Roman"/>
          <w:sz w:val="24"/>
          <w:szCs w:val="24"/>
        </w:rPr>
        <w:t xml:space="preserve">енаодна </w:t>
      </w:r>
      <w:r w:rsidR="00A776D7" w:rsidRPr="00DE0ACB">
        <w:rPr>
          <w:rFonts w:ascii="Times New Roman" w:hAnsi="Times New Roman" w:cs="Times New Roman"/>
          <w:sz w:val="24"/>
          <w:szCs w:val="24"/>
        </w:rPr>
        <w:t>общественн</w:t>
      </w:r>
      <w:r w:rsidRPr="00DE0ACB">
        <w:rPr>
          <w:rFonts w:ascii="Times New Roman" w:hAnsi="Times New Roman" w:cs="Times New Roman"/>
          <w:sz w:val="24"/>
          <w:szCs w:val="24"/>
        </w:rPr>
        <w:t>ая</w:t>
      </w:r>
      <w:r w:rsidR="00A776D7" w:rsidRPr="00DE0ACB">
        <w:rPr>
          <w:rFonts w:ascii="Times New Roman" w:hAnsi="Times New Roman" w:cs="Times New Roman"/>
          <w:sz w:val="24"/>
          <w:szCs w:val="24"/>
        </w:rPr>
        <w:t xml:space="preserve"> территори</w:t>
      </w:r>
      <w:r w:rsidRPr="00DE0ACB">
        <w:rPr>
          <w:rFonts w:ascii="Times New Roman" w:hAnsi="Times New Roman" w:cs="Times New Roman"/>
          <w:sz w:val="24"/>
          <w:szCs w:val="24"/>
        </w:rPr>
        <w:t>я</w:t>
      </w:r>
      <w:r w:rsidR="001B73B7">
        <w:rPr>
          <w:rFonts w:ascii="Times New Roman" w:hAnsi="Times New Roman" w:cs="Times New Roman"/>
          <w:sz w:val="24"/>
          <w:szCs w:val="24"/>
        </w:rPr>
        <w:t>Возовского сельсовета Поныровского района</w:t>
      </w:r>
      <w:r w:rsidR="00A776D7" w:rsidRPr="00DE0ACB">
        <w:rPr>
          <w:rFonts w:ascii="Times New Roman" w:hAnsi="Times New Roman" w:cs="Times New Roman"/>
          <w:sz w:val="24"/>
          <w:szCs w:val="24"/>
        </w:rPr>
        <w:t>Курской области</w:t>
      </w:r>
      <w:r w:rsidRPr="00DE0ACB">
        <w:rPr>
          <w:rFonts w:ascii="Times New Roman" w:hAnsi="Times New Roman" w:cs="Times New Roman"/>
          <w:sz w:val="24"/>
          <w:szCs w:val="24"/>
        </w:rPr>
        <w:t>.</w:t>
      </w:r>
    </w:p>
    <w:p w:rsidR="00F75847" w:rsidRPr="00E524E2" w:rsidRDefault="00F75847" w:rsidP="0007429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F5146" w:rsidRPr="00E524E2" w:rsidRDefault="00157A37" w:rsidP="0007429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524E2">
        <w:rPr>
          <w:rFonts w:ascii="Times New Roman" w:hAnsi="Times New Roman" w:cs="Times New Roman"/>
          <w:b/>
          <w:sz w:val="24"/>
          <w:szCs w:val="24"/>
        </w:rPr>
        <w:t xml:space="preserve">IV. </w:t>
      </w:r>
      <w:r w:rsidR="0007429E" w:rsidRPr="00E524E2">
        <w:rPr>
          <w:rFonts w:ascii="Times New Roman" w:hAnsi="Times New Roman" w:cs="Times New Roman"/>
          <w:b/>
          <w:sz w:val="24"/>
          <w:szCs w:val="24"/>
        </w:rPr>
        <w:t xml:space="preserve">Обобщенная характеристика основных мероприятий муниципальной программы и ведомственных целевых программ подпрограмм </w:t>
      </w:r>
    </w:p>
    <w:p w:rsidR="00644DAB" w:rsidRPr="00E524E2" w:rsidRDefault="0007429E" w:rsidP="0007429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524E2">
        <w:rPr>
          <w:rFonts w:ascii="Times New Roman" w:hAnsi="Times New Roman" w:cs="Times New Roman"/>
          <w:b/>
          <w:sz w:val="24"/>
          <w:szCs w:val="24"/>
        </w:rPr>
        <w:t>муниципальной программы</w:t>
      </w:r>
    </w:p>
    <w:p w:rsidR="0007429E" w:rsidRPr="00E524E2" w:rsidRDefault="0007429E" w:rsidP="0007429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22872" w:rsidRPr="00E524E2" w:rsidRDefault="00644DAB"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sz w:val="24"/>
          <w:szCs w:val="24"/>
        </w:rPr>
        <w:t xml:space="preserve">Муниципальная программа </w:t>
      </w:r>
      <w:r w:rsidR="003743D3" w:rsidRPr="00E524E2">
        <w:rPr>
          <w:rFonts w:ascii="Times New Roman" w:hAnsi="Times New Roman" w:cs="Times New Roman"/>
          <w:sz w:val="24"/>
          <w:szCs w:val="24"/>
        </w:rPr>
        <w:t xml:space="preserve"> содержит</w:t>
      </w:r>
      <w:r w:rsidRPr="00E524E2">
        <w:rPr>
          <w:rFonts w:ascii="Times New Roman" w:hAnsi="Times New Roman" w:cs="Times New Roman"/>
          <w:sz w:val="24"/>
          <w:szCs w:val="24"/>
        </w:rPr>
        <w:t xml:space="preserve"> подпрограмм</w:t>
      </w:r>
      <w:r w:rsidR="00566B3D">
        <w:rPr>
          <w:rFonts w:ascii="Times New Roman" w:hAnsi="Times New Roman" w:cs="Times New Roman"/>
          <w:sz w:val="24"/>
          <w:szCs w:val="24"/>
        </w:rPr>
        <w:t>у « Благоустройство мест общего пользования п. Возы»</w:t>
      </w:r>
    </w:p>
    <w:p w:rsidR="003743D3" w:rsidRPr="00E524E2" w:rsidRDefault="003743D3"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sz w:val="24"/>
          <w:szCs w:val="24"/>
        </w:rPr>
        <w:t>Достижение целевых индикаторов и показателей достигается путем реализации следующих основных мероприятий:</w:t>
      </w:r>
    </w:p>
    <w:p w:rsidR="003743D3" w:rsidRDefault="003743D3"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b/>
          <w:sz w:val="24"/>
          <w:szCs w:val="24"/>
        </w:rPr>
        <w:t xml:space="preserve">основное мероприятие 1 «Благоустройство дворовых территорий». </w:t>
      </w:r>
      <w:r w:rsidR="00341025" w:rsidRPr="00E524E2">
        <w:rPr>
          <w:rFonts w:ascii="Times New Roman" w:hAnsi="Times New Roman" w:cs="Times New Roman"/>
          <w:sz w:val="24"/>
          <w:szCs w:val="24"/>
        </w:rPr>
        <w:t>В данное мероприятие включены реализация минимального перечня работ по благоустройству (устройст</w:t>
      </w:r>
      <w:r w:rsidR="00566B3D">
        <w:rPr>
          <w:rFonts w:ascii="Times New Roman" w:hAnsi="Times New Roman" w:cs="Times New Roman"/>
          <w:sz w:val="24"/>
          <w:szCs w:val="24"/>
        </w:rPr>
        <w:t xml:space="preserve">во дворовых проездов, </w:t>
      </w:r>
      <w:r w:rsidR="00341025" w:rsidRPr="00E524E2">
        <w:rPr>
          <w:rFonts w:ascii="Times New Roman" w:hAnsi="Times New Roman" w:cs="Times New Roman"/>
          <w:sz w:val="24"/>
          <w:szCs w:val="24"/>
        </w:rPr>
        <w:t xml:space="preserve"> устано</w:t>
      </w:r>
      <w:r w:rsidR="00566B3D">
        <w:rPr>
          <w:rFonts w:ascii="Times New Roman" w:hAnsi="Times New Roman" w:cs="Times New Roman"/>
          <w:sz w:val="24"/>
          <w:szCs w:val="24"/>
        </w:rPr>
        <w:t>вка урн и лавочек)</w:t>
      </w:r>
      <w:proofErr w:type="gramStart"/>
      <w:r w:rsidR="00566B3D">
        <w:rPr>
          <w:rFonts w:ascii="Times New Roman" w:hAnsi="Times New Roman" w:cs="Times New Roman"/>
          <w:sz w:val="24"/>
          <w:szCs w:val="24"/>
        </w:rPr>
        <w:t xml:space="preserve"> .</w:t>
      </w:r>
      <w:proofErr w:type="gramEnd"/>
    </w:p>
    <w:p w:rsidR="0009259D" w:rsidRPr="00E524E2" w:rsidRDefault="0009259D"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Адресный перечень многоквартирных домов, дворовые территории которых отобраны и подлежат благоустройству в </w:t>
      </w:r>
      <w:r w:rsidR="00405A01">
        <w:rPr>
          <w:rFonts w:ascii="Times New Roman" w:hAnsi="Times New Roman" w:cs="Times New Roman"/>
          <w:sz w:val="24"/>
          <w:szCs w:val="24"/>
        </w:rPr>
        <w:t>2018-2022 годы</w:t>
      </w:r>
      <w:r>
        <w:rPr>
          <w:rFonts w:ascii="Times New Roman" w:hAnsi="Times New Roman" w:cs="Times New Roman"/>
          <w:sz w:val="24"/>
          <w:szCs w:val="24"/>
        </w:rPr>
        <w:t>, приведен в приложении №5 к настоящей муниципальной программе.</w:t>
      </w:r>
    </w:p>
    <w:p w:rsidR="003743D3" w:rsidRPr="00E524E2" w:rsidRDefault="003743D3" w:rsidP="003743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b/>
          <w:sz w:val="24"/>
          <w:szCs w:val="24"/>
        </w:rPr>
        <w:t>основное мероприятие 2 «Благоустройство общественных территорий»</w:t>
      </w:r>
      <w:proofErr w:type="gramStart"/>
      <w:r w:rsidRPr="00E524E2">
        <w:rPr>
          <w:rFonts w:ascii="Times New Roman" w:hAnsi="Times New Roman" w:cs="Times New Roman"/>
          <w:b/>
          <w:sz w:val="24"/>
          <w:szCs w:val="24"/>
        </w:rPr>
        <w:t>.</w:t>
      </w:r>
      <w:r w:rsidR="00341025" w:rsidRPr="00E524E2">
        <w:rPr>
          <w:rFonts w:ascii="Times New Roman" w:hAnsi="Times New Roman" w:cs="Times New Roman"/>
          <w:sz w:val="24"/>
          <w:szCs w:val="24"/>
        </w:rPr>
        <w:t>В</w:t>
      </w:r>
      <w:proofErr w:type="gramEnd"/>
      <w:r w:rsidR="00341025" w:rsidRPr="00E524E2">
        <w:rPr>
          <w:rFonts w:ascii="Times New Roman" w:hAnsi="Times New Roman" w:cs="Times New Roman"/>
          <w:sz w:val="24"/>
          <w:szCs w:val="24"/>
        </w:rPr>
        <w:t xml:space="preserve"> рамках данного мероприятия могут быть реализованы следующие виды проектов и территорий:</w:t>
      </w:r>
    </w:p>
    <w:p w:rsidR="002A3A42" w:rsidRDefault="00341025" w:rsidP="00755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sz w:val="24"/>
          <w:szCs w:val="24"/>
        </w:rPr>
        <w:t>- благоустройство территории возле общественного здания (Дом</w:t>
      </w:r>
      <w:r w:rsidR="0075556C">
        <w:rPr>
          <w:rFonts w:ascii="Times New Roman" w:hAnsi="Times New Roman" w:cs="Times New Roman"/>
          <w:sz w:val="24"/>
          <w:szCs w:val="24"/>
        </w:rPr>
        <w:t xml:space="preserve"> культуры)</w:t>
      </w:r>
    </w:p>
    <w:p w:rsidR="008307CF" w:rsidRPr="00DD6680" w:rsidRDefault="00625A8D" w:rsidP="008307C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1815" w:history="1">
        <w:r w:rsidR="008307CF" w:rsidRPr="00DD6680">
          <w:rPr>
            <w:rFonts w:ascii="Times New Roman" w:eastAsia="Times New Roman" w:hAnsi="Times New Roman" w:cs="Times New Roman"/>
            <w:sz w:val="24"/>
            <w:szCs w:val="24"/>
            <w:lang w:eastAsia="ru-RU"/>
          </w:rPr>
          <w:t>Перечень</w:t>
        </w:r>
      </w:hyperlink>
      <w:r w:rsidR="008307CF" w:rsidRPr="00DD6680">
        <w:rPr>
          <w:rFonts w:ascii="Times New Roman" w:eastAsia="Times New Roman" w:hAnsi="Times New Roman" w:cs="Times New Roman"/>
          <w:sz w:val="24"/>
          <w:szCs w:val="24"/>
          <w:lang w:eastAsia="ru-RU"/>
        </w:rPr>
        <w:t xml:space="preserve"> основных мероприятий программы</w:t>
      </w:r>
      <w:r w:rsidR="00D22872" w:rsidRPr="00DD6680">
        <w:rPr>
          <w:rFonts w:ascii="Times New Roman" w:eastAsia="Times New Roman" w:hAnsi="Times New Roman" w:cs="Times New Roman"/>
          <w:sz w:val="24"/>
          <w:szCs w:val="24"/>
          <w:lang w:eastAsia="ru-RU"/>
        </w:rPr>
        <w:t xml:space="preserve"> приведен в приложении </w:t>
      </w:r>
      <w:r w:rsidR="00353710">
        <w:rPr>
          <w:rFonts w:ascii="Times New Roman" w:eastAsia="Times New Roman" w:hAnsi="Times New Roman" w:cs="Times New Roman"/>
          <w:sz w:val="24"/>
          <w:szCs w:val="24"/>
          <w:lang w:eastAsia="ru-RU"/>
        </w:rPr>
        <w:t>№</w:t>
      </w:r>
      <w:r w:rsidR="00AB4D0C" w:rsidRPr="00DD6680">
        <w:rPr>
          <w:rFonts w:ascii="Times New Roman" w:eastAsia="Times New Roman" w:hAnsi="Times New Roman" w:cs="Times New Roman"/>
          <w:sz w:val="24"/>
          <w:szCs w:val="24"/>
          <w:lang w:eastAsia="ru-RU"/>
        </w:rPr>
        <w:t>2</w:t>
      </w:r>
      <w:r w:rsidR="008307CF" w:rsidRPr="00DD6680">
        <w:rPr>
          <w:rFonts w:ascii="Times New Roman" w:eastAsia="Times New Roman" w:hAnsi="Times New Roman" w:cs="Times New Roman"/>
          <w:sz w:val="24"/>
          <w:szCs w:val="24"/>
          <w:lang w:eastAsia="ru-RU"/>
        </w:rPr>
        <w:t xml:space="preserve"> к муниципальной программе.</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Для реализации мероприятий программы подготовлены следующие документы:</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xml:space="preserve">-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w:t>
      </w:r>
      <w:r w:rsidR="006C787D">
        <w:rPr>
          <w:rFonts w:ascii="Times New Roman" w:hAnsi="Times New Roman" w:cs="Times New Roman"/>
          <w:sz w:val="24"/>
          <w:szCs w:val="24"/>
        </w:rPr>
        <w:t>9</w:t>
      </w:r>
      <w:r w:rsidRPr="00DD6680">
        <w:rPr>
          <w:rFonts w:ascii="Times New Roman" w:hAnsi="Times New Roman" w:cs="Times New Roman"/>
          <w:sz w:val="24"/>
          <w:szCs w:val="24"/>
        </w:rPr>
        <w:t xml:space="preserve"> к программе),</w:t>
      </w:r>
    </w:p>
    <w:p w:rsidR="00756360" w:rsidRPr="00DD6680" w:rsidRDefault="00756360" w:rsidP="00756360">
      <w:pPr>
        <w:pStyle w:val="ConsPlusNormal"/>
        <w:ind w:firstLine="540"/>
        <w:jc w:val="both"/>
        <w:rPr>
          <w:rFonts w:ascii="Times New Roman" w:hAnsi="Times New Roman" w:cs="Times New Roman"/>
          <w:sz w:val="24"/>
          <w:szCs w:val="24"/>
        </w:rPr>
      </w:pPr>
      <w:proofErr w:type="gramStart"/>
      <w:r w:rsidRPr="00DD6680">
        <w:rPr>
          <w:rFonts w:ascii="Times New Roman" w:hAnsi="Times New Roman" w:cs="Times New Roman"/>
          <w:sz w:val="24"/>
          <w:szCs w:val="24"/>
        </w:rPr>
        <w:lastRenderedPageBreak/>
        <w:t xml:space="preserve">-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w:t>
      </w:r>
      <w:r w:rsidR="006C787D">
        <w:rPr>
          <w:rFonts w:ascii="Times New Roman" w:hAnsi="Times New Roman" w:cs="Times New Roman"/>
          <w:sz w:val="24"/>
          <w:szCs w:val="24"/>
        </w:rPr>
        <w:t>10</w:t>
      </w:r>
      <w:r w:rsidRPr="00DD6680">
        <w:rPr>
          <w:rFonts w:ascii="Times New Roman" w:hAnsi="Times New Roman" w:cs="Times New Roman"/>
          <w:sz w:val="24"/>
          <w:szCs w:val="24"/>
        </w:rPr>
        <w:t xml:space="preserve"> к программе),</w:t>
      </w:r>
      <w:proofErr w:type="gramEnd"/>
    </w:p>
    <w:p w:rsidR="00756360" w:rsidRPr="00E524E2"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xml:space="preserve">- порядок разработки, обсуждения с заинтересованными лицами и утверждения дизайн - проекта благоустройства дворовой территории, </w:t>
      </w:r>
      <w:proofErr w:type="gramStart"/>
      <w:r w:rsidRPr="00DD6680">
        <w:rPr>
          <w:rFonts w:ascii="Times New Roman" w:hAnsi="Times New Roman" w:cs="Times New Roman"/>
          <w:sz w:val="24"/>
          <w:szCs w:val="24"/>
        </w:rPr>
        <w:t>включенных</w:t>
      </w:r>
      <w:proofErr w:type="gramEnd"/>
      <w:r w:rsidRPr="00DD6680">
        <w:rPr>
          <w:rFonts w:ascii="Times New Roman" w:hAnsi="Times New Roman" w:cs="Times New Roman"/>
          <w:sz w:val="24"/>
          <w:szCs w:val="24"/>
        </w:rPr>
        <w:t xml:space="preserve"> в муниципальную программу на </w:t>
      </w:r>
      <w:r w:rsidR="00405A01">
        <w:rPr>
          <w:rFonts w:ascii="Times New Roman" w:hAnsi="Times New Roman" w:cs="Times New Roman"/>
          <w:sz w:val="24"/>
          <w:szCs w:val="24"/>
        </w:rPr>
        <w:t>2018-2022 годы</w:t>
      </w:r>
      <w:r w:rsidRPr="00DD6680">
        <w:rPr>
          <w:rFonts w:ascii="Times New Roman" w:hAnsi="Times New Roman" w:cs="Times New Roman"/>
          <w:sz w:val="24"/>
          <w:szCs w:val="24"/>
        </w:rPr>
        <w:t xml:space="preserve"> (приложение </w:t>
      </w:r>
      <w:r w:rsidR="006C787D">
        <w:rPr>
          <w:rFonts w:ascii="Times New Roman" w:hAnsi="Times New Roman" w:cs="Times New Roman"/>
          <w:sz w:val="24"/>
          <w:szCs w:val="24"/>
        </w:rPr>
        <w:t>11</w:t>
      </w:r>
      <w:r w:rsidRPr="00DD6680">
        <w:rPr>
          <w:rFonts w:ascii="Times New Roman" w:hAnsi="Times New Roman" w:cs="Times New Roman"/>
          <w:sz w:val="24"/>
          <w:szCs w:val="24"/>
        </w:rPr>
        <w:t xml:space="preserve"> к программе).</w:t>
      </w:r>
    </w:p>
    <w:p w:rsidR="00756360" w:rsidRPr="00341025" w:rsidRDefault="00756360" w:rsidP="007563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4DAB" w:rsidRPr="00617120" w:rsidRDefault="00644DAB" w:rsidP="00644DAB">
      <w:pPr>
        <w:tabs>
          <w:tab w:val="left" w:pos="3736"/>
        </w:tabs>
        <w:jc w:val="center"/>
        <w:rPr>
          <w:rFonts w:ascii="Calibri" w:hAnsi="Calibri" w:cs="Calibri"/>
        </w:rPr>
      </w:pPr>
      <w:r w:rsidRPr="00617120">
        <w:rPr>
          <w:rFonts w:ascii="Times New Roman" w:hAnsi="Times New Roman" w:cs="Times New Roman"/>
          <w:b/>
          <w:sz w:val="24"/>
          <w:szCs w:val="24"/>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r w:rsidRPr="00617120">
        <w:rPr>
          <w:rFonts w:ascii="Calibri" w:hAnsi="Calibri" w:cs="Calibri"/>
        </w:rPr>
        <w:t>).</w:t>
      </w:r>
    </w:p>
    <w:p w:rsidR="00644DAB" w:rsidRDefault="00644DAB" w:rsidP="00644DAB">
      <w:pPr>
        <w:tabs>
          <w:tab w:val="left" w:pos="3736"/>
        </w:tabs>
        <w:jc w:val="center"/>
        <w:rPr>
          <w:rFonts w:ascii="Times New Roman" w:hAnsi="Times New Roman" w:cs="Times New Roman"/>
          <w:sz w:val="24"/>
          <w:szCs w:val="24"/>
        </w:rPr>
      </w:pPr>
      <w:r w:rsidRPr="00617120">
        <w:rPr>
          <w:rFonts w:ascii="Times New Roman" w:hAnsi="Times New Roman" w:cs="Times New Roman"/>
          <w:sz w:val="24"/>
          <w:szCs w:val="24"/>
        </w:rPr>
        <w:t>В рамках муниципальной</w:t>
      </w:r>
      <w:r>
        <w:rPr>
          <w:rFonts w:ascii="Times New Roman" w:hAnsi="Times New Roman" w:cs="Times New Roman"/>
          <w:sz w:val="24"/>
          <w:szCs w:val="24"/>
        </w:rPr>
        <w:t xml:space="preserve"> Программы услуги не предоставляются.</w:t>
      </w:r>
    </w:p>
    <w:p w:rsidR="00FA1656" w:rsidRDefault="00C815AB"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VI</w:t>
      </w:r>
      <w:r w:rsidR="00644DAB" w:rsidRPr="00644DAB">
        <w:rPr>
          <w:rFonts w:ascii="Times New Roman" w:hAnsi="Times New Roman" w:cs="Times New Roman"/>
          <w:b/>
          <w:sz w:val="24"/>
          <w:szCs w:val="24"/>
        </w:rPr>
        <w:t xml:space="preserve">. </w:t>
      </w:r>
      <w:r w:rsidR="00FA1656" w:rsidRPr="001F2D4C">
        <w:rPr>
          <w:rFonts w:ascii="Times New Roman" w:hAnsi="Times New Roman" w:cs="Times New Roman"/>
          <w:b/>
          <w:sz w:val="24"/>
          <w:szCs w:val="24"/>
        </w:rPr>
        <w:t>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FA1656" w:rsidRDefault="00FA1656"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FA1656" w:rsidRDefault="00FA1656" w:rsidP="00FA1656">
      <w:pPr>
        <w:widowControl w:val="0"/>
        <w:autoSpaceDE w:val="0"/>
        <w:autoSpaceDN w:val="0"/>
        <w:adjustRightInd w:val="0"/>
        <w:ind w:firstLine="851"/>
        <w:jc w:val="both"/>
        <w:rPr>
          <w:rFonts w:ascii="Times New Roman" w:hAnsi="Times New Roman" w:cs="Times New Roman"/>
          <w:sz w:val="24"/>
          <w:szCs w:val="24"/>
        </w:rPr>
      </w:pPr>
      <w:r w:rsidRPr="00FA1656">
        <w:rPr>
          <w:rFonts w:ascii="Times New Roman" w:hAnsi="Times New Roman" w:cs="Times New Roman"/>
          <w:sz w:val="24"/>
          <w:szCs w:val="24"/>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C815AB" w:rsidRPr="00FA1656" w:rsidRDefault="00C815AB" w:rsidP="00C815AB">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r w:rsidRPr="00644DAB">
        <w:rPr>
          <w:rFonts w:ascii="Times New Roman" w:hAnsi="Times New Roman" w:cs="Times New Roman"/>
          <w:b/>
          <w:sz w:val="24"/>
          <w:szCs w:val="24"/>
        </w:rPr>
        <w:t>VII.Обоснование объема финансовых ресурсов,</w:t>
      </w:r>
    </w:p>
    <w:p w:rsidR="00C815AB" w:rsidRPr="00644DAB" w:rsidRDefault="00B67497" w:rsidP="00C815AB">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н</w:t>
      </w:r>
      <w:r w:rsidR="00C815AB" w:rsidRPr="00644DAB">
        <w:rPr>
          <w:rFonts w:ascii="Times New Roman" w:hAnsi="Times New Roman" w:cs="Times New Roman"/>
          <w:b/>
          <w:sz w:val="24"/>
          <w:szCs w:val="24"/>
        </w:rPr>
        <w:t>еобходимыхдля реализации муниципальной программы</w:t>
      </w:r>
    </w:p>
    <w:p w:rsidR="00C815AB" w:rsidRPr="00644DAB" w:rsidRDefault="00C815AB" w:rsidP="00C815AB">
      <w:pPr>
        <w:widowControl w:val="0"/>
        <w:autoSpaceDE w:val="0"/>
        <w:autoSpaceDN w:val="0"/>
        <w:adjustRightInd w:val="0"/>
        <w:spacing w:after="0" w:line="240" w:lineRule="auto"/>
        <w:jc w:val="both"/>
        <w:rPr>
          <w:rFonts w:ascii="Times New Roman" w:hAnsi="Times New Roman" w:cs="Times New Roman"/>
          <w:b/>
          <w:sz w:val="24"/>
          <w:szCs w:val="24"/>
        </w:rPr>
      </w:pPr>
    </w:p>
    <w:p w:rsidR="00C815AB" w:rsidRPr="00F071D1" w:rsidRDefault="00C815AB" w:rsidP="00C81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71D1">
        <w:rPr>
          <w:rFonts w:ascii="Times New Roman" w:eastAsia="Times New Roman" w:hAnsi="Times New Roman" w:cs="Times New Roman"/>
          <w:sz w:val="24"/>
          <w:szCs w:val="24"/>
          <w:lang w:eastAsia="ru-RU"/>
        </w:rPr>
        <w:t xml:space="preserve">Финансирование мероприятий Программы осуществляется за счет средств федерального, областного и местного бюджета </w:t>
      </w:r>
      <w:r>
        <w:rPr>
          <w:rFonts w:ascii="Times New Roman" w:eastAsia="Times New Roman" w:hAnsi="Times New Roman" w:cs="Times New Roman"/>
          <w:sz w:val="24"/>
          <w:szCs w:val="24"/>
          <w:lang w:eastAsia="ru-RU"/>
        </w:rPr>
        <w:t xml:space="preserve">Возовского сельсовета Поныровского района </w:t>
      </w:r>
      <w:r w:rsidRPr="00F071D1">
        <w:rPr>
          <w:rFonts w:ascii="Times New Roman" w:eastAsia="Times New Roman" w:hAnsi="Times New Roman" w:cs="Times New Roman"/>
          <w:sz w:val="24"/>
          <w:szCs w:val="24"/>
          <w:lang w:eastAsia="ru-RU"/>
        </w:rPr>
        <w:t>Курской области.</w:t>
      </w:r>
    </w:p>
    <w:p w:rsidR="00C815AB" w:rsidRPr="00F071D1" w:rsidRDefault="00C815AB" w:rsidP="00C815AB">
      <w:pPr>
        <w:tabs>
          <w:tab w:val="left" w:pos="-3220"/>
        </w:tabs>
        <w:spacing w:after="0" w:line="240" w:lineRule="auto"/>
        <w:ind w:firstLine="709"/>
        <w:jc w:val="both"/>
        <w:rPr>
          <w:rFonts w:ascii="Times New Roman" w:eastAsia="Times New Roman" w:hAnsi="Times New Roman" w:cs="Times New Roman"/>
          <w:sz w:val="24"/>
          <w:szCs w:val="24"/>
          <w:lang w:eastAsia="ru-RU"/>
        </w:rPr>
      </w:pPr>
      <w:r w:rsidRPr="00F071D1">
        <w:rPr>
          <w:rFonts w:ascii="Times New Roman" w:eastAsia="Times New Roman" w:hAnsi="Times New Roman" w:cs="Times New Roman"/>
          <w:sz w:val="24"/>
          <w:szCs w:val="24"/>
          <w:lang w:eastAsia="ru-RU"/>
        </w:rPr>
        <w:t xml:space="preserve">Сведения о средствах бюджета </w:t>
      </w:r>
      <w:r>
        <w:rPr>
          <w:rFonts w:ascii="Times New Roman" w:eastAsia="Times New Roman" w:hAnsi="Times New Roman" w:cs="Times New Roman"/>
          <w:sz w:val="24"/>
          <w:szCs w:val="24"/>
          <w:lang w:eastAsia="ru-RU"/>
        </w:rPr>
        <w:t xml:space="preserve">Возовского сельсовета Поныровского района </w:t>
      </w:r>
      <w:r w:rsidRPr="00F071D1">
        <w:rPr>
          <w:rFonts w:ascii="Times New Roman" w:eastAsia="Times New Roman" w:hAnsi="Times New Roman" w:cs="Times New Roman"/>
          <w:sz w:val="24"/>
          <w:szCs w:val="24"/>
          <w:lang w:eastAsia="ru-RU"/>
        </w:rPr>
        <w:t>Курской области, направляемых на реализацию программы, указаны в приложении №</w:t>
      </w:r>
      <w:r>
        <w:rPr>
          <w:rFonts w:ascii="Times New Roman" w:eastAsia="Times New Roman" w:hAnsi="Times New Roman" w:cs="Times New Roman"/>
          <w:sz w:val="24"/>
          <w:szCs w:val="24"/>
          <w:lang w:eastAsia="ru-RU"/>
        </w:rPr>
        <w:t>3</w:t>
      </w:r>
      <w:r w:rsidRPr="00F071D1">
        <w:rPr>
          <w:rFonts w:ascii="Times New Roman" w:eastAsia="Times New Roman" w:hAnsi="Times New Roman" w:cs="Times New Roman"/>
          <w:sz w:val="24"/>
          <w:szCs w:val="24"/>
          <w:lang w:eastAsia="ru-RU"/>
        </w:rPr>
        <w:t xml:space="preserve"> к Программе.</w:t>
      </w:r>
    </w:p>
    <w:p w:rsidR="00C815AB" w:rsidRPr="00F071D1" w:rsidRDefault="00C815AB" w:rsidP="00C815AB">
      <w:pPr>
        <w:spacing w:after="0" w:line="240" w:lineRule="auto"/>
        <w:ind w:firstLine="709"/>
        <w:jc w:val="both"/>
        <w:rPr>
          <w:rFonts w:ascii="Times New Roman" w:hAnsi="Times New Roman" w:cs="Times New Roman"/>
          <w:sz w:val="24"/>
          <w:szCs w:val="24"/>
        </w:rPr>
      </w:pPr>
      <w:proofErr w:type="gramStart"/>
      <w:r w:rsidRPr="00F071D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областного бюджета, бюджета </w:t>
      </w:r>
      <w:r>
        <w:rPr>
          <w:rFonts w:ascii="Times New Roman" w:hAnsi="Times New Roman" w:cs="Times New Roman"/>
          <w:sz w:val="24"/>
          <w:szCs w:val="24"/>
        </w:rPr>
        <w:t xml:space="preserve">Возовского сельсовета Поныровского района </w:t>
      </w:r>
      <w:r w:rsidRPr="00F071D1">
        <w:rPr>
          <w:rFonts w:ascii="Times New Roman" w:hAnsi="Times New Roman" w:cs="Times New Roman"/>
          <w:sz w:val="24"/>
          <w:szCs w:val="24"/>
        </w:rPr>
        <w:t xml:space="preserve">Курской области и внебюджетных источников на реализацию целей муниципальной программы </w:t>
      </w:r>
      <w:r>
        <w:rPr>
          <w:rFonts w:ascii="Times New Roman" w:hAnsi="Times New Roman" w:cs="Times New Roman"/>
          <w:sz w:val="24"/>
          <w:szCs w:val="24"/>
        </w:rPr>
        <w:t xml:space="preserve">Возовского сельсовета Поныровского района </w:t>
      </w:r>
      <w:r w:rsidRPr="00F071D1">
        <w:rPr>
          <w:rFonts w:ascii="Times New Roman" w:hAnsi="Times New Roman" w:cs="Times New Roman"/>
          <w:sz w:val="24"/>
          <w:szCs w:val="24"/>
        </w:rPr>
        <w:t>Курской области «Формирова</w:t>
      </w:r>
      <w:r>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sidRPr="00F071D1">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Pr>
          <w:rFonts w:ascii="Times New Roman" w:hAnsi="Times New Roman" w:cs="Times New Roman"/>
          <w:sz w:val="24"/>
          <w:szCs w:val="24"/>
        </w:rPr>
        <w:t>»</w:t>
      </w:r>
      <w:r w:rsidRPr="00F071D1">
        <w:rPr>
          <w:rFonts w:ascii="Times New Roman" w:hAnsi="Times New Roman" w:cs="Times New Roman"/>
          <w:sz w:val="24"/>
          <w:szCs w:val="24"/>
        </w:rPr>
        <w:t xml:space="preserve"> указаны в приложении №</w:t>
      </w:r>
      <w:r>
        <w:rPr>
          <w:rFonts w:ascii="Times New Roman" w:hAnsi="Times New Roman" w:cs="Times New Roman"/>
          <w:sz w:val="24"/>
          <w:szCs w:val="24"/>
        </w:rPr>
        <w:t>4</w:t>
      </w:r>
      <w:r w:rsidRPr="00F071D1">
        <w:rPr>
          <w:rFonts w:ascii="Times New Roman" w:hAnsi="Times New Roman" w:cs="Times New Roman"/>
          <w:sz w:val="24"/>
          <w:szCs w:val="24"/>
        </w:rPr>
        <w:t xml:space="preserve"> к Программе.</w:t>
      </w:r>
      <w:proofErr w:type="gramEnd"/>
    </w:p>
    <w:p w:rsidR="00C815AB" w:rsidRPr="00FA1656" w:rsidRDefault="00C815AB" w:rsidP="00FA1656">
      <w:pPr>
        <w:widowControl w:val="0"/>
        <w:autoSpaceDE w:val="0"/>
        <w:autoSpaceDN w:val="0"/>
        <w:adjustRightInd w:val="0"/>
        <w:ind w:firstLine="851"/>
        <w:jc w:val="both"/>
        <w:rPr>
          <w:rFonts w:ascii="Times New Roman" w:hAnsi="Times New Roman" w:cs="Times New Roman"/>
          <w:sz w:val="24"/>
          <w:szCs w:val="24"/>
        </w:rPr>
      </w:pPr>
    </w:p>
    <w:p w:rsidR="00C815AB" w:rsidRPr="00580BBE" w:rsidRDefault="00FA1656" w:rsidP="00C815AB">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VIII</w:t>
      </w:r>
      <w:r w:rsidRPr="00BD1CA6">
        <w:rPr>
          <w:rFonts w:ascii="Times New Roman" w:hAnsi="Times New Roman" w:cs="Times New Roman"/>
          <w:b/>
          <w:sz w:val="24"/>
          <w:szCs w:val="24"/>
        </w:rPr>
        <w:t>.</w:t>
      </w:r>
      <w:r w:rsidR="00C815AB" w:rsidRPr="00580BBE">
        <w:rPr>
          <w:rFonts w:ascii="Times New Roman" w:hAnsi="Times New Roman" w:cs="Times New Roman"/>
          <w:b/>
          <w:sz w:val="24"/>
          <w:szCs w:val="24"/>
        </w:rPr>
        <w:t>Оценка степени влияния выделения дополнительных</w:t>
      </w:r>
    </w:p>
    <w:p w:rsidR="00C815AB" w:rsidRPr="00580BBE" w:rsidRDefault="00C815AB" w:rsidP="00C815AB">
      <w:pPr>
        <w:widowControl w:val="0"/>
        <w:autoSpaceDE w:val="0"/>
        <w:autoSpaceDN w:val="0"/>
        <w:adjustRightInd w:val="0"/>
        <w:spacing w:after="0" w:line="240" w:lineRule="auto"/>
        <w:jc w:val="center"/>
        <w:rPr>
          <w:rFonts w:ascii="Times New Roman" w:hAnsi="Times New Roman" w:cs="Times New Roman"/>
          <w:b/>
          <w:sz w:val="24"/>
          <w:szCs w:val="24"/>
        </w:rPr>
      </w:pPr>
      <w:r w:rsidRPr="00580BBE">
        <w:rPr>
          <w:rFonts w:ascii="Times New Roman" w:hAnsi="Times New Roman" w:cs="Times New Roman"/>
          <w:b/>
          <w:sz w:val="24"/>
          <w:szCs w:val="24"/>
        </w:rPr>
        <w:t xml:space="preserve">объемов ресурсов на показатели (индикаторы) </w:t>
      </w:r>
      <w:proofErr w:type="gramStart"/>
      <w:r w:rsidRPr="00580BBE">
        <w:rPr>
          <w:rFonts w:ascii="Times New Roman" w:hAnsi="Times New Roman" w:cs="Times New Roman"/>
          <w:b/>
          <w:sz w:val="24"/>
          <w:szCs w:val="24"/>
        </w:rPr>
        <w:t>муниципальной</w:t>
      </w:r>
      <w:proofErr w:type="gramEnd"/>
    </w:p>
    <w:p w:rsidR="00C815AB" w:rsidRPr="00580BBE" w:rsidRDefault="00C815AB" w:rsidP="00C815AB">
      <w:pPr>
        <w:widowControl w:val="0"/>
        <w:autoSpaceDE w:val="0"/>
        <w:autoSpaceDN w:val="0"/>
        <w:adjustRightInd w:val="0"/>
        <w:spacing w:after="0" w:line="240" w:lineRule="auto"/>
        <w:jc w:val="center"/>
        <w:rPr>
          <w:rFonts w:ascii="Times New Roman" w:hAnsi="Times New Roman" w:cs="Times New Roman"/>
          <w:b/>
          <w:sz w:val="24"/>
          <w:szCs w:val="24"/>
        </w:rPr>
      </w:pPr>
      <w:r w:rsidRPr="00580BBE">
        <w:rPr>
          <w:rFonts w:ascii="Times New Roman" w:hAnsi="Times New Roman" w:cs="Times New Roman"/>
          <w:b/>
          <w:sz w:val="24"/>
          <w:szCs w:val="24"/>
        </w:rPr>
        <w:t xml:space="preserve">программы, состав и основные характеристики </w:t>
      </w:r>
      <w:proofErr w:type="gramStart"/>
      <w:r w:rsidRPr="00580BBE">
        <w:rPr>
          <w:rFonts w:ascii="Times New Roman" w:hAnsi="Times New Roman" w:cs="Times New Roman"/>
          <w:b/>
          <w:sz w:val="24"/>
          <w:szCs w:val="24"/>
        </w:rPr>
        <w:t>основных</w:t>
      </w:r>
      <w:proofErr w:type="gramEnd"/>
    </w:p>
    <w:p w:rsidR="00C815AB" w:rsidRPr="00580BBE" w:rsidRDefault="00C815AB" w:rsidP="00C815AB">
      <w:pPr>
        <w:widowControl w:val="0"/>
        <w:autoSpaceDE w:val="0"/>
        <w:autoSpaceDN w:val="0"/>
        <w:adjustRightInd w:val="0"/>
        <w:spacing w:after="0" w:line="240" w:lineRule="auto"/>
        <w:jc w:val="center"/>
        <w:rPr>
          <w:rFonts w:ascii="Times New Roman" w:hAnsi="Times New Roman" w:cs="Times New Roman"/>
          <w:b/>
          <w:sz w:val="24"/>
          <w:szCs w:val="24"/>
        </w:rPr>
      </w:pPr>
      <w:r w:rsidRPr="00580BBE">
        <w:rPr>
          <w:rFonts w:ascii="Times New Roman" w:hAnsi="Times New Roman" w:cs="Times New Roman"/>
          <w:b/>
          <w:sz w:val="24"/>
          <w:szCs w:val="24"/>
        </w:rPr>
        <w:t>мероприятий подпрограмм муниципальной программы</w:t>
      </w:r>
    </w:p>
    <w:p w:rsidR="00C815AB" w:rsidRDefault="00C815AB"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44DAB" w:rsidRPr="00644DAB" w:rsidRDefault="00644DAB"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44DAB" w:rsidRPr="00644DAB" w:rsidRDefault="00644DAB" w:rsidP="00644DAB">
      <w:pPr>
        <w:widowControl w:val="0"/>
        <w:autoSpaceDE w:val="0"/>
        <w:autoSpaceDN w:val="0"/>
        <w:adjustRightInd w:val="0"/>
        <w:spacing w:after="0" w:line="240" w:lineRule="auto"/>
        <w:jc w:val="both"/>
        <w:rPr>
          <w:rFonts w:ascii="Times New Roman" w:hAnsi="Times New Roman" w:cs="Times New Roman"/>
        </w:rPr>
      </w:pPr>
    </w:p>
    <w:p w:rsidR="00C815AB" w:rsidRPr="00580BBE" w:rsidRDefault="00F071D1"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C815AB" w:rsidRPr="00580BBE">
        <w:rPr>
          <w:rFonts w:ascii="Times New Roman" w:hAnsi="Times New Roman" w:cs="Times New Roman"/>
          <w:sz w:val="24"/>
          <w:szCs w:val="24"/>
        </w:rPr>
        <w:t>Реализация основных мероприятий муниципальной программы не предусматривает выделение дополнительных объемов ресурсов.</w:t>
      </w:r>
    </w:p>
    <w:p w:rsidR="00D22872" w:rsidRDefault="00D22872" w:rsidP="00F071D1">
      <w:pPr>
        <w:spacing w:after="0" w:line="264" w:lineRule="auto"/>
        <w:ind w:firstLine="709"/>
        <w:jc w:val="both"/>
        <w:rPr>
          <w:rFonts w:ascii="Times New Roman" w:hAnsi="Times New Roman" w:cs="Times New Roman"/>
          <w:sz w:val="26"/>
          <w:szCs w:val="26"/>
        </w:rPr>
      </w:pPr>
    </w:p>
    <w:p w:rsidR="00644DAB" w:rsidRPr="00112BF9" w:rsidRDefault="00644DAB" w:rsidP="00FA1656">
      <w:pPr>
        <w:widowControl w:val="0"/>
        <w:autoSpaceDE w:val="0"/>
        <w:autoSpaceDN w:val="0"/>
        <w:adjustRightInd w:val="0"/>
        <w:spacing w:after="0" w:line="240" w:lineRule="auto"/>
        <w:jc w:val="center"/>
        <w:rPr>
          <w:rFonts w:ascii="Times New Roman" w:hAnsi="Times New Roman" w:cs="Times New Roman"/>
          <w:sz w:val="24"/>
          <w:szCs w:val="24"/>
        </w:rPr>
      </w:pPr>
    </w:p>
    <w:p w:rsidR="00F071D1" w:rsidRDefault="00F071D1" w:rsidP="005F2893">
      <w:pPr>
        <w:tabs>
          <w:tab w:val="left" w:pos="-3220"/>
        </w:tabs>
        <w:spacing w:after="0" w:line="240" w:lineRule="auto"/>
        <w:ind w:firstLine="567"/>
        <w:jc w:val="both"/>
        <w:rPr>
          <w:rFonts w:ascii="Times New Roman" w:eastAsia="Times New Roman" w:hAnsi="Times New Roman" w:cs="Times New Roman"/>
          <w:sz w:val="24"/>
          <w:szCs w:val="24"/>
          <w:lang w:eastAsia="ru-RU"/>
        </w:rPr>
      </w:pPr>
    </w:p>
    <w:p w:rsidR="00C815AB" w:rsidRPr="00FA1656" w:rsidRDefault="00C815AB" w:rsidP="00C815AB">
      <w:pPr>
        <w:tabs>
          <w:tab w:val="left" w:pos="-3220"/>
        </w:tabs>
        <w:jc w:val="center"/>
        <w:rPr>
          <w:rFonts w:ascii="Times New Roman" w:hAnsi="Times New Roman" w:cs="Times New Roman"/>
          <w:b/>
          <w:sz w:val="24"/>
          <w:szCs w:val="24"/>
        </w:rPr>
      </w:pPr>
      <w:r w:rsidRPr="00FA1656">
        <w:rPr>
          <w:rFonts w:ascii="Times New Roman" w:hAnsi="Times New Roman" w:cs="Times New Roman"/>
          <w:b/>
          <w:sz w:val="24"/>
          <w:szCs w:val="24"/>
          <w:lang w:val="en-US"/>
        </w:rPr>
        <w:t>I</w:t>
      </w:r>
      <w:r w:rsidR="00580BBE" w:rsidRPr="00580BBE">
        <w:rPr>
          <w:rFonts w:ascii="Times New Roman" w:hAnsi="Times New Roman" w:cs="Times New Roman"/>
          <w:b/>
          <w:sz w:val="24"/>
          <w:szCs w:val="24"/>
        </w:rPr>
        <w:t>X.</w:t>
      </w:r>
      <w:r w:rsidRPr="00FA1656">
        <w:rPr>
          <w:rFonts w:ascii="Times New Roman" w:hAnsi="Times New Roman" w:cs="Times New Roman"/>
          <w:b/>
          <w:sz w:val="24"/>
          <w:szCs w:val="24"/>
        </w:rPr>
        <w:t xml:space="preserve">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w:t>
      </w:r>
      <w:r>
        <w:rPr>
          <w:rFonts w:ascii="Times New Roman" w:hAnsi="Times New Roman" w:cs="Times New Roman"/>
          <w:b/>
          <w:sz w:val="24"/>
          <w:szCs w:val="24"/>
        </w:rPr>
        <w:t xml:space="preserve">влияющих на основные параметры </w:t>
      </w:r>
      <w:r w:rsidRPr="00FA1656">
        <w:rPr>
          <w:rFonts w:ascii="Times New Roman" w:hAnsi="Times New Roman" w:cs="Times New Roman"/>
          <w:b/>
          <w:sz w:val="24"/>
          <w:szCs w:val="24"/>
        </w:rPr>
        <w:t>муниципальной программы (подпрограммы) и описание мер управления рисками реализации муниципальной программы</w:t>
      </w:r>
    </w:p>
    <w:p w:rsidR="00C815AB" w:rsidRPr="00580BBE" w:rsidRDefault="00C815AB" w:rsidP="00C815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На основе анализа мероприятий, предлагаемых для реализации в рамках программы, выделены следующие риски ее реализации.</w:t>
      </w:r>
    </w:p>
    <w:p w:rsidR="00C815AB" w:rsidRPr="005F2893" w:rsidRDefault="00C815AB"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Риски, которые связаны с изменениями внешней среды, и которыми невозможно управлять в рамках реализации программы:</w:t>
      </w:r>
    </w:p>
    <w:p w:rsidR="00C815AB" w:rsidRPr="005F2893" w:rsidRDefault="00C815AB"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C815AB" w:rsidRPr="005F2893" w:rsidRDefault="00C815AB"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C815AB" w:rsidRPr="005F2893" w:rsidRDefault="00C815AB" w:rsidP="00C815AB">
      <w:pPr>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Способами ограничения финансовых рисков выступают следующие меры: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-определение приоритетов для первоочередного финансирования</w:t>
      </w:r>
      <w:r w:rsidRPr="005F2893">
        <w:rPr>
          <w:rFonts w:ascii="Times New Roman" w:hAnsi="Times New Roman" w:cs="Times New Roman"/>
          <w:sz w:val="24"/>
          <w:szCs w:val="24"/>
        </w:rPr>
        <w:t xml:space="preserve"> расходов;</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-планирование бюджетных расходов с применением методик оценки эффективности бюджетных расходов.</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bCs/>
          <w:sz w:val="24"/>
          <w:szCs w:val="24"/>
        </w:rPr>
        <w:t xml:space="preserve">В рамках реализации муниципальной программы может быть выделен риск недостаточной финансовой мотивации инвесторов, который может привести к </w:t>
      </w:r>
      <w:proofErr w:type="spellStart"/>
      <w:r w:rsidRPr="005F2893">
        <w:rPr>
          <w:rFonts w:ascii="Times New Roman" w:hAnsi="Times New Roman" w:cs="Times New Roman"/>
          <w:bCs/>
          <w:sz w:val="24"/>
          <w:szCs w:val="24"/>
        </w:rPr>
        <w:t>недостижению</w:t>
      </w:r>
      <w:proofErr w:type="spellEnd"/>
      <w:r w:rsidRPr="005F2893">
        <w:rPr>
          <w:rFonts w:ascii="Times New Roman" w:hAnsi="Times New Roman" w:cs="Times New Roman"/>
          <w:bCs/>
          <w:sz w:val="24"/>
          <w:szCs w:val="24"/>
        </w:rPr>
        <w:t xml:space="preserve">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w:t>
      </w:r>
      <w:r w:rsidRPr="005F2893">
        <w:rPr>
          <w:rFonts w:ascii="Times New Roman" w:hAnsi="Times New Roman" w:cs="Times New Roman"/>
          <w:sz w:val="24"/>
          <w:szCs w:val="24"/>
        </w:rPr>
        <w:t xml:space="preserve">рганизации целенаправленного мониторинга, в том числе </w:t>
      </w:r>
      <w:r w:rsidRPr="005F2893">
        <w:rPr>
          <w:rFonts w:ascii="Times New Roman" w:hAnsi="Times New Roman" w:cs="Times New Roman"/>
          <w:bCs/>
          <w:sz w:val="24"/>
          <w:szCs w:val="24"/>
        </w:rPr>
        <w:t>усилению информационной, методической и консультационной поддержки потенциальных участников программы.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 xml:space="preserve">Правовые риски связаны с изменением федерального законодательства, длительностью формирования нормативной правовой базы, необходимой для </w:t>
      </w:r>
      <w:r w:rsidRPr="005F2893">
        <w:rPr>
          <w:rFonts w:ascii="Times New Roman" w:hAnsi="Times New Roman" w:cs="Times New Roman"/>
          <w:bCs/>
          <w:sz w:val="24"/>
          <w:szCs w:val="24"/>
        </w:rPr>
        <w:lastRenderedPageBreak/>
        <w:t>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С целью управления информационными рисками в ходе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будет проводиться работа, направленная </w:t>
      </w:r>
      <w:proofErr w:type="gramStart"/>
      <w:r w:rsidRPr="005F2893">
        <w:rPr>
          <w:rFonts w:ascii="Times New Roman" w:hAnsi="Times New Roman" w:cs="Times New Roman"/>
          <w:sz w:val="24"/>
          <w:szCs w:val="24"/>
        </w:rPr>
        <w:t>на</w:t>
      </w:r>
      <w:proofErr w:type="gramEnd"/>
      <w:r w:rsidRPr="005F2893">
        <w:rPr>
          <w:rFonts w:ascii="Times New Roman" w:hAnsi="Times New Roman" w:cs="Times New Roman"/>
          <w:sz w:val="24"/>
          <w:szCs w:val="24"/>
        </w:rPr>
        <w:t>:</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-использование статистических показателей, обеспечивающих объективность оценки хода и результатов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-мониторинг и оценку исполнения целевых показателей (индикаторов)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Основными условиями минимизации административных рисков являются:</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w:t>
      </w:r>
      <w:r w:rsidRPr="00D22872">
        <w:rPr>
          <w:rFonts w:ascii="Times New Roman" w:hAnsi="Times New Roman" w:cs="Times New Roman"/>
          <w:sz w:val="24"/>
          <w:szCs w:val="24"/>
        </w:rPr>
        <w:t xml:space="preserve"> ф</w:t>
      </w:r>
      <w:r w:rsidRPr="005F2893">
        <w:rPr>
          <w:rFonts w:ascii="Times New Roman" w:hAnsi="Times New Roman" w:cs="Times New Roman"/>
          <w:sz w:val="24"/>
          <w:szCs w:val="24"/>
        </w:rPr>
        <w:t>ормирование эффективной системы управления реализацией муниципальной программы и её подпрограмм;</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-повышение </w:t>
      </w:r>
      <w:proofErr w:type="gramStart"/>
      <w:r w:rsidRPr="005F2893">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sidRPr="005F2893">
        <w:rPr>
          <w:rFonts w:ascii="Times New Roman" w:hAnsi="Times New Roman" w:cs="Times New Roman"/>
          <w:sz w:val="24"/>
          <w:szCs w:val="24"/>
        </w:rPr>
        <w:t>;</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заключение и контроль реализации соглашений о взаимодействии с заинтересованными сторонами;</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-создание системы мониторинга реализации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-своевременная корректировка мероприятий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Управление рисками программы будет осуществляться в соответствии с федеральным и региональным законодательством.</w:t>
      </w:r>
    </w:p>
    <w:p w:rsidR="005F2893" w:rsidRPr="005F2893" w:rsidRDefault="005F2893" w:rsidP="00D31B34">
      <w:pPr>
        <w:spacing w:after="0" w:line="240" w:lineRule="auto"/>
        <w:jc w:val="both"/>
        <w:rPr>
          <w:rFonts w:ascii="Times New Roman" w:hAnsi="Times New Roman" w:cs="Times New Roman"/>
          <w:sz w:val="24"/>
          <w:szCs w:val="24"/>
        </w:rPr>
      </w:pPr>
    </w:p>
    <w:p w:rsidR="00617120" w:rsidRDefault="00617120" w:rsidP="00402D5C">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02D5C" w:rsidRPr="00DE79F0" w:rsidRDefault="00D31B34" w:rsidP="00402D5C">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X</w:t>
      </w:r>
      <w:r w:rsidR="00DE79F0" w:rsidRPr="00DE79F0">
        <w:rPr>
          <w:rFonts w:ascii="Times New Roman" w:hAnsi="Times New Roman" w:cs="Times New Roman"/>
          <w:b/>
          <w:sz w:val="24"/>
          <w:szCs w:val="24"/>
        </w:rPr>
        <w:t>.</w:t>
      </w:r>
      <w:r w:rsidR="00402D5C" w:rsidRPr="00DE79F0">
        <w:rPr>
          <w:rFonts w:ascii="Times New Roman" w:hAnsi="Times New Roman" w:cs="Times New Roman"/>
          <w:b/>
          <w:sz w:val="24"/>
          <w:szCs w:val="24"/>
        </w:rPr>
        <w:t>Методика оценки эффективности</w:t>
      </w:r>
    </w:p>
    <w:p w:rsidR="00644DAB" w:rsidRPr="00FA1656" w:rsidRDefault="00402D5C" w:rsidP="00402D5C">
      <w:pPr>
        <w:jc w:val="center"/>
        <w:rPr>
          <w:rFonts w:ascii="Times New Roman" w:hAnsi="Times New Roman" w:cs="Times New Roman"/>
          <w:b/>
          <w:sz w:val="24"/>
          <w:szCs w:val="24"/>
        </w:rPr>
      </w:pPr>
      <w:r w:rsidRPr="00DE79F0">
        <w:rPr>
          <w:rFonts w:ascii="Times New Roman" w:hAnsi="Times New Roman" w:cs="Times New Roman"/>
          <w:b/>
          <w:sz w:val="24"/>
          <w:szCs w:val="24"/>
        </w:rPr>
        <w:t>муниципальной программы</w:t>
      </w:r>
    </w:p>
    <w:p w:rsidR="00FA1656" w:rsidRPr="00FA1656" w:rsidRDefault="00DE79F0" w:rsidP="0072342E">
      <w:pPr>
        <w:pStyle w:val="ConsPlusNormal"/>
        <w:tabs>
          <w:tab w:val="center" w:pos="4677"/>
        </w:tabs>
        <w:ind w:firstLine="567"/>
        <w:jc w:val="both"/>
        <w:outlineLvl w:val="1"/>
        <w:rPr>
          <w:rFonts w:ascii="Times New Roman" w:hAnsi="Times New Roman" w:cs="Times New Roman"/>
          <w:sz w:val="24"/>
          <w:szCs w:val="24"/>
        </w:rPr>
      </w:pPr>
      <w:r>
        <w:rPr>
          <w:rFonts w:ascii="Times New Roman" w:hAnsi="Times New Roman" w:cs="Times New Roman"/>
          <w:sz w:val="24"/>
          <w:szCs w:val="24"/>
        </w:rPr>
        <w:lastRenderedPageBreak/>
        <w:tab/>
      </w:r>
      <w:r w:rsidR="00FA1656" w:rsidRPr="00FA1656">
        <w:rPr>
          <w:rFonts w:ascii="Times New Roman" w:hAnsi="Times New Roman" w:cs="Times New Roman"/>
          <w:sz w:val="24"/>
          <w:szCs w:val="24"/>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FA1656" w:rsidRPr="00FA1656" w:rsidRDefault="00FA1656" w:rsidP="007234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56">
        <w:rPr>
          <w:rFonts w:ascii="Times New Roman" w:hAnsi="Times New Roman" w:cs="Times New Roman"/>
          <w:sz w:val="24"/>
          <w:szCs w:val="24"/>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1) степень достижения запланированных результатов (достижения целей и решения задач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 xml:space="preserve">2) степень соответствия фактических затрат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 xml:space="preserve">Курской области запланированному уровню (оценка полноты использования средств бюджета) и эффективности использования средств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(оценка экономической эффективности достижения результатов);</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Степень достижения запланированных результатов по каждому показателю муниципальной программы производится по формуле: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pStyle w:val="ConsPlusNonformat"/>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Т</w:t>
      </w:r>
      <w:proofErr w:type="gramEnd"/>
      <w:r w:rsidRPr="00FA1656">
        <w:rPr>
          <w:rFonts w:ascii="Times New Roman" w:hAnsi="Times New Roman" w:cs="Times New Roman"/>
          <w:sz w:val="24"/>
          <w:szCs w:val="24"/>
        </w:rPr>
        <w:t>fi</w:t>
      </w:r>
      <w:proofErr w:type="spellEnd"/>
    </w:p>
    <w:p w:rsidR="00FA1656" w:rsidRPr="00FA1656" w:rsidRDefault="00FA1656" w:rsidP="00FA1656">
      <w:pPr>
        <w:pStyle w:val="ConsPlusNonformat"/>
        <w:rPr>
          <w:rFonts w:ascii="Times New Roman" w:hAnsi="Times New Roman" w:cs="Times New Roman"/>
          <w:sz w:val="24"/>
          <w:szCs w:val="24"/>
        </w:rPr>
      </w:pPr>
      <w:proofErr w:type="spellStart"/>
      <w:r w:rsidRPr="00FA1656">
        <w:rPr>
          <w:rFonts w:ascii="Times New Roman" w:hAnsi="Times New Roman" w:cs="Times New Roman"/>
          <w:sz w:val="24"/>
          <w:szCs w:val="24"/>
        </w:rPr>
        <w:t>Е</w:t>
      </w:r>
      <w:proofErr w:type="gramStart"/>
      <w:r w:rsidRPr="00FA1656">
        <w:rPr>
          <w:rFonts w:ascii="Times New Roman" w:hAnsi="Times New Roman" w:cs="Times New Roman"/>
          <w:sz w:val="24"/>
          <w:szCs w:val="24"/>
        </w:rPr>
        <w:t>i</w:t>
      </w:r>
      <w:proofErr w:type="spellEnd"/>
      <w:proofErr w:type="gramEnd"/>
      <w:r w:rsidRPr="00FA1656">
        <w:rPr>
          <w:rFonts w:ascii="Times New Roman" w:hAnsi="Times New Roman" w:cs="Times New Roman"/>
          <w:sz w:val="24"/>
          <w:szCs w:val="24"/>
        </w:rPr>
        <w:t xml:space="preserve"> = --------- </w:t>
      </w:r>
      <w:proofErr w:type="spellStart"/>
      <w:r w:rsidRPr="00FA1656">
        <w:rPr>
          <w:rFonts w:ascii="Times New Roman" w:hAnsi="Times New Roman" w:cs="Times New Roman"/>
          <w:sz w:val="24"/>
          <w:szCs w:val="24"/>
        </w:rPr>
        <w:t>x</w:t>
      </w:r>
      <w:proofErr w:type="spellEnd"/>
      <w:r w:rsidRPr="00FA1656">
        <w:rPr>
          <w:rFonts w:ascii="Times New Roman" w:hAnsi="Times New Roman" w:cs="Times New Roman"/>
          <w:sz w:val="24"/>
          <w:szCs w:val="24"/>
        </w:rPr>
        <w:t xml:space="preserve"> 100%, где:</w:t>
      </w:r>
    </w:p>
    <w:p w:rsidR="00FA1656" w:rsidRPr="00FA1656" w:rsidRDefault="00FA1656" w:rsidP="00FA1656">
      <w:pPr>
        <w:pStyle w:val="ConsPlusNonformat"/>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Т</w:t>
      </w:r>
      <w:proofErr w:type="gramEnd"/>
      <w:r w:rsidRPr="00FA1656">
        <w:rPr>
          <w:rFonts w:ascii="Times New Roman" w:hAnsi="Times New Roman" w:cs="Times New Roman"/>
          <w:sz w:val="24"/>
          <w:szCs w:val="24"/>
        </w:rPr>
        <w:t>pi</w:t>
      </w:r>
      <w:proofErr w:type="spellEnd"/>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A1656">
        <w:rPr>
          <w:rFonts w:ascii="Times New Roman" w:hAnsi="Times New Roman" w:cs="Times New Roman"/>
          <w:sz w:val="24"/>
          <w:szCs w:val="24"/>
        </w:rPr>
        <w:t>Е</w:t>
      </w:r>
      <w:proofErr w:type="gramStart"/>
      <w:r w:rsidRPr="00FA1656">
        <w:rPr>
          <w:rFonts w:ascii="Times New Roman" w:hAnsi="Times New Roman" w:cs="Times New Roman"/>
          <w:sz w:val="24"/>
          <w:szCs w:val="24"/>
        </w:rPr>
        <w:t>i</w:t>
      </w:r>
      <w:proofErr w:type="spellEnd"/>
      <w:proofErr w:type="gramEnd"/>
      <w:r w:rsidRPr="00FA1656">
        <w:rPr>
          <w:rFonts w:ascii="Times New Roman" w:hAnsi="Times New Roman" w:cs="Times New Roman"/>
          <w:sz w:val="24"/>
          <w:szCs w:val="24"/>
        </w:rPr>
        <w:t xml:space="preserve"> - степень достижения i-показателя муниципальной программы (процентов);</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Т</w:t>
      </w:r>
      <w:proofErr w:type="gramEnd"/>
      <w:r w:rsidRPr="00FA1656">
        <w:rPr>
          <w:rFonts w:ascii="Times New Roman" w:hAnsi="Times New Roman" w:cs="Times New Roman"/>
          <w:sz w:val="24"/>
          <w:szCs w:val="24"/>
        </w:rPr>
        <w:t>fi</w:t>
      </w:r>
      <w:proofErr w:type="spellEnd"/>
      <w:r w:rsidRPr="00FA1656">
        <w:rPr>
          <w:rFonts w:ascii="Times New Roman" w:hAnsi="Times New Roman" w:cs="Times New Roman"/>
          <w:sz w:val="24"/>
          <w:szCs w:val="24"/>
        </w:rPr>
        <w:t xml:space="preserve"> - фактическое значение показателя;</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Т</w:t>
      </w:r>
      <w:proofErr w:type="gramEnd"/>
      <w:r w:rsidRPr="00FA1656">
        <w:rPr>
          <w:rFonts w:ascii="Times New Roman" w:hAnsi="Times New Roman" w:cs="Times New Roman"/>
          <w:sz w:val="24"/>
          <w:szCs w:val="24"/>
        </w:rPr>
        <w:t>pi</w:t>
      </w:r>
      <w:proofErr w:type="spellEnd"/>
      <w:r w:rsidRPr="00FA1656">
        <w:rPr>
          <w:rFonts w:ascii="Times New Roman" w:hAnsi="Times New Roman" w:cs="Times New Roman"/>
          <w:sz w:val="24"/>
          <w:szCs w:val="24"/>
        </w:rPr>
        <w:t xml:space="preserve"> - установленное муниципальной программой целевое значение показателя.</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Расчет результативности реализации муниципальной программы в целом проводится по формуле: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noProof/>
          <w:position w:val="-24"/>
          <w:sz w:val="24"/>
          <w:szCs w:val="24"/>
          <w:lang w:eastAsia="ru-RU"/>
        </w:rPr>
        <w:drawing>
          <wp:inline distT="0" distB="0" distL="0" distR="0">
            <wp:extent cx="65722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609600"/>
                    </a:xfrm>
                    <a:prstGeom prst="rect">
                      <a:avLst/>
                    </a:prstGeom>
                    <a:noFill/>
                    <a:ln>
                      <a:noFill/>
                    </a:ln>
                  </pic:spPr>
                </pic:pic>
              </a:graphicData>
            </a:graphic>
          </wp:inline>
        </w:drawing>
      </w:r>
      <w:r w:rsidRPr="00FA1656">
        <w:rPr>
          <w:rFonts w:ascii="Times New Roman" w:hAnsi="Times New Roman" w:cs="Times New Roman"/>
          <w:sz w:val="24"/>
          <w:szCs w:val="24"/>
        </w:rPr>
        <w:t>, где: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Е степень достижения запланированных результатов результативность реализации муниципальной программы (процентов);</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n - количество показателей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 xml:space="preserve">Степень соответствия фактических затрат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запланированному уровню финансирования муниципальной программы определяется по следующей формуле: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К</w:t>
      </w:r>
      <w:proofErr w:type="gramEnd"/>
      <w:r w:rsidRPr="00FA1656">
        <w:rPr>
          <w:rFonts w:ascii="Times New Roman" w:hAnsi="Times New Roman" w:cs="Times New Roman"/>
          <w:sz w:val="24"/>
          <w:szCs w:val="24"/>
        </w:rPr>
        <w:t>poi</w:t>
      </w:r>
      <w:proofErr w:type="spellEnd"/>
      <w:r w:rsidRPr="00FA1656">
        <w:rPr>
          <w:rFonts w:ascii="Times New Roman" w:hAnsi="Times New Roman" w:cs="Times New Roman"/>
          <w:sz w:val="24"/>
          <w:szCs w:val="24"/>
        </w:rPr>
        <w:t xml:space="preserve"> = (</w:t>
      </w:r>
      <w:proofErr w:type="spellStart"/>
      <w:r w:rsidRPr="00FA1656">
        <w:rPr>
          <w:rFonts w:ascii="Times New Roman" w:hAnsi="Times New Roman" w:cs="Times New Roman"/>
          <w:sz w:val="24"/>
          <w:szCs w:val="24"/>
        </w:rPr>
        <w:t>Сfoi</w:t>
      </w:r>
      <w:proofErr w:type="spellEnd"/>
      <w:r w:rsidRPr="00FA1656">
        <w:rPr>
          <w:rFonts w:ascii="Times New Roman" w:hAnsi="Times New Roman" w:cs="Times New Roman"/>
          <w:sz w:val="24"/>
          <w:szCs w:val="24"/>
        </w:rPr>
        <w:t xml:space="preserve"> / </w:t>
      </w:r>
      <w:proofErr w:type="spellStart"/>
      <w:r w:rsidRPr="00FA1656">
        <w:rPr>
          <w:rFonts w:ascii="Times New Roman" w:hAnsi="Times New Roman" w:cs="Times New Roman"/>
          <w:sz w:val="24"/>
          <w:szCs w:val="24"/>
        </w:rPr>
        <w:t>Сpoi</w:t>
      </w:r>
      <w:proofErr w:type="spellEnd"/>
      <w:r w:rsidRPr="00FA1656">
        <w:rPr>
          <w:rFonts w:ascii="Times New Roman" w:hAnsi="Times New Roman" w:cs="Times New Roman"/>
          <w:sz w:val="24"/>
          <w:szCs w:val="24"/>
        </w:rPr>
        <w:t xml:space="preserve">) </w:t>
      </w:r>
      <w:proofErr w:type="spellStart"/>
      <w:r w:rsidRPr="00FA1656">
        <w:rPr>
          <w:rFonts w:ascii="Times New Roman" w:hAnsi="Times New Roman" w:cs="Times New Roman"/>
          <w:sz w:val="24"/>
          <w:szCs w:val="24"/>
        </w:rPr>
        <w:t>x</w:t>
      </w:r>
      <w:proofErr w:type="spellEnd"/>
      <w:r w:rsidRPr="00FA1656">
        <w:rPr>
          <w:rFonts w:ascii="Times New Roman" w:hAnsi="Times New Roman" w:cs="Times New Roman"/>
          <w:sz w:val="24"/>
          <w:szCs w:val="24"/>
        </w:rPr>
        <w:t xml:space="preserve"> 100%, где: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К</w:t>
      </w:r>
      <w:proofErr w:type="gramEnd"/>
      <w:r w:rsidRPr="00FA1656">
        <w:rPr>
          <w:rFonts w:ascii="Times New Roman" w:hAnsi="Times New Roman" w:cs="Times New Roman"/>
          <w:sz w:val="24"/>
          <w:szCs w:val="24"/>
        </w:rPr>
        <w:t>poi</w:t>
      </w:r>
      <w:proofErr w:type="spellEnd"/>
      <w:r w:rsidRPr="00FA1656">
        <w:rPr>
          <w:rFonts w:ascii="Times New Roman" w:hAnsi="Times New Roman" w:cs="Times New Roman"/>
          <w:sz w:val="24"/>
          <w:szCs w:val="24"/>
        </w:rPr>
        <w:t xml:space="preserve"> - степень соответствия фактических затрат бюджета </w:t>
      </w:r>
      <w:r w:rsidR="001B73B7">
        <w:rPr>
          <w:rFonts w:ascii="Times New Roman" w:hAnsi="Times New Roman" w:cs="Times New Roman"/>
          <w:sz w:val="24"/>
          <w:szCs w:val="24"/>
        </w:rPr>
        <w:t xml:space="preserve">Возовского сельсовета </w:t>
      </w:r>
      <w:r w:rsidR="001B73B7">
        <w:rPr>
          <w:rFonts w:ascii="Times New Roman" w:hAnsi="Times New Roman" w:cs="Times New Roman"/>
          <w:sz w:val="24"/>
          <w:szCs w:val="24"/>
        </w:rPr>
        <w:lastRenderedPageBreak/>
        <w:t>Поныровского района</w:t>
      </w:r>
      <w:r w:rsidRPr="00FA1656">
        <w:rPr>
          <w:rFonts w:ascii="Times New Roman" w:hAnsi="Times New Roman" w:cs="Times New Roman"/>
          <w:sz w:val="24"/>
          <w:szCs w:val="24"/>
        </w:rPr>
        <w:t>Курской области запланированному уровню финансирования i-основного мероприятия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С</w:t>
      </w:r>
      <w:proofErr w:type="gramEnd"/>
      <w:r w:rsidRPr="00FA1656">
        <w:rPr>
          <w:rFonts w:ascii="Times New Roman" w:hAnsi="Times New Roman" w:cs="Times New Roman"/>
          <w:sz w:val="24"/>
          <w:szCs w:val="24"/>
        </w:rPr>
        <w:t>foi</w:t>
      </w:r>
      <w:proofErr w:type="spellEnd"/>
      <w:r w:rsidRPr="00FA1656">
        <w:rPr>
          <w:rFonts w:ascii="Times New Roman" w:hAnsi="Times New Roman" w:cs="Times New Roman"/>
          <w:sz w:val="24"/>
          <w:szCs w:val="24"/>
        </w:rPr>
        <w:t xml:space="preserve"> - сумма средств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израсходованных на реализацию i-основного мероприятия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С</w:t>
      </w:r>
      <w:proofErr w:type="gramEnd"/>
      <w:r w:rsidRPr="00FA1656">
        <w:rPr>
          <w:rFonts w:ascii="Times New Roman" w:hAnsi="Times New Roman" w:cs="Times New Roman"/>
          <w:sz w:val="24"/>
          <w:szCs w:val="24"/>
        </w:rPr>
        <w:t>poi</w:t>
      </w:r>
      <w:proofErr w:type="spellEnd"/>
      <w:r w:rsidRPr="00FA1656">
        <w:rPr>
          <w:rFonts w:ascii="Times New Roman" w:hAnsi="Times New Roman" w:cs="Times New Roman"/>
          <w:sz w:val="24"/>
          <w:szCs w:val="24"/>
        </w:rPr>
        <w:t xml:space="preserve"> - установленная муниципальной программой сумма средств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на реализацию i-основного мероприятия.</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 xml:space="preserve">Расчет полноты использования средств бюджета </w:t>
      </w:r>
      <w:r w:rsidR="001B73B7">
        <w:rPr>
          <w:rFonts w:ascii="Times New Roman" w:hAnsi="Times New Roman" w:cs="Times New Roman"/>
          <w:sz w:val="24"/>
          <w:szCs w:val="24"/>
        </w:rPr>
        <w:t>Возовского сельсовета Поныровского района</w:t>
      </w:r>
      <w:r w:rsidR="00383729">
        <w:rPr>
          <w:rFonts w:ascii="Times New Roman" w:hAnsi="Times New Roman" w:cs="Times New Roman"/>
          <w:sz w:val="24"/>
          <w:szCs w:val="24"/>
        </w:rPr>
        <w:t xml:space="preserve">  </w:t>
      </w:r>
      <w:r w:rsidRPr="00FA1656">
        <w:rPr>
          <w:rFonts w:ascii="Times New Roman" w:hAnsi="Times New Roman" w:cs="Times New Roman"/>
          <w:sz w:val="24"/>
          <w:szCs w:val="24"/>
        </w:rPr>
        <w:t>Курской области в целом по муниципальной программе проводится по формуле: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noProof/>
          <w:position w:val="-24"/>
          <w:sz w:val="24"/>
          <w:szCs w:val="24"/>
          <w:lang w:eastAsia="ru-RU"/>
        </w:rPr>
        <w:drawing>
          <wp:inline distT="0" distB="0" distL="0" distR="0">
            <wp:extent cx="9810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609600"/>
                    </a:xfrm>
                    <a:prstGeom prst="rect">
                      <a:avLst/>
                    </a:prstGeom>
                    <a:noFill/>
                    <a:ln>
                      <a:noFill/>
                    </a:ln>
                  </pic:spPr>
                </pic:pic>
              </a:graphicData>
            </a:graphic>
          </wp:inline>
        </w:drawing>
      </w:r>
      <w:r w:rsidRPr="00FA1656">
        <w:rPr>
          <w:rFonts w:ascii="Times New Roman" w:hAnsi="Times New Roman" w:cs="Times New Roman"/>
          <w:sz w:val="24"/>
          <w:szCs w:val="24"/>
        </w:rPr>
        <w:t>, где: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A1656">
        <w:rPr>
          <w:rFonts w:ascii="Times New Roman" w:hAnsi="Times New Roman" w:cs="Times New Roman"/>
          <w:sz w:val="24"/>
          <w:szCs w:val="24"/>
        </w:rPr>
        <w:t>Кро</w:t>
      </w:r>
      <w:proofErr w:type="spellEnd"/>
      <w:r w:rsidRPr="00FA1656">
        <w:rPr>
          <w:rFonts w:ascii="Times New Roman" w:hAnsi="Times New Roman" w:cs="Times New Roman"/>
          <w:sz w:val="24"/>
          <w:szCs w:val="24"/>
        </w:rPr>
        <w:t xml:space="preserve"> - степень соответствия фактических затрат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запланированному уровню финансирования основных мероприятий муниципальной программы (процентов);</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n - количество финансируемых основных мероприятий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 xml:space="preserve">Коэффициент эффективности использования средств, выделяемых из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определяется по следующей формуле:</w:t>
      </w:r>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 xml:space="preserve">               Е</w:t>
      </w:r>
    </w:p>
    <w:p w:rsidR="00FA1656" w:rsidRPr="00FA1656" w:rsidRDefault="00FA1656" w:rsidP="00FA1656">
      <w:pPr>
        <w:pStyle w:val="ConsPlusNonformat"/>
        <w:rPr>
          <w:rFonts w:ascii="Times New Roman" w:hAnsi="Times New Roman" w:cs="Times New Roman"/>
          <w:sz w:val="24"/>
          <w:szCs w:val="24"/>
        </w:rPr>
      </w:pPr>
      <w:proofErr w:type="spellStart"/>
      <w:r w:rsidRPr="00FA1656">
        <w:rPr>
          <w:rFonts w:ascii="Times New Roman" w:hAnsi="Times New Roman" w:cs="Times New Roman"/>
          <w:sz w:val="24"/>
          <w:szCs w:val="24"/>
        </w:rPr>
        <w:t>Кео</w:t>
      </w:r>
      <w:proofErr w:type="gramStart"/>
      <w:r w:rsidRPr="00FA1656">
        <w:rPr>
          <w:rFonts w:ascii="Times New Roman" w:hAnsi="Times New Roman" w:cs="Times New Roman"/>
          <w:sz w:val="24"/>
          <w:szCs w:val="24"/>
        </w:rPr>
        <w:t>i</w:t>
      </w:r>
      <w:proofErr w:type="spellEnd"/>
      <w:proofErr w:type="gramEnd"/>
      <w:r w:rsidRPr="00FA1656">
        <w:rPr>
          <w:rFonts w:ascii="Times New Roman" w:hAnsi="Times New Roman" w:cs="Times New Roman"/>
          <w:sz w:val="24"/>
          <w:szCs w:val="24"/>
        </w:rPr>
        <w:t xml:space="preserve"> = ----------, где:</w:t>
      </w:r>
    </w:p>
    <w:p w:rsidR="00FA1656" w:rsidRPr="00FA1656" w:rsidRDefault="00FA1656" w:rsidP="00FA1656">
      <w:pPr>
        <w:pStyle w:val="ConsPlusNonformat"/>
        <w:rPr>
          <w:rFonts w:ascii="Times New Roman" w:hAnsi="Times New Roman" w:cs="Times New Roman"/>
          <w:sz w:val="24"/>
          <w:szCs w:val="24"/>
        </w:rPr>
      </w:pPr>
      <w:proofErr w:type="spellStart"/>
      <w:r w:rsidRPr="00FA1656">
        <w:rPr>
          <w:rFonts w:ascii="Times New Roman" w:hAnsi="Times New Roman" w:cs="Times New Roman"/>
          <w:sz w:val="24"/>
          <w:szCs w:val="24"/>
        </w:rPr>
        <w:t>Кро</w:t>
      </w:r>
      <w:proofErr w:type="spellEnd"/>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A1656">
        <w:rPr>
          <w:rFonts w:ascii="Times New Roman" w:hAnsi="Times New Roman" w:cs="Times New Roman"/>
          <w:sz w:val="24"/>
          <w:szCs w:val="24"/>
        </w:rPr>
        <w:t>Кео</w:t>
      </w:r>
      <w:proofErr w:type="gramStart"/>
      <w:r w:rsidRPr="00FA1656">
        <w:rPr>
          <w:rFonts w:ascii="Times New Roman" w:hAnsi="Times New Roman" w:cs="Times New Roman"/>
          <w:sz w:val="24"/>
          <w:szCs w:val="24"/>
        </w:rPr>
        <w:t>i</w:t>
      </w:r>
      <w:proofErr w:type="spellEnd"/>
      <w:proofErr w:type="gramEnd"/>
      <w:r w:rsidRPr="00FA1656">
        <w:rPr>
          <w:rFonts w:ascii="Times New Roman" w:hAnsi="Times New Roman" w:cs="Times New Roman"/>
          <w:sz w:val="24"/>
          <w:szCs w:val="24"/>
        </w:rPr>
        <w:t xml:space="preserve"> - коэффициент эффективности использования средств, выделяемых из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A1656">
        <w:rPr>
          <w:rFonts w:ascii="Times New Roman" w:hAnsi="Times New Roman" w:cs="Times New Roman"/>
          <w:sz w:val="24"/>
          <w:szCs w:val="24"/>
        </w:rPr>
        <w:t>Кро</w:t>
      </w:r>
      <w:proofErr w:type="spellEnd"/>
      <w:r w:rsidRPr="00FA1656">
        <w:rPr>
          <w:rFonts w:ascii="Times New Roman" w:hAnsi="Times New Roman" w:cs="Times New Roman"/>
          <w:sz w:val="24"/>
          <w:szCs w:val="24"/>
        </w:rPr>
        <w:t xml:space="preserve"> - полнота использования средств бюджета </w:t>
      </w:r>
      <w:r w:rsidR="001B73B7">
        <w:rPr>
          <w:rFonts w:ascii="Times New Roman" w:hAnsi="Times New Roman" w:cs="Times New Roman"/>
          <w:sz w:val="24"/>
          <w:szCs w:val="24"/>
        </w:rPr>
        <w:t>Возовского сельсовета Поныровского района</w:t>
      </w:r>
      <w:r w:rsidRPr="00FA1656">
        <w:rPr>
          <w:rFonts w:ascii="Times New Roman" w:hAnsi="Times New Roman" w:cs="Times New Roman"/>
          <w:sz w:val="24"/>
          <w:szCs w:val="24"/>
        </w:rPr>
        <w:t>Курской области на реализацию основных мероприятий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Е - степень достижения запланированных результатов результативность реализации основных мероприятий муниципальной программы;</w:t>
      </w: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М  x 100%</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 xml:space="preserve">                                    ф</w:t>
      </w:r>
    </w:p>
    <w:p w:rsidR="00FA1656" w:rsidRPr="00FA1656" w:rsidRDefault="00FA1656" w:rsidP="00FA1656">
      <w:pPr>
        <w:pStyle w:val="ConsPlusNonformat"/>
        <w:rPr>
          <w:rFonts w:ascii="Times New Roman" w:hAnsi="Times New Roman" w:cs="Times New Roman"/>
          <w:sz w:val="24"/>
          <w:szCs w:val="24"/>
        </w:rPr>
      </w:pPr>
      <w:proofErr w:type="gramStart"/>
      <w:r w:rsidRPr="00FA1656">
        <w:rPr>
          <w:rFonts w:ascii="Times New Roman" w:hAnsi="Times New Roman" w:cs="Times New Roman"/>
          <w:sz w:val="24"/>
          <w:szCs w:val="24"/>
        </w:rPr>
        <w:t>СТ</w:t>
      </w:r>
      <w:proofErr w:type="gramEnd"/>
      <w:r w:rsidRPr="00FA1656">
        <w:rPr>
          <w:rFonts w:ascii="Times New Roman" w:hAnsi="Times New Roman" w:cs="Times New Roman"/>
          <w:sz w:val="24"/>
          <w:szCs w:val="24"/>
        </w:rPr>
        <w:t xml:space="preserve"> = -------------, где:</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 xml:space="preserve">                                     М</w:t>
      </w:r>
    </w:p>
    <w:p w:rsidR="00FA1656" w:rsidRPr="00FA1656" w:rsidRDefault="00FA1656" w:rsidP="00FA1656">
      <w:pPr>
        <w:pStyle w:val="ConsPlusNonformat"/>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пл</w:t>
      </w:r>
      <w:proofErr w:type="spellEnd"/>
      <w:proofErr w:type="gramEnd"/>
    </w:p>
    <w:p w:rsidR="00FA1656" w:rsidRPr="00FA1656" w:rsidRDefault="00FA1656" w:rsidP="00FA1656">
      <w:pPr>
        <w:widowControl w:val="0"/>
        <w:autoSpaceDE w:val="0"/>
        <w:autoSpaceDN w:val="0"/>
        <w:adjustRightInd w:val="0"/>
        <w:spacing w:after="0" w:line="240" w:lineRule="auto"/>
        <w:jc w:val="both"/>
        <w:rPr>
          <w:rFonts w:ascii="Times New Roman" w:hAnsi="Times New Roman" w:cs="Times New Roman"/>
          <w:sz w:val="24"/>
          <w:szCs w:val="24"/>
        </w:rPr>
      </w:pPr>
    </w:p>
    <w:p w:rsidR="00FA1656" w:rsidRP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A1656">
        <w:rPr>
          <w:rFonts w:ascii="Times New Roman" w:hAnsi="Times New Roman" w:cs="Times New Roman"/>
          <w:sz w:val="24"/>
          <w:szCs w:val="24"/>
        </w:rPr>
        <w:t>СТ</w:t>
      </w:r>
      <w:proofErr w:type="gramEnd"/>
      <w:r w:rsidRPr="00FA1656">
        <w:rPr>
          <w:rFonts w:ascii="Times New Roman" w:hAnsi="Times New Roman" w:cs="Times New Roman"/>
          <w:sz w:val="24"/>
          <w:szCs w:val="24"/>
        </w:rPr>
        <w:t xml:space="preserve"> - степень реализации основных мероприятий муниципальной программы;</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М  - количество   основных   мероприятий   муниципальной   программы,</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 xml:space="preserve">     ф</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 xml:space="preserve">фактически </w:t>
      </w:r>
      <w:proofErr w:type="gramStart"/>
      <w:r w:rsidRPr="00FA1656">
        <w:rPr>
          <w:rFonts w:ascii="Times New Roman" w:hAnsi="Times New Roman" w:cs="Times New Roman"/>
          <w:sz w:val="24"/>
          <w:szCs w:val="24"/>
        </w:rPr>
        <w:t>реализованных</w:t>
      </w:r>
      <w:proofErr w:type="gramEnd"/>
      <w:r w:rsidRPr="00FA1656">
        <w:rPr>
          <w:rFonts w:ascii="Times New Roman" w:hAnsi="Times New Roman" w:cs="Times New Roman"/>
          <w:sz w:val="24"/>
          <w:szCs w:val="24"/>
        </w:rPr>
        <w:t xml:space="preserve"> за отчетный период;</w:t>
      </w:r>
    </w:p>
    <w:p w:rsidR="00FA1656" w:rsidRPr="00FA1656" w:rsidRDefault="00FA1656" w:rsidP="00FA1656">
      <w:pPr>
        <w:pStyle w:val="ConsPlusNonformat"/>
        <w:rPr>
          <w:rFonts w:ascii="Times New Roman" w:hAnsi="Times New Roman" w:cs="Times New Roman"/>
          <w:sz w:val="24"/>
          <w:szCs w:val="24"/>
        </w:rPr>
      </w:pPr>
      <w:r w:rsidRPr="00FA1656">
        <w:rPr>
          <w:rFonts w:ascii="Times New Roman" w:hAnsi="Times New Roman" w:cs="Times New Roman"/>
          <w:sz w:val="24"/>
          <w:szCs w:val="24"/>
        </w:rPr>
        <w:t xml:space="preserve">    М   - количество   основных   мероприятий   муниципальной  программы,</w:t>
      </w:r>
    </w:p>
    <w:p w:rsidR="00FA1656" w:rsidRPr="00FA1656" w:rsidRDefault="00FA1656" w:rsidP="00FA1656">
      <w:pPr>
        <w:pStyle w:val="ConsPlusNonformat"/>
        <w:rPr>
          <w:rFonts w:ascii="Times New Roman" w:hAnsi="Times New Roman" w:cs="Times New Roman"/>
          <w:sz w:val="24"/>
          <w:szCs w:val="24"/>
        </w:rPr>
      </w:pPr>
      <w:proofErr w:type="spellStart"/>
      <w:proofErr w:type="gramStart"/>
      <w:r w:rsidRPr="00FA1656">
        <w:rPr>
          <w:rFonts w:ascii="Times New Roman" w:hAnsi="Times New Roman" w:cs="Times New Roman"/>
          <w:sz w:val="24"/>
          <w:szCs w:val="24"/>
        </w:rPr>
        <w:t>пл</w:t>
      </w:r>
      <w:proofErr w:type="spellEnd"/>
      <w:proofErr w:type="gramEnd"/>
    </w:p>
    <w:p w:rsidR="00FA1656" w:rsidRPr="00FA1656" w:rsidRDefault="00FA1656" w:rsidP="00FA1656">
      <w:pPr>
        <w:pStyle w:val="ConsPlusNonformat"/>
        <w:rPr>
          <w:rFonts w:ascii="Times New Roman" w:hAnsi="Times New Roman" w:cs="Times New Roman"/>
          <w:sz w:val="24"/>
          <w:szCs w:val="24"/>
        </w:rPr>
      </w:pPr>
      <w:proofErr w:type="gramStart"/>
      <w:r w:rsidRPr="00FA1656">
        <w:rPr>
          <w:rFonts w:ascii="Times New Roman" w:hAnsi="Times New Roman" w:cs="Times New Roman"/>
          <w:sz w:val="24"/>
          <w:szCs w:val="24"/>
        </w:rPr>
        <w:lastRenderedPageBreak/>
        <w:t>запланированных</w:t>
      </w:r>
      <w:proofErr w:type="gramEnd"/>
      <w:r w:rsidRPr="00FA1656">
        <w:rPr>
          <w:rFonts w:ascii="Times New Roman" w:hAnsi="Times New Roman" w:cs="Times New Roman"/>
          <w:sz w:val="24"/>
          <w:szCs w:val="24"/>
        </w:rPr>
        <w:t xml:space="preserve"> на отчетный период.</w:t>
      </w:r>
    </w:p>
    <w:p w:rsidR="00FA1656" w:rsidRDefault="00FA1656"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1656">
        <w:rPr>
          <w:rFonts w:ascii="Times New Roman" w:hAnsi="Times New Roman" w:cs="Times New Roman"/>
          <w:sz w:val="24"/>
          <w:szCs w:val="24"/>
        </w:rPr>
        <w:t>Вывод об эффективности (неэффективности) реализации муниципальной программы может определяться на основании следующих критериев:</w:t>
      </w:r>
    </w:p>
    <w:p w:rsidR="009A56DA" w:rsidRPr="00FA1656" w:rsidRDefault="009A56DA" w:rsidP="00FA165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103"/>
        <w:gridCol w:w="4093"/>
      </w:tblGrid>
      <w:tr w:rsidR="00FA1656" w:rsidRPr="00FA1656" w:rsidTr="009A56DA">
        <w:trPr>
          <w:trHeight w:val="600"/>
          <w:tblCellSpacing w:w="5" w:type="nil"/>
        </w:trPr>
        <w:tc>
          <w:tcPr>
            <w:tcW w:w="510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Вывод об эффективности реализации</w:t>
            </w:r>
          </w:p>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муниципальной программы</w:t>
            </w:r>
          </w:p>
        </w:tc>
        <w:tc>
          <w:tcPr>
            <w:tcW w:w="409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Критерий оценки</w:t>
            </w:r>
          </w:p>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эффективности реализации</w:t>
            </w:r>
          </w:p>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 xml:space="preserve">муниципальной программы </w:t>
            </w:r>
            <w:proofErr w:type="spellStart"/>
            <w:r w:rsidRPr="00FA1656">
              <w:rPr>
                <w:rFonts w:ascii="Times New Roman" w:hAnsi="Times New Roman" w:cs="Times New Roman"/>
                <w:sz w:val="24"/>
                <w:szCs w:val="24"/>
              </w:rPr>
              <w:t>Кео</w:t>
            </w:r>
            <w:proofErr w:type="spellEnd"/>
          </w:p>
        </w:tc>
      </w:tr>
      <w:tr w:rsidR="00FA1656" w:rsidRPr="00FA1656" w:rsidTr="009A56DA">
        <w:trPr>
          <w:tblCellSpacing w:w="5" w:type="nil"/>
        </w:trPr>
        <w:tc>
          <w:tcPr>
            <w:tcW w:w="510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Неэффективная</w:t>
            </w:r>
          </w:p>
        </w:tc>
        <w:tc>
          <w:tcPr>
            <w:tcW w:w="409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менее 0,5</w:t>
            </w:r>
          </w:p>
        </w:tc>
      </w:tr>
      <w:tr w:rsidR="00FA1656" w:rsidRPr="00FA1656" w:rsidTr="009A56DA">
        <w:trPr>
          <w:trHeight w:val="400"/>
          <w:tblCellSpacing w:w="5" w:type="nil"/>
        </w:trPr>
        <w:tc>
          <w:tcPr>
            <w:tcW w:w="510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Уровень эффективности</w:t>
            </w:r>
            <w:r w:rsidR="00325078">
              <w:rPr>
                <w:rFonts w:ascii="Times New Roman" w:hAnsi="Times New Roman" w:cs="Times New Roman"/>
                <w:sz w:val="24"/>
                <w:szCs w:val="24"/>
              </w:rPr>
              <w:t xml:space="preserve"> у</w:t>
            </w:r>
            <w:r w:rsidRPr="00FA1656">
              <w:rPr>
                <w:rFonts w:ascii="Times New Roman" w:hAnsi="Times New Roman" w:cs="Times New Roman"/>
                <w:sz w:val="24"/>
                <w:szCs w:val="24"/>
              </w:rPr>
              <w:t>довлетворительный</w:t>
            </w:r>
          </w:p>
        </w:tc>
        <w:tc>
          <w:tcPr>
            <w:tcW w:w="409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0,5 - 0,79</w:t>
            </w:r>
          </w:p>
        </w:tc>
      </w:tr>
      <w:tr w:rsidR="00FA1656" w:rsidRPr="00FA1656" w:rsidTr="009A56DA">
        <w:trPr>
          <w:tblCellSpacing w:w="5" w:type="nil"/>
        </w:trPr>
        <w:tc>
          <w:tcPr>
            <w:tcW w:w="510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Эффективная</w:t>
            </w:r>
          </w:p>
        </w:tc>
        <w:tc>
          <w:tcPr>
            <w:tcW w:w="409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0,8 - 1</w:t>
            </w:r>
          </w:p>
        </w:tc>
      </w:tr>
      <w:tr w:rsidR="00FA1656" w:rsidRPr="00FA1656" w:rsidTr="009A56DA">
        <w:trPr>
          <w:tblCellSpacing w:w="5" w:type="nil"/>
        </w:trPr>
        <w:tc>
          <w:tcPr>
            <w:tcW w:w="510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Высокоэффективная</w:t>
            </w:r>
          </w:p>
        </w:tc>
        <w:tc>
          <w:tcPr>
            <w:tcW w:w="4093" w:type="dxa"/>
          </w:tcPr>
          <w:p w:rsidR="00FA1656" w:rsidRPr="00FA1656" w:rsidRDefault="00FA1656" w:rsidP="00D22872">
            <w:pPr>
              <w:widowControl w:val="0"/>
              <w:autoSpaceDE w:val="0"/>
              <w:autoSpaceDN w:val="0"/>
              <w:adjustRightInd w:val="0"/>
              <w:spacing w:after="0" w:line="240" w:lineRule="auto"/>
              <w:jc w:val="center"/>
              <w:rPr>
                <w:rFonts w:ascii="Times New Roman" w:hAnsi="Times New Roman" w:cs="Times New Roman"/>
                <w:sz w:val="24"/>
                <w:szCs w:val="24"/>
              </w:rPr>
            </w:pPr>
            <w:r w:rsidRPr="00FA1656">
              <w:rPr>
                <w:rFonts w:ascii="Times New Roman" w:hAnsi="Times New Roman" w:cs="Times New Roman"/>
                <w:sz w:val="24"/>
                <w:szCs w:val="24"/>
              </w:rPr>
              <w:t>более 1</w:t>
            </w:r>
          </w:p>
        </w:tc>
      </w:tr>
    </w:tbl>
    <w:p w:rsidR="00D22872" w:rsidRDefault="00D22872">
      <w:pPr>
        <w:rPr>
          <w:rFonts w:ascii="Times New Roman" w:eastAsia="Times New Roman" w:hAnsi="Times New Roman" w:cs="Times New Roman"/>
          <w:b/>
          <w:sz w:val="24"/>
          <w:szCs w:val="24"/>
          <w:lang w:eastAsia="ru-RU"/>
        </w:rPr>
      </w:pPr>
      <w:bookmarkStart w:id="1" w:name="Par2944"/>
      <w:bookmarkEnd w:id="1"/>
      <w:r>
        <w:rPr>
          <w:rFonts w:ascii="Times New Roman" w:eastAsia="Times New Roman" w:hAnsi="Times New Roman" w:cs="Times New Roman"/>
          <w:b/>
          <w:sz w:val="24"/>
          <w:szCs w:val="24"/>
          <w:lang w:eastAsia="ru-RU"/>
        </w:rPr>
        <w:br w:type="page"/>
      </w:r>
    </w:p>
    <w:p w:rsidR="000405AA" w:rsidRDefault="000405AA" w:rsidP="00AF17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sectPr w:rsidR="000405AA" w:rsidSect="000405AA">
          <w:headerReference w:type="default" r:id="rId10"/>
          <w:pgSz w:w="11906" w:h="16838"/>
          <w:pgMar w:top="1134" w:right="851" w:bottom="1134" w:left="1701" w:header="709" w:footer="709" w:gutter="0"/>
          <w:cols w:space="708"/>
          <w:titlePg/>
          <w:docGrid w:linePitch="360"/>
        </w:sectPr>
      </w:pP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72342E" w:rsidRPr="0072342E" w:rsidRDefault="0072342E" w:rsidP="0072342E">
      <w:pPr>
        <w:pStyle w:val="ab"/>
        <w:ind w:firstLine="672"/>
        <w:jc w:val="right"/>
        <w:rPr>
          <w:b w:val="0"/>
          <w:sz w:val="24"/>
          <w:szCs w:val="24"/>
        </w:rPr>
      </w:pPr>
      <w:r w:rsidRPr="0072342E">
        <w:rPr>
          <w:b w:val="0"/>
          <w:sz w:val="24"/>
          <w:szCs w:val="24"/>
        </w:rPr>
        <w:t>к муниципальной программе</w:t>
      </w:r>
    </w:p>
    <w:p w:rsidR="0072342E" w:rsidRPr="0072342E" w:rsidRDefault="001B73B7" w:rsidP="0072342E">
      <w:pPr>
        <w:pStyle w:val="ab"/>
        <w:ind w:firstLine="672"/>
        <w:jc w:val="right"/>
        <w:rPr>
          <w:b w:val="0"/>
          <w:sz w:val="24"/>
          <w:szCs w:val="24"/>
        </w:rPr>
      </w:pPr>
      <w:r>
        <w:rPr>
          <w:b w:val="0"/>
          <w:sz w:val="24"/>
          <w:szCs w:val="24"/>
        </w:rPr>
        <w:t>Возовского сельсовета Поныровского района</w:t>
      </w:r>
      <w:r w:rsidR="0072342E" w:rsidRPr="0072342E">
        <w:rPr>
          <w:b w:val="0"/>
          <w:sz w:val="24"/>
          <w:szCs w:val="24"/>
        </w:rPr>
        <w:t>Курской области</w:t>
      </w:r>
    </w:p>
    <w:p w:rsidR="0072342E" w:rsidRPr="0072342E" w:rsidRDefault="0072342E" w:rsidP="00AB4D0C">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sidR="00AB4D0C">
        <w:rPr>
          <w:rFonts w:ascii="Times New Roman" w:hAnsi="Times New Roman" w:cs="Times New Roman"/>
          <w:sz w:val="24"/>
          <w:szCs w:val="24"/>
        </w:rPr>
        <w:t>Формирование современной городской среды</w:t>
      </w:r>
      <w:r w:rsidR="00D31B34">
        <w:rPr>
          <w:rFonts w:ascii="Times New Roman" w:hAnsi="Times New Roman" w:cs="Times New Roman"/>
          <w:sz w:val="24"/>
          <w:szCs w:val="24"/>
        </w:rPr>
        <w:t xml:space="preserve"> на территории Возовского сельсовета Поныровского района Курской области </w:t>
      </w:r>
      <w:r w:rsidR="00AB4D0C">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sidR="00D31B34">
        <w:rPr>
          <w:rFonts w:ascii="Times New Roman" w:hAnsi="Times New Roman" w:cs="Times New Roman"/>
          <w:sz w:val="24"/>
          <w:szCs w:val="24"/>
        </w:rPr>
        <w:t>»</w:t>
      </w:r>
    </w:p>
    <w:p w:rsidR="0072342E" w:rsidRDefault="0072342E" w:rsidP="0072342E">
      <w:pPr>
        <w:pStyle w:val="ConsPlusNormal"/>
        <w:jc w:val="right"/>
        <w:rPr>
          <w:rFonts w:ascii="Times New Roman" w:hAnsi="Times New Roman" w:cs="Times New Roman"/>
          <w:sz w:val="24"/>
          <w:szCs w:val="24"/>
        </w:rPr>
      </w:pPr>
    </w:p>
    <w:p w:rsidR="00B54162" w:rsidRDefault="00B54162" w:rsidP="0072342E">
      <w:pPr>
        <w:pStyle w:val="ConsPlusNormal"/>
        <w:jc w:val="right"/>
        <w:rPr>
          <w:rFonts w:ascii="Times New Roman" w:hAnsi="Times New Roman" w:cs="Times New Roman"/>
          <w:sz w:val="24"/>
          <w:szCs w:val="24"/>
        </w:rPr>
      </w:pPr>
    </w:p>
    <w:p w:rsidR="00B54162" w:rsidRDefault="00B54162" w:rsidP="0072342E">
      <w:pPr>
        <w:pStyle w:val="ConsPlusNormal"/>
        <w:jc w:val="right"/>
        <w:rPr>
          <w:rFonts w:ascii="Times New Roman" w:hAnsi="Times New Roman" w:cs="Times New Roman"/>
          <w:sz w:val="24"/>
          <w:szCs w:val="24"/>
        </w:rPr>
      </w:pPr>
    </w:p>
    <w:p w:rsidR="00B54162" w:rsidRPr="00C02F9E" w:rsidRDefault="00B54162" w:rsidP="0072342E">
      <w:pPr>
        <w:pStyle w:val="ConsPlusNormal"/>
        <w:jc w:val="right"/>
        <w:rPr>
          <w:rFonts w:ascii="Times New Roman" w:hAnsi="Times New Roman" w:cs="Times New Roman"/>
          <w:sz w:val="24"/>
          <w:szCs w:val="24"/>
        </w:rPr>
      </w:pPr>
    </w:p>
    <w:p w:rsidR="0072342E" w:rsidRPr="0072342E" w:rsidRDefault="0072342E" w:rsidP="0072342E">
      <w:pPr>
        <w:widowControl w:val="0"/>
        <w:autoSpaceDE w:val="0"/>
        <w:autoSpaceDN w:val="0"/>
        <w:adjustRightInd w:val="0"/>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Сведения</w:t>
      </w:r>
    </w:p>
    <w:p w:rsidR="00AB4D0C" w:rsidRDefault="0072342E" w:rsidP="0072342E">
      <w:pPr>
        <w:widowControl w:val="0"/>
        <w:autoSpaceDE w:val="0"/>
        <w:autoSpaceDN w:val="0"/>
        <w:adjustRightInd w:val="0"/>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о показателях (индикаторах) муниципальной программы</w:t>
      </w:r>
    </w:p>
    <w:p w:rsidR="00B54162" w:rsidRDefault="00B54162" w:rsidP="0072342E">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a3"/>
        <w:tblW w:w="0" w:type="auto"/>
        <w:tblLayout w:type="fixed"/>
        <w:tblLook w:val="04A0"/>
      </w:tblPr>
      <w:tblGrid>
        <w:gridCol w:w="797"/>
        <w:gridCol w:w="2430"/>
        <w:gridCol w:w="567"/>
        <w:gridCol w:w="850"/>
        <w:gridCol w:w="851"/>
        <w:gridCol w:w="992"/>
        <w:gridCol w:w="851"/>
        <w:gridCol w:w="992"/>
        <w:gridCol w:w="850"/>
      </w:tblGrid>
      <w:tr w:rsidR="00467A86" w:rsidTr="00467A86">
        <w:tc>
          <w:tcPr>
            <w:tcW w:w="797" w:type="dxa"/>
            <w:vMerge w:val="restart"/>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2430" w:type="dxa"/>
            <w:vMerge w:val="restart"/>
          </w:tcPr>
          <w:p w:rsidR="00467A86" w:rsidRDefault="00467A86" w:rsidP="007B32DA">
            <w:pPr>
              <w:widowControl w:val="0"/>
              <w:autoSpaceDE w:val="0"/>
              <w:autoSpaceDN w:val="0"/>
              <w:adjustRightInd w:val="0"/>
              <w:ind w:left="54" w:right="175"/>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 (индикатора)</w:t>
            </w:r>
          </w:p>
        </w:tc>
        <w:tc>
          <w:tcPr>
            <w:tcW w:w="567" w:type="dxa"/>
            <w:vMerge w:val="restart"/>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5386" w:type="dxa"/>
            <w:gridSpan w:val="6"/>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Значение показателей по годам</w:t>
            </w:r>
          </w:p>
        </w:tc>
      </w:tr>
      <w:tr w:rsidR="00467A86" w:rsidTr="00467A86">
        <w:tc>
          <w:tcPr>
            <w:tcW w:w="797" w:type="dxa"/>
            <w:vMerge/>
          </w:tcPr>
          <w:p w:rsidR="00467A86" w:rsidRDefault="00467A86" w:rsidP="0072342E">
            <w:pPr>
              <w:widowControl w:val="0"/>
              <w:autoSpaceDE w:val="0"/>
              <w:autoSpaceDN w:val="0"/>
              <w:adjustRightInd w:val="0"/>
              <w:jc w:val="center"/>
              <w:rPr>
                <w:rFonts w:ascii="Times New Roman" w:hAnsi="Times New Roman" w:cs="Times New Roman"/>
                <w:b/>
                <w:sz w:val="24"/>
                <w:szCs w:val="24"/>
              </w:rPr>
            </w:pPr>
          </w:p>
        </w:tc>
        <w:tc>
          <w:tcPr>
            <w:tcW w:w="2430" w:type="dxa"/>
            <w:vMerge/>
          </w:tcPr>
          <w:p w:rsidR="00467A86" w:rsidRDefault="00467A86" w:rsidP="007B32DA">
            <w:pPr>
              <w:widowControl w:val="0"/>
              <w:autoSpaceDE w:val="0"/>
              <w:autoSpaceDN w:val="0"/>
              <w:adjustRightInd w:val="0"/>
              <w:ind w:left="54" w:right="175"/>
              <w:jc w:val="center"/>
              <w:rPr>
                <w:rFonts w:ascii="Times New Roman" w:hAnsi="Times New Roman" w:cs="Times New Roman"/>
                <w:b/>
                <w:sz w:val="24"/>
                <w:szCs w:val="24"/>
              </w:rPr>
            </w:pPr>
          </w:p>
        </w:tc>
        <w:tc>
          <w:tcPr>
            <w:tcW w:w="567" w:type="dxa"/>
            <w:vMerge/>
          </w:tcPr>
          <w:p w:rsidR="00467A86" w:rsidRDefault="00467A86" w:rsidP="0072342E">
            <w:pPr>
              <w:widowControl w:val="0"/>
              <w:autoSpaceDE w:val="0"/>
              <w:autoSpaceDN w:val="0"/>
              <w:adjustRightInd w:val="0"/>
              <w:jc w:val="center"/>
              <w:rPr>
                <w:rFonts w:ascii="Times New Roman" w:hAnsi="Times New Roman" w:cs="Times New Roman"/>
                <w:b/>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w:t>
            </w:r>
          </w:p>
        </w:tc>
        <w:tc>
          <w:tcPr>
            <w:tcW w:w="992" w:type="dxa"/>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w:t>
            </w:r>
          </w:p>
        </w:tc>
        <w:tc>
          <w:tcPr>
            <w:tcW w:w="992" w:type="dxa"/>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w:t>
            </w:r>
          </w:p>
        </w:tc>
        <w:tc>
          <w:tcPr>
            <w:tcW w:w="850" w:type="dxa"/>
          </w:tcPr>
          <w:p w:rsidR="00467A86" w:rsidRDefault="00467A86"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w:t>
            </w: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Количество и площадь </w:t>
            </w:r>
            <w:proofErr w:type="gramStart"/>
            <w:r>
              <w:rPr>
                <w:rFonts w:ascii="Times New Roman" w:hAnsi="Times New Roman" w:cs="Times New Roman"/>
                <w:sz w:val="24"/>
                <w:szCs w:val="24"/>
              </w:rPr>
              <w:t>благоустроенный</w:t>
            </w:r>
            <w:proofErr w:type="gramEnd"/>
            <w:r>
              <w:rPr>
                <w:rFonts w:ascii="Times New Roman" w:hAnsi="Times New Roman" w:cs="Times New Roman"/>
                <w:sz w:val="24"/>
                <w:szCs w:val="24"/>
              </w:rPr>
              <w:t xml:space="preserve"> дворовых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 кв.м.</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4/196</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от общего количества и площади дворовых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Количество благоустроенных общественных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p>
        </w:tc>
        <w:tc>
          <w:tcPr>
            <w:tcW w:w="850" w:type="dxa"/>
          </w:tcPr>
          <w:p w:rsidR="00467A86" w:rsidRPr="00AB4D0C" w:rsidRDefault="00467A86" w:rsidP="00D31B3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67A86" w:rsidRDefault="00467A86" w:rsidP="00D31B34">
            <w:pPr>
              <w:widowControl w:val="0"/>
              <w:autoSpaceDE w:val="0"/>
              <w:autoSpaceDN w:val="0"/>
              <w:adjustRightInd w:val="0"/>
              <w:rPr>
                <w:rFonts w:ascii="Times New Roman" w:hAnsi="Times New Roman" w:cs="Times New Roman"/>
                <w:sz w:val="24"/>
                <w:szCs w:val="24"/>
              </w:rPr>
            </w:pPr>
          </w:p>
        </w:tc>
        <w:tc>
          <w:tcPr>
            <w:tcW w:w="992" w:type="dxa"/>
          </w:tcPr>
          <w:p w:rsidR="00467A86" w:rsidRDefault="00467A86" w:rsidP="00D31B34">
            <w:pPr>
              <w:widowControl w:val="0"/>
              <w:autoSpaceDE w:val="0"/>
              <w:autoSpaceDN w:val="0"/>
              <w:adjustRightInd w:val="0"/>
              <w:rPr>
                <w:rFonts w:ascii="Times New Roman" w:hAnsi="Times New Roman" w:cs="Times New Roman"/>
                <w:sz w:val="24"/>
                <w:szCs w:val="24"/>
              </w:rPr>
            </w:pPr>
          </w:p>
        </w:tc>
        <w:tc>
          <w:tcPr>
            <w:tcW w:w="851" w:type="dxa"/>
          </w:tcPr>
          <w:p w:rsidR="00467A86" w:rsidRDefault="00467A86" w:rsidP="00D31B34">
            <w:pPr>
              <w:widowControl w:val="0"/>
              <w:autoSpaceDE w:val="0"/>
              <w:autoSpaceDN w:val="0"/>
              <w:adjustRightInd w:val="0"/>
              <w:rPr>
                <w:rFonts w:ascii="Times New Roman" w:hAnsi="Times New Roman" w:cs="Times New Roman"/>
                <w:sz w:val="24"/>
                <w:szCs w:val="24"/>
              </w:rPr>
            </w:pPr>
          </w:p>
        </w:tc>
        <w:tc>
          <w:tcPr>
            <w:tcW w:w="992" w:type="dxa"/>
          </w:tcPr>
          <w:p w:rsidR="00467A86" w:rsidRDefault="00467A86" w:rsidP="00D31B34">
            <w:pPr>
              <w:widowControl w:val="0"/>
              <w:autoSpaceDE w:val="0"/>
              <w:autoSpaceDN w:val="0"/>
              <w:adjustRightInd w:val="0"/>
              <w:rPr>
                <w:rFonts w:ascii="Times New Roman" w:hAnsi="Times New Roman" w:cs="Times New Roman"/>
                <w:sz w:val="24"/>
                <w:szCs w:val="24"/>
              </w:rPr>
            </w:pPr>
          </w:p>
        </w:tc>
        <w:tc>
          <w:tcPr>
            <w:tcW w:w="850" w:type="dxa"/>
          </w:tcPr>
          <w:p w:rsidR="00467A86" w:rsidRDefault="00467A86" w:rsidP="00D31B34">
            <w:pPr>
              <w:widowControl w:val="0"/>
              <w:autoSpaceDE w:val="0"/>
              <w:autoSpaceDN w:val="0"/>
              <w:adjustRightInd w:val="0"/>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Га</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0,18</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Доля площади благоустроенных общественных территорий </w:t>
            </w:r>
            <w:proofErr w:type="gramStart"/>
            <w:r>
              <w:rPr>
                <w:rFonts w:ascii="Times New Roman" w:hAnsi="Times New Roman" w:cs="Times New Roman"/>
                <w:sz w:val="24"/>
                <w:szCs w:val="24"/>
              </w:rPr>
              <w:t>к обшей</w:t>
            </w:r>
            <w:proofErr w:type="gramEnd"/>
            <w:r>
              <w:rPr>
                <w:rFonts w:ascii="Times New Roman" w:hAnsi="Times New Roman" w:cs="Times New Roman"/>
                <w:sz w:val="24"/>
                <w:szCs w:val="24"/>
              </w:rPr>
              <w:t xml:space="preserve"> площади общественных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кв.м.</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 приходящихся на 1 жителя муниципального образования</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1,44</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рубли</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Объём трудового участия заинтересованных лиц в выполнении минимального перечня работ по благоустройству дворовых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Доля и размер финансового участия заинтересованных лиц в выполнении дополнительного перечня работ по благоустройству </w:t>
            </w:r>
            <w:r>
              <w:rPr>
                <w:rFonts w:ascii="Times New Roman" w:hAnsi="Times New Roman" w:cs="Times New Roman"/>
                <w:sz w:val="24"/>
                <w:szCs w:val="24"/>
              </w:rPr>
              <w:lastRenderedPageBreak/>
              <w:t>дворовых территорий от общей стоимости работ дополнительного перечня, включенных в программу</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рубли</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r w:rsidR="00467A86" w:rsidTr="00467A86">
        <w:tc>
          <w:tcPr>
            <w:tcW w:w="797" w:type="dxa"/>
          </w:tcPr>
          <w:p w:rsidR="00467A86" w:rsidRPr="00AB4D0C" w:rsidRDefault="00467A86"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2430" w:type="dxa"/>
          </w:tcPr>
          <w:p w:rsidR="00467A86" w:rsidRPr="00AB4D0C" w:rsidRDefault="00467A86"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567"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Чел/часы</w:t>
            </w:r>
          </w:p>
        </w:tc>
        <w:tc>
          <w:tcPr>
            <w:tcW w:w="850" w:type="dxa"/>
          </w:tcPr>
          <w:p w:rsidR="00467A86" w:rsidRPr="00AB4D0C" w:rsidRDefault="00467A86"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1"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992"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c>
          <w:tcPr>
            <w:tcW w:w="850" w:type="dxa"/>
          </w:tcPr>
          <w:p w:rsidR="00467A86" w:rsidRDefault="00467A86" w:rsidP="0072342E">
            <w:pPr>
              <w:widowControl w:val="0"/>
              <w:autoSpaceDE w:val="0"/>
              <w:autoSpaceDN w:val="0"/>
              <w:adjustRightInd w:val="0"/>
              <w:jc w:val="center"/>
              <w:rPr>
                <w:rFonts w:ascii="Times New Roman" w:hAnsi="Times New Roman" w:cs="Times New Roman"/>
                <w:sz w:val="24"/>
                <w:szCs w:val="24"/>
              </w:rPr>
            </w:pPr>
          </w:p>
        </w:tc>
      </w:tr>
    </w:tbl>
    <w:p w:rsidR="00B54162" w:rsidRDefault="00B54162">
      <w:pPr>
        <w:rPr>
          <w:rFonts w:ascii="Times New Roman" w:hAnsi="Times New Roman" w:cs="Times New Roman"/>
          <w:b/>
          <w:sz w:val="24"/>
          <w:szCs w:val="24"/>
        </w:rPr>
      </w:pPr>
      <w:r>
        <w:rPr>
          <w:rFonts w:ascii="Times New Roman" w:hAnsi="Times New Roman" w:cs="Times New Roman"/>
          <w:b/>
          <w:sz w:val="24"/>
          <w:szCs w:val="24"/>
        </w:rPr>
        <w:br w:type="page"/>
      </w: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B54162" w:rsidRPr="0072342E" w:rsidRDefault="00B54162" w:rsidP="00B54162">
      <w:pPr>
        <w:pStyle w:val="ab"/>
        <w:ind w:firstLine="672"/>
        <w:jc w:val="right"/>
        <w:rPr>
          <w:b w:val="0"/>
          <w:sz w:val="24"/>
          <w:szCs w:val="24"/>
        </w:rPr>
      </w:pPr>
      <w:r w:rsidRPr="0072342E">
        <w:rPr>
          <w:b w:val="0"/>
          <w:sz w:val="24"/>
          <w:szCs w:val="24"/>
        </w:rPr>
        <w:t>к муниципальной программе</w:t>
      </w:r>
    </w:p>
    <w:p w:rsidR="00B54162" w:rsidRPr="0072342E" w:rsidRDefault="001B73B7" w:rsidP="00B54162">
      <w:pPr>
        <w:pStyle w:val="ab"/>
        <w:ind w:firstLine="672"/>
        <w:jc w:val="right"/>
        <w:rPr>
          <w:b w:val="0"/>
          <w:sz w:val="24"/>
          <w:szCs w:val="24"/>
        </w:rPr>
      </w:pPr>
      <w:r>
        <w:rPr>
          <w:b w:val="0"/>
          <w:sz w:val="24"/>
          <w:szCs w:val="24"/>
        </w:rPr>
        <w:t>Возовского сельсовета Поныровского района</w:t>
      </w:r>
      <w:r w:rsidR="00B54162" w:rsidRPr="0072342E">
        <w:rPr>
          <w:b w:val="0"/>
          <w:sz w:val="24"/>
          <w:szCs w:val="24"/>
        </w:rPr>
        <w:t>Курской области</w:t>
      </w:r>
    </w:p>
    <w:p w:rsidR="00B54162" w:rsidRPr="0072342E" w:rsidRDefault="00B54162" w:rsidP="00B54162">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D31B34">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sidR="00D31B34">
        <w:rPr>
          <w:rFonts w:ascii="Times New Roman" w:hAnsi="Times New Roman" w:cs="Times New Roman"/>
          <w:sz w:val="24"/>
          <w:szCs w:val="24"/>
        </w:rPr>
        <w:t>»</w:t>
      </w:r>
    </w:p>
    <w:p w:rsidR="0072342E" w:rsidRDefault="0072342E" w:rsidP="00B54162">
      <w:pPr>
        <w:spacing w:after="0" w:line="240" w:lineRule="auto"/>
        <w:jc w:val="center"/>
      </w:pPr>
    </w:p>
    <w:p w:rsidR="00B54162" w:rsidRDefault="00B54162" w:rsidP="00B54162">
      <w:pPr>
        <w:spacing w:after="0" w:line="240" w:lineRule="auto"/>
        <w:jc w:val="center"/>
      </w:pPr>
    </w:p>
    <w:p w:rsidR="00B54162" w:rsidRDefault="00B54162" w:rsidP="00B54162">
      <w:pPr>
        <w:spacing w:after="0" w:line="240" w:lineRule="auto"/>
        <w:jc w:val="center"/>
      </w:pPr>
    </w:p>
    <w:p w:rsidR="0072342E" w:rsidRPr="00A444FD" w:rsidRDefault="0072342E" w:rsidP="00A444FD">
      <w:pPr>
        <w:spacing w:after="0"/>
        <w:jc w:val="center"/>
        <w:rPr>
          <w:rFonts w:ascii="Times New Roman" w:hAnsi="Times New Roman" w:cs="Times New Roman"/>
          <w:b/>
          <w:sz w:val="24"/>
          <w:szCs w:val="24"/>
        </w:rPr>
      </w:pPr>
      <w:r w:rsidRPr="00A444FD">
        <w:rPr>
          <w:rFonts w:ascii="Times New Roman" w:hAnsi="Times New Roman" w:cs="Times New Roman"/>
          <w:b/>
          <w:sz w:val="24"/>
          <w:szCs w:val="24"/>
        </w:rPr>
        <w:t>Перечень</w:t>
      </w:r>
    </w:p>
    <w:p w:rsidR="0072342E" w:rsidRPr="00A444FD" w:rsidRDefault="00A444FD" w:rsidP="00A444FD">
      <w:pPr>
        <w:spacing w:after="0" w:line="240" w:lineRule="auto"/>
        <w:jc w:val="center"/>
        <w:rPr>
          <w:rFonts w:ascii="Times New Roman" w:hAnsi="Times New Roman" w:cs="Times New Roman"/>
          <w:b/>
          <w:sz w:val="24"/>
          <w:szCs w:val="24"/>
        </w:rPr>
      </w:pPr>
      <w:r w:rsidRPr="00A444FD">
        <w:rPr>
          <w:rFonts w:ascii="Times New Roman" w:hAnsi="Times New Roman" w:cs="Times New Roman"/>
          <w:b/>
          <w:sz w:val="24"/>
          <w:szCs w:val="24"/>
        </w:rPr>
        <w:t xml:space="preserve">основных мероприятий </w:t>
      </w:r>
      <w:r w:rsidR="0072342E" w:rsidRPr="00A444FD">
        <w:rPr>
          <w:rFonts w:ascii="Times New Roman" w:hAnsi="Times New Roman" w:cs="Times New Roman"/>
          <w:b/>
          <w:sz w:val="24"/>
          <w:szCs w:val="24"/>
        </w:rPr>
        <w:t xml:space="preserve">муниципальной программы </w:t>
      </w:r>
      <w:r w:rsidR="001B73B7">
        <w:rPr>
          <w:rFonts w:ascii="Times New Roman" w:hAnsi="Times New Roman" w:cs="Times New Roman"/>
          <w:b/>
          <w:sz w:val="24"/>
          <w:szCs w:val="24"/>
        </w:rPr>
        <w:t>Возовского сельсовета Поныровского района</w:t>
      </w:r>
      <w:r w:rsidR="00383729">
        <w:rPr>
          <w:rFonts w:ascii="Times New Roman" w:hAnsi="Times New Roman" w:cs="Times New Roman"/>
          <w:b/>
          <w:sz w:val="24"/>
          <w:szCs w:val="24"/>
        </w:rPr>
        <w:t xml:space="preserve"> </w:t>
      </w:r>
      <w:r w:rsidR="0072342E" w:rsidRPr="00A444FD">
        <w:rPr>
          <w:rFonts w:ascii="Times New Roman" w:hAnsi="Times New Roman" w:cs="Times New Roman"/>
          <w:b/>
          <w:sz w:val="24"/>
          <w:szCs w:val="24"/>
        </w:rPr>
        <w:t>Курской области</w:t>
      </w:r>
    </w:p>
    <w:p w:rsidR="00A444FD" w:rsidRPr="00A444FD" w:rsidRDefault="00A444FD" w:rsidP="00A444FD">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A444FD">
        <w:rPr>
          <w:rFonts w:ascii="Times New Roman" w:hAnsi="Times New Roman" w:cs="Times New Roman"/>
          <w:b/>
          <w:sz w:val="24"/>
          <w:szCs w:val="24"/>
        </w:rPr>
        <w:t>«Формирова</w:t>
      </w:r>
      <w:r w:rsidR="00D31B34">
        <w:rPr>
          <w:rFonts w:ascii="Times New Roman" w:hAnsi="Times New Roman" w:cs="Times New Roman"/>
          <w:b/>
          <w:sz w:val="24"/>
          <w:szCs w:val="24"/>
        </w:rPr>
        <w:t xml:space="preserve">ние современной городской среды на территории Возовского сельсовета Поныровского района Курской области </w:t>
      </w:r>
      <w:r w:rsidRPr="00A444FD">
        <w:rPr>
          <w:rFonts w:ascii="Times New Roman" w:hAnsi="Times New Roman" w:cs="Times New Roman"/>
          <w:b/>
          <w:sz w:val="24"/>
          <w:szCs w:val="24"/>
        </w:rPr>
        <w:t xml:space="preserve"> на </w:t>
      </w:r>
      <w:r w:rsidR="00405A01">
        <w:rPr>
          <w:rFonts w:ascii="Times New Roman" w:hAnsi="Times New Roman" w:cs="Times New Roman"/>
          <w:b/>
          <w:sz w:val="24"/>
          <w:szCs w:val="24"/>
        </w:rPr>
        <w:t>2018-2022 годы</w:t>
      </w:r>
      <w:r w:rsidR="00E81C0F">
        <w:rPr>
          <w:rFonts w:ascii="Times New Roman" w:hAnsi="Times New Roman" w:cs="Times New Roman"/>
          <w:b/>
          <w:sz w:val="24"/>
          <w:szCs w:val="24"/>
        </w:rPr>
        <w:t>»</w:t>
      </w:r>
    </w:p>
    <w:p w:rsidR="00E070BC" w:rsidRPr="000405AA" w:rsidRDefault="00E070BC" w:rsidP="00E070BC">
      <w:pPr>
        <w:widowControl w:val="0"/>
        <w:autoSpaceDE w:val="0"/>
        <w:autoSpaceDN w:val="0"/>
        <w:adjustRightInd w:val="0"/>
        <w:spacing w:after="0" w:line="240" w:lineRule="auto"/>
        <w:ind w:firstLine="491"/>
        <w:jc w:val="center"/>
        <w:rPr>
          <w:rFonts w:ascii="Times New Roman" w:hAnsi="Times New Roman" w:cs="Times New Roman"/>
          <w:b/>
          <w:sz w:val="24"/>
          <w:szCs w:val="24"/>
        </w:rPr>
      </w:pPr>
    </w:p>
    <w:tbl>
      <w:tblPr>
        <w:tblW w:w="9498" w:type="dxa"/>
        <w:tblCellSpacing w:w="5" w:type="nil"/>
        <w:tblInd w:w="75" w:type="dxa"/>
        <w:tblLayout w:type="fixed"/>
        <w:tblCellMar>
          <w:left w:w="75" w:type="dxa"/>
          <w:right w:w="75" w:type="dxa"/>
        </w:tblCellMar>
        <w:tblLook w:val="0000"/>
      </w:tblPr>
      <w:tblGrid>
        <w:gridCol w:w="680"/>
        <w:gridCol w:w="1918"/>
        <w:gridCol w:w="1559"/>
        <w:gridCol w:w="780"/>
        <w:gridCol w:w="747"/>
        <w:gridCol w:w="1404"/>
        <w:gridCol w:w="2410"/>
      </w:tblGrid>
      <w:tr w:rsidR="00AF7265" w:rsidTr="00DF00F2">
        <w:trPr>
          <w:trHeight w:val="348"/>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AF7265" w:rsidRDefault="00AF7265" w:rsidP="00942E3B">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 xml:space="preserve">N </w:t>
            </w:r>
          </w:p>
          <w:p w:rsidR="00AF7265" w:rsidRPr="00552CA1" w:rsidRDefault="00AF7265" w:rsidP="00942E3B">
            <w:pPr>
              <w:pStyle w:val="ConsPlusCell"/>
              <w:jc w:val="center"/>
              <w:rPr>
                <w:rFonts w:ascii="Times New Roman" w:hAnsi="Times New Roman" w:cs="Times New Roman"/>
                <w:sz w:val="18"/>
                <w:szCs w:val="18"/>
              </w:rPr>
            </w:pPr>
            <w:proofErr w:type="gramStart"/>
            <w:r w:rsidRPr="00552CA1">
              <w:rPr>
                <w:rFonts w:ascii="Times New Roman" w:hAnsi="Times New Roman" w:cs="Times New Roman"/>
                <w:sz w:val="18"/>
                <w:szCs w:val="18"/>
              </w:rPr>
              <w:t>п</w:t>
            </w:r>
            <w:proofErr w:type="gramEnd"/>
            <w:r w:rsidRPr="00552CA1">
              <w:rPr>
                <w:rFonts w:ascii="Times New Roman" w:hAnsi="Times New Roman" w:cs="Times New Roman"/>
                <w:sz w:val="18"/>
                <w:szCs w:val="18"/>
              </w:rPr>
              <w:t>/п</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F7265" w:rsidRPr="00A0411B" w:rsidRDefault="00AF7265" w:rsidP="00942E3B">
            <w:pPr>
              <w:pStyle w:val="ConsPlusCell"/>
              <w:jc w:val="center"/>
              <w:rPr>
                <w:rFonts w:ascii="Times New Roman" w:hAnsi="Times New Roman" w:cs="Times New Roman"/>
                <w:sz w:val="18"/>
                <w:szCs w:val="18"/>
              </w:rPr>
            </w:pPr>
            <w:r w:rsidRPr="00A0411B">
              <w:rPr>
                <w:rFonts w:ascii="Times New Roman" w:hAnsi="Times New Roman" w:cs="Times New Roman"/>
                <w:sz w:val="18"/>
                <w:szCs w:val="18"/>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F7265" w:rsidRPr="00552CA1" w:rsidRDefault="00AF7265" w:rsidP="00942E3B">
            <w:pPr>
              <w:pStyle w:val="ConsPlusCell"/>
              <w:jc w:val="center"/>
              <w:rPr>
                <w:rFonts w:ascii="Times New Roman" w:hAnsi="Times New Roman" w:cs="Times New Roman"/>
                <w:sz w:val="18"/>
                <w:szCs w:val="18"/>
              </w:rPr>
            </w:pPr>
            <w:r>
              <w:rPr>
                <w:rFonts w:ascii="Times New Roman" w:hAnsi="Times New Roman" w:cs="Times New Roman"/>
                <w:sz w:val="18"/>
                <w:szCs w:val="18"/>
              </w:rPr>
              <w:t>Ответственный испол</w:t>
            </w:r>
            <w:r w:rsidRPr="00552CA1">
              <w:rPr>
                <w:rFonts w:ascii="Times New Roman" w:hAnsi="Times New Roman" w:cs="Times New Roman"/>
                <w:sz w:val="18"/>
                <w:szCs w:val="18"/>
              </w:rPr>
              <w:t>нитель</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Срок</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AF7265" w:rsidRPr="00552CA1" w:rsidRDefault="00AF7265" w:rsidP="00942E3B">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Ожидаемый </w:t>
            </w:r>
            <w:proofErr w:type="spellStart"/>
            <w:r>
              <w:rPr>
                <w:rFonts w:ascii="Times New Roman" w:hAnsi="Times New Roman" w:cs="Times New Roman"/>
                <w:sz w:val="18"/>
                <w:szCs w:val="18"/>
              </w:rPr>
              <w:t>непосред</w:t>
            </w:r>
            <w:r w:rsidRPr="00552CA1">
              <w:rPr>
                <w:rFonts w:ascii="Times New Roman" w:hAnsi="Times New Roman" w:cs="Times New Roman"/>
                <w:sz w:val="18"/>
                <w:szCs w:val="18"/>
              </w:rPr>
              <w:t>ственныйрезульта</w:t>
            </w:r>
            <w:proofErr w:type="gramStart"/>
            <w:r w:rsidRPr="00552CA1">
              <w:rPr>
                <w:rFonts w:ascii="Times New Roman" w:hAnsi="Times New Roman" w:cs="Times New Roman"/>
                <w:sz w:val="18"/>
                <w:szCs w:val="18"/>
              </w:rPr>
              <w:t>т</w:t>
            </w:r>
            <w:proofErr w:type="spellEnd"/>
            <w:r w:rsidRPr="00552CA1">
              <w:rPr>
                <w:rFonts w:ascii="Times New Roman" w:hAnsi="Times New Roman" w:cs="Times New Roman"/>
                <w:sz w:val="18"/>
                <w:szCs w:val="18"/>
              </w:rPr>
              <w:t>(</w:t>
            </w:r>
            <w:proofErr w:type="gramEnd"/>
            <w:r w:rsidRPr="00552CA1">
              <w:rPr>
                <w:rFonts w:ascii="Times New Roman" w:hAnsi="Times New Roman" w:cs="Times New Roman"/>
                <w:sz w:val="18"/>
                <w:szCs w:val="18"/>
              </w:rP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F7265" w:rsidRPr="00552CA1" w:rsidRDefault="00AF7265" w:rsidP="00DF00F2">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Связь с показателя</w:t>
            </w:r>
            <w:r>
              <w:rPr>
                <w:rFonts w:ascii="Times New Roman" w:hAnsi="Times New Roman" w:cs="Times New Roman"/>
                <w:sz w:val="18"/>
                <w:szCs w:val="18"/>
              </w:rPr>
              <w:t xml:space="preserve">ми муниципальной программы </w:t>
            </w:r>
          </w:p>
        </w:tc>
      </w:tr>
      <w:tr w:rsidR="00AF7265" w:rsidTr="00DF00F2">
        <w:trPr>
          <w:trHeight w:val="1045"/>
          <w:tblCellSpacing w:w="5" w:type="nil"/>
        </w:trPr>
        <w:tc>
          <w:tcPr>
            <w:tcW w:w="680"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c>
          <w:tcPr>
            <w:tcW w:w="1918" w:type="dxa"/>
            <w:vMerge/>
            <w:tcBorders>
              <w:left w:val="single" w:sz="4" w:space="0" w:color="auto"/>
              <w:bottom w:val="single" w:sz="4" w:space="0" w:color="auto"/>
              <w:right w:val="single" w:sz="4" w:space="0" w:color="auto"/>
            </w:tcBorders>
            <w:vAlign w:val="center"/>
          </w:tcPr>
          <w:p w:rsidR="00AF7265" w:rsidRPr="00A0411B" w:rsidRDefault="00AF7265" w:rsidP="00C159BE">
            <w:pPr>
              <w:pStyle w:val="ConsPlusCell"/>
              <w:jc w:val="center"/>
              <w:rPr>
                <w:rFonts w:ascii="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c>
          <w:tcPr>
            <w:tcW w:w="780" w:type="dxa"/>
            <w:tcBorders>
              <w:left w:val="single" w:sz="4" w:space="0" w:color="auto"/>
              <w:bottom w:val="single" w:sz="4" w:space="0" w:color="auto"/>
              <w:right w:val="single" w:sz="4" w:space="0" w:color="auto"/>
            </w:tcBorders>
            <w:vAlign w:val="center"/>
          </w:tcPr>
          <w:p w:rsidR="00AF7265" w:rsidRPr="006526E3" w:rsidRDefault="00AF7265" w:rsidP="00942E3B">
            <w:pPr>
              <w:pStyle w:val="ConsPlusCell"/>
              <w:jc w:val="center"/>
              <w:rPr>
                <w:rFonts w:ascii="Times New Roman" w:hAnsi="Times New Roman" w:cs="Times New Roman"/>
                <w:sz w:val="16"/>
                <w:szCs w:val="16"/>
              </w:rPr>
            </w:pPr>
            <w:proofErr w:type="spellStart"/>
            <w:r w:rsidRPr="006526E3">
              <w:rPr>
                <w:rFonts w:ascii="Times New Roman" w:hAnsi="Times New Roman" w:cs="Times New Roman"/>
                <w:sz w:val="16"/>
                <w:szCs w:val="16"/>
              </w:rPr>
              <w:t>Началареализации</w:t>
            </w:r>
            <w:proofErr w:type="spellEnd"/>
          </w:p>
        </w:tc>
        <w:tc>
          <w:tcPr>
            <w:tcW w:w="747" w:type="dxa"/>
            <w:tcBorders>
              <w:left w:val="single" w:sz="4" w:space="0" w:color="auto"/>
              <w:bottom w:val="single" w:sz="4" w:space="0" w:color="auto"/>
              <w:right w:val="single" w:sz="4" w:space="0" w:color="auto"/>
            </w:tcBorders>
            <w:vAlign w:val="center"/>
          </w:tcPr>
          <w:p w:rsidR="00AF7265" w:rsidRDefault="00AF7265" w:rsidP="00942E3B">
            <w:pPr>
              <w:pStyle w:val="ConsPlusCell"/>
              <w:jc w:val="center"/>
              <w:rPr>
                <w:rFonts w:ascii="Times New Roman" w:hAnsi="Times New Roman" w:cs="Times New Roman"/>
                <w:sz w:val="16"/>
                <w:szCs w:val="16"/>
              </w:rPr>
            </w:pPr>
            <w:r w:rsidRPr="006526E3">
              <w:rPr>
                <w:rFonts w:ascii="Times New Roman" w:hAnsi="Times New Roman" w:cs="Times New Roman"/>
                <w:sz w:val="16"/>
                <w:szCs w:val="16"/>
              </w:rPr>
              <w:t>Окончания</w:t>
            </w:r>
          </w:p>
          <w:p w:rsidR="00AF7265" w:rsidRPr="006526E3" w:rsidRDefault="00AF7265" w:rsidP="00942E3B">
            <w:pPr>
              <w:pStyle w:val="ConsPlusCell"/>
              <w:jc w:val="center"/>
              <w:rPr>
                <w:rFonts w:ascii="Times New Roman" w:hAnsi="Times New Roman" w:cs="Times New Roman"/>
                <w:sz w:val="16"/>
                <w:szCs w:val="16"/>
              </w:rPr>
            </w:pPr>
            <w:r w:rsidRPr="006526E3">
              <w:rPr>
                <w:rFonts w:ascii="Times New Roman" w:hAnsi="Times New Roman" w:cs="Times New Roman"/>
                <w:sz w:val="16"/>
                <w:szCs w:val="16"/>
              </w:rPr>
              <w:t>реализации</w:t>
            </w:r>
          </w:p>
        </w:tc>
        <w:tc>
          <w:tcPr>
            <w:tcW w:w="1404"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c>
          <w:tcPr>
            <w:tcW w:w="2410"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r>
      <w:tr w:rsidR="00AF7265" w:rsidTr="00DF00F2">
        <w:trPr>
          <w:trHeight w:val="139"/>
          <w:tblCellSpacing w:w="5" w:type="nil"/>
        </w:trPr>
        <w:tc>
          <w:tcPr>
            <w:tcW w:w="680"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1</w:t>
            </w:r>
          </w:p>
        </w:tc>
        <w:tc>
          <w:tcPr>
            <w:tcW w:w="1918" w:type="dxa"/>
            <w:tcBorders>
              <w:left w:val="single" w:sz="4" w:space="0" w:color="auto"/>
              <w:bottom w:val="single" w:sz="4" w:space="0" w:color="auto"/>
              <w:right w:val="single" w:sz="4" w:space="0" w:color="auto"/>
            </w:tcBorders>
            <w:vAlign w:val="center"/>
          </w:tcPr>
          <w:p w:rsidR="00AF7265" w:rsidRPr="00A0411B" w:rsidRDefault="00AF7265" w:rsidP="00C159BE">
            <w:pPr>
              <w:pStyle w:val="ConsPlusCell"/>
              <w:jc w:val="center"/>
              <w:rPr>
                <w:rFonts w:ascii="Times New Roman" w:hAnsi="Times New Roman" w:cs="Times New Roman"/>
                <w:sz w:val="18"/>
                <w:szCs w:val="18"/>
              </w:rPr>
            </w:pPr>
            <w:r w:rsidRPr="00A0411B">
              <w:rPr>
                <w:rFonts w:ascii="Times New Roman" w:hAnsi="Times New Roman" w:cs="Times New Roman"/>
                <w:sz w:val="18"/>
                <w:szCs w:val="18"/>
              </w:rPr>
              <w:t>2</w:t>
            </w:r>
          </w:p>
        </w:tc>
        <w:tc>
          <w:tcPr>
            <w:tcW w:w="1559"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3</w:t>
            </w:r>
          </w:p>
        </w:tc>
        <w:tc>
          <w:tcPr>
            <w:tcW w:w="780"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4</w:t>
            </w:r>
          </w:p>
        </w:tc>
        <w:tc>
          <w:tcPr>
            <w:tcW w:w="747"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5</w:t>
            </w:r>
          </w:p>
        </w:tc>
        <w:tc>
          <w:tcPr>
            <w:tcW w:w="1404"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6</w:t>
            </w:r>
          </w:p>
        </w:tc>
        <w:tc>
          <w:tcPr>
            <w:tcW w:w="2410"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8</w:t>
            </w:r>
          </w:p>
        </w:tc>
      </w:tr>
      <w:tr w:rsidR="00AF7265" w:rsidTr="00DF00F2">
        <w:trPr>
          <w:trHeight w:val="139"/>
          <w:tblCellSpacing w:w="5" w:type="nil"/>
        </w:trPr>
        <w:tc>
          <w:tcPr>
            <w:tcW w:w="680" w:type="dxa"/>
            <w:tcBorders>
              <w:left w:val="single" w:sz="4" w:space="0" w:color="auto"/>
              <w:bottom w:val="single" w:sz="4" w:space="0" w:color="auto"/>
              <w:right w:val="single" w:sz="4" w:space="0" w:color="auto"/>
            </w:tcBorders>
            <w:vAlign w:val="center"/>
          </w:tcPr>
          <w:p w:rsidR="00AF7265" w:rsidRPr="00552CA1" w:rsidRDefault="00AF7265" w:rsidP="0072342E">
            <w:pPr>
              <w:pStyle w:val="ConsPlusCell"/>
              <w:numPr>
                <w:ilvl w:val="0"/>
                <w:numId w:val="6"/>
              </w:numPr>
              <w:jc w:val="center"/>
              <w:rPr>
                <w:rFonts w:ascii="Times New Roman" w:hAnsi="Times New Roman" w:cs="Times New Roman"/>
                <w:sz w:val="18"/>
                <w:szCs w:val="18"/>
              </w:rPr>
            </w:pPr>
          </w:p>
        </w:tc>
        <w:tc>
          <w:tcPr>
            <w:tcW w:w="1918" w:type="dxa"/>
            <w:tcBorders>
              <w:left w:val="single" w:sz="4" w:space="0" w:color="auto"/>
              <w:bottom w:val="single" w:sz="4" w:space="0" w:color="auto"/>
              <w:right w:val="single" w:sz="4" w:space="0" w:color="auto"/>
            </w:tcBorders>
          </w:tcPr>
          <w:p w:rsidR="00AF7265" w:rsidRPr="00F071D1" w:rsidRDefault="00AF7265" w:rsidP="00AF7265">
            <w:pPr>
              <w:pStyle w:val="ConsPlusCell"/>
              <w:jc w:val="center"/>
              <w:rPr>
                <w:rFonts w:ascii="Times New Roman" w:hAnsi="Times New Roman" w:cs="Times New Roman"/>
                <w:b/>
                <w:sz w:val="18"/>
                <w:szCs w:val="18"/>
              </w:rPr>
            </w:pPr>
            <w:r w:rsidRPr="00F071D1">
              <w:rPr>
                <w:rFonts w:ascii="Times New Roman" w:hAnsi="Times New Roman" w:cs="Times New Roman"/>
                <w:b/>
                <w:sz w:val="18"/>
                <w:szCs w:val="18"/>
              </w:rPr>
              <w:t>Основное мероприятие 1.</w:t>
            </w:r>
          </w:p>
          <w:p w:rsidR="00AF7265" w:rsidRPr="00F071D1" w:rsidRDefault="00F071D1" w:rsidP="00F071D1">
            <w:pPr>
              <w:pStyle w:val="ConsPlusCell"/>
              <w:jc w:val="center"/>
              <w:rPr>
                <w:rFonts w:ascii="Times New Roman" w:hAnsi="Times New Roman" w:cs="Times New Roman"/>
                <w:sz w:val="18"/>
                <w:szCs w:val="18"/>
              </w:rPr>
            </w:pPr>
            <w:r w:rsidRPr="00F071D1">
              <w:rPr>
                <w:rFonts w:ascii="Times New Roman" w:hAnsi="Times New Roman" w:cs="Times New Roman"/>
                <w:sz w:val="18"/>
                <w:szCs w:val="18"/>
              </w:rPr>
              <w:t>Благоустройство дворовых территорий</w:t>
            </w:r>
          </w:p>
        </w:tc>
        <w:tc>
          <w:tcPr>
            <w:tcW w:w="1559" w:type="dxa"/>
            <w:tcBorders>
              <w:left w:val="single" w:sz="4" w:space="0" w:color="auto"/>
              <w:bottom w:val="single" w:sz="4" w:space="0" w:color="auto"/>
              <w:right w:val="single" w:sz="4" w:space="0" w:color="auto"/>
            </w:tcBorders>
          </w:tcPr>
          <w:p w:rsidR="00AF7265" w:rsidRPr="00552CA1" w:rsidRDefault="00E81C0F"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Администрация Возовского сельсовета Поныров</w:t>
            </w:r>
            <w:r w:rsidR="00AF7265">
              <w:rPr>
                <w:rFonts w:ascii="Times New Roman" w:hAnsi="Times New Roman" w:cs="Times New Roman"/>
                <w:sz w:val="18"/>
                <w:szCs w:val="18"/>
              </w:rPr>
              <w:t>ского района</w:t>
            </w:r>
          </w:p>
        </w:tc>
        <w:tc>
          <w:tcPr>
            <w:tcW w:w="780" w:type="dxa"/>
            <w:tcBorders>
              <w:left w:val="single" w:sz="4" w:space="0" w:color="auto"/>
              <w:bottom w:val="single" w:sz="4" w:space="0" w:color="auto"/>
              <w:right w:val="single" w:sz="4" w:space="0" w:color="auto"/>
            </w:tcBorders>
          </w:tcPr>
          <w:p w:rsidR="00AF7265" w:rsidRPr="00552CA1" w:rsidRDefault="00E84CB5" w:rsidP="00756360">
            <w:pPr>
              <w:pStyle w:val="ConsPlusCell"/>
              <w:jc w:val="center"/>
              <w:rPr>
                <w:rFonts w:ascii="Times New Roman" w:hAnsi="Times New Roman" w:cs="Times New Roman"/>
                <w:sz w:val="18"/>
                <w:szCs w:val="18"/>
              </w:rPr>
            </w:pPr>
            <w:r>
              <w:rPr>
                <w:rFonts w:ascii="Times New Roman" w:hAnsi="Times New Roman" w:cs="Times New Roman"/>
                <w:sz w:val="18"/>
                <w:szCs w:val="18"/>
              </w:rPr>
              <w:t>2018</w:t>
            </w:r>
          </w:p>
        </w:tc>
        <w:tc>
          <w:tcPr>
            <w:tcW w:w="747" w:type="dxa"/>
            <w:tcBorders>
              <w:left w:val="single" w:sz="4" w:space="0" w:color="auto"/>
              <w:bottom w:val="single" w:sz="4" w:space="0" w:color="auto"/>
              <w:right w:val="single" w:sz="4" w:space="0" w:color="auto"/>
            </w:tcBorders>
          </w:tcPr>
          <w:p w:rsidR="00AF7265" w:rsidRPr="00552CA1" w:rsidRDefault="00E84CB5"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2022</w:t>
            </w:r>
          </w:p>
        </w:tc>
        <w:tc>
          <w:tcPr>
            <w:tcW w:w="1404" w:type="dxa"/>
            <w:tcBorders>
              <w:left w:val="single" w:sz="4" w:space="0" w:color="auto"/>
              <w:bottom w:val="single" w:sz="4" w:space="0" w:color="auto"/>
              <w:right w:val="single" w:sz="4" w:space="0" w:color="auto"/>
            </w:tcBorders>
          </w:tcPr>
          <w:p w:rsidR="00AF7265" w:rsidRPr="00552CA1" w:rsidRDefault="00E81C0F" w:rsidP="00E81C0F">
            <w:pPr>
              <w:pStyle w:val="ConsPlusCell"/>
              <w:jc w:val="center"/>
              <w:rPr>
                <w:rFonts w:ascii="Times New Roman" w:hAnsi="Times New Roman" w:cs="Times New Roman"/>
                <w:sz w:val="18"/>
                <w:szCs w:val="18"/>
              </w:rPr>
            </w:pPr>
            <w:r>
              <w:rPr>
                <w:rFonts w:ascii="Times New Roman" w:hAnsi="Times New Roman" w:cs="Times New Roman"/>
                <w:sz w:val="18"/>
                <w:szCs w:val="18"/>
              </w:rPr>
              <w:t>Будут благоустроены 17</w:t>
            </w:r>
            <w:r w:rsidR="007B32DA">
              <w:rPr>
                <w:rFonts w:ascii="Times New Roman" w:hAnsi="Times New Roman" w:cs="Times New Roman"/>
                <w:sz w:val="18"/>
                <w:szCs w:val="18"/>
              </w:rPr>
              <w:t xml:space="preserve"> дворовые территории,</w:t>
            </w:r>
          </w:p>
        </w:tc>
        <w:tc>
          <w:tcPr>
            <w:tcW w:w="2410" w:type="dxa"/>
            <w:tcBorders>
              <w:left w:val="single" w:sz="4" w:space="0" w:color="auto"/>
              <w:bottom w:val="single" w:sz="4" w:space="0" w:color="auto"/>
              <w:right w:val="single" w:sz="4" w:space="0" w:color="auto"/>
            </w:tcBorders>
          </w:tcPr>
          <w:p w:rsidR="00AF7265"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 xml:space="preserve">Повышение уровня благоустройства дворовых территорий </w:t>
            </w:r>
            <w:r w:rsidR="001B73B7">
              <w:rPr>
                <w:rFonts w:ascii="Times New Roman" w:hAnsi="Times New Roman" w:cs="Times New Roman"/>
              </w:rPr>
              <w:t xml:space="preserve">Возовского сельсовета Поныровского </w:t>
            </w:r>
            <w:proofErr w:type="spellStart"/>
            <w:r w:rsidR="001B73B7">
              <w:rPr>
                <w:rFonts w:ascii="Times New Roman" w:hAnsi="Times New Roman" w:cs="Times New Roman"/>
              </w:rPr>
              <w:t>района</w:t>
            </w:r>
            <w:r w:rsidRPr="007B32DA">
              <w:rPr>
                <w:rFonts w:ascii="Times New Roman" w:hAnsi="Times New Roman" w:cs="Times New Roman"/>
              </w:rPr>
              <w:t>Курской</w:t>
            </w:r>
            <w:proofErr w:type="spellEnd"/>
            <w:r w:rsidRPr="007B32DA">
              <w:rPr>
                <w:rFonts w:ascii="Times New Roman" w:hAnsi="Times New Roman" w:cs="Times New Roman"/>
              </w:rPr>
              <w:t xml:space="preserve"> области.</w:t>
            </w:r>
          </w:p>
          <w:p w:rsidR="007B32DA"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 xml:space="preserve">Повышение уровня вовлеченности заинтересованных граждан, организаций в реализацию мероприятий по благоустройству территории </w:t>
            </w:r>
            <w:r w:rsidR="001B73B7">
              <w:rPr>
                <w:rFonts w:ascii="Times New Roman" w:hAnsi="Times New Roman" w:cs="Times New Roman"/>
              </w:rPr>
              <w:t xml:space="preserve">Возовского сельсовета Поныровского </w:t>
            </w:r>
            <w:proofErr w:type="spellStart"/>
            <w:r w:rsidR="001B73B7">
              <w:rPr>
                <w:rFonts w:ascii="Times New Roman" w:hAnsi="Times New Roman" w:cs="Times New Roman"/>
              </w:rPr>
              <w:t>района</w:t>
            </w:r>
            <w:r w:rsidRPr="007B32DA">
              <w:rPr>
                <w:rFonts w:ascii="Times New Roman" w:hAnsi="Times New Roman" w:cs="Times New Roman"/>
              </w:rPr>
              <w:t>Курской</w:t>
            </w:r>
            <w:proofErr w:type="spellEnd"/>
            <w:r w:rsidRPr="007B32DA">
              <w:rPr>
                <w:rFonts w:ascii="Times New Roman" w:hAnsi="Times New Roman" w:cs="Times New Roman"/>
              </w:rPr>
              <w:t xml:space="preserve"> области</w:t>
            </w:r>
          </w:p>
        </w:tc>
      </w:tr>
      <w:tr w:rsidR="00AF7265" w:rsidTr="00DF00F2">
        <w:trPr>
          <w:trHeight w:val="139"/>
          <w:tblCellSpacing w:w="5" w:type="nil"/>
        </w:trPr>
        <w:tc>
          <w:tcPr>
            <w:tcW w:w="680" w:type="dxa"/>
            <w:tcBorders>
              <w:left w:val="single" w:sz="4" w:space="0" w:color="auto"/>
              <w:bottom w:val="single" w:sz="4" w:space="0" w:color="auto"/>
              <w:right w:val="single" w:sz="4" w:space="0" w:color="auto"/>
            </w:tcBorders>
            <w:vAlign w:val="center"/>
          </w:tcPr>
          <w:p w:rsidR="00AF7265" w:rsidRPr="00552CA1" w:rsidRDefault="00AF7265" w:rsidP="0072342E">
            <w:pPr>
              <w:pStyle w:val="ConsPlusCell"/>
              <w:numPr>
                <w:ilvl w:val="0"/>
                <w:numId w:val="6"/>
              </w:numPr>
              <w:jc w:val="center"/>
              <w:rPr>
                <w:rFonts w:ascii="Times New Roman" w:hAnsi="Times New Roman" w:cs="Times New Roman"/>
                <w:sz w:val="18"/>
                <w:szCs w:val="18"/>
              </w:rPr>
            </w:pPr>
          </w:p>
        </w:tc>
        <w:tc>
          <w:tcPr>
            <w:tcW w:w="1918" w:type="dxa"/>
            <w:tcBorders>
              <w:left w:val="single" w:sz="4" w:space="0" w:color="auto"/>
              <w:bottom w:val="single" w:sz="4" w:space="0" w:color="auto"/>
              <w:right w:val="single" w:sz="4" w:space="0" w:color="auto"/>
            </w:tcBorders>
          </w:tcPr>
          <w:p w:rsidR="00AF7265" w:rsidRPr="00F071D1" w:rsidRDefault="00AF7265" w:rsidP="00AF7265">
            <w:pPr>
              <w:pStyle w:val="ConsPlusCell"/>
              <w:jc w:val="center"/>
              <w:rPr>
                <w:rFonts w:ascii="Times New Roman" w:hAnsi="Times New Roman" w:cs="Times New Roman"/>
                <w:b/>
                <w:sz w:val="18"/>
                <w:szCs w:val="18"/>
              </w:rPr>
            </w:pPr>
            <w:r w:rsidRPr="00F071D1">
              <w:rPr>
                <w:rFonts w:ascii="Times New Roman" w:hAnsi="Times New Roman" w:cs="Times New Roman"/>
                <w:b/>
                <w:sz w:val="18"/>
                <w:szCs w:val="18"/>
              </w:rPr>
              <w:t>Основное мероприятие 2</w:t>
            </w:r>
          </w:p>
          <w:p w:rsidR="00AF7265" w:rsidRPr="00F071D1" w:rsidRDefault="00F071D1" w:rsidP="00AF7265">
            <w:pPr>
              <w:pStyle w:val="ConsPlusCell"/>
              <w:jc w:val="center"/>
              <w:rPr>
                <w:rFonts w:ascii="Times New Roman" w:hAnsi="Times New Roman" w:cs="Times New Roman"/>
                <w:sz w:val="18"/>
                <w:szCs w:val="18"/>
              </w:rPr>
            </w:pPr>
            <w:r w:rsidRPr="00F071D1">
              <w:rPr>
                <w:rFonts w:ascii="Times New Roman" w:hAnsi="Times New Roman" w:cs="Times New Roman"/>
                <w:sz w:val="18"/>
                <w:szCs w:val="18"/>
              </w:rPr>
              <w:t>Благоустройство общественных территорий</w:t>
            </w:r>
          </w:p>
        </w:tc>
        <w:tc>
          <w:tcPr>
            <w:tcW w:w="1559" w:type="dxa"/>
            <w:tcBorders>
              <w:left w:val="single" w:sz="4" w:space="0" w:color="auto"/>
              <w:bottom w:val="single" w:sz="4" w:space="0" w:color="auto"/>
              <w:right w:val="single" w:sz="4" w:space="0" w:color="auto"/>
            </w:tcBorders>
          </w:tcPr>
          <w:p w:rsidR="00AF7265" w:rsidRPr="00552CA1" w:rsidRDefault="00E81C0F"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Администрация Возовского сельсовета Поныров</w:t>
            </w:r>
            <w:r w:rsidR="00AF7265">
              <w:rPr>
                <w:rFonts w:ascii="Times New Roman" w:hAnsi="Times New Roman" w:cs="Times New Roman"/>
                <w:sz w:val="18"/>
                <w:szCs w:val="18"/>
              </w:rPr>
              <w:t>ского района</w:t>
            </w:r>
          </w:p>
        </w:tc>
        <w:tc>
          <w:tcPr>
            <w:tcW w:w="780" w:type="dxa"/>
            <w:tcBorders>
              <w:left w:val="single" w:sz="4" w:space="0" w:color="auto"/>
              <w:bottom w:val="single" w:sz="4" w:space="0" w:color="auto"/>
              <w:right w:val="single" w:sz="4" w:space="0" w:color="auto"/>
            </w:tcBorders>
          </w:tcPr>
          <w:p w:rsidR="00AF7265" w:rsidRPr="00552CA1" w:rsidRDefault="00E84CB5" w:rsidP="00756360">
            <w:pPr>
              <w:pStyle w:val="ConsPlusCell"/>
              <w:jc w:val="center"/>
              <w:rPr>
                <w:rFonts w:ascii="Times New Roman" w:hAnsi="Times New Roman" w:cs="Times New Roman"/>
                <w:sz w:val="18"/>
                <w:szCs w:val="18"/>
              </w:rPr>
            </w:pPr>
            <w:r>
              <w:rPr>
                <w:rFonts w:ascii="Times New Roman" w:hAnsi="Times New Roman" w:cs="Times New Roman"/>
                <w:sz w:val="18"/>
                <w:szCs w:val="18"/>
              </w:rPr>
              <w:t>2018</w:t>
            </w:r>
          </w:p>
        </w:tc>
        <w:tc>
          <w:tcPr>
            <w:tcW w:w="747" w:type="dxa"/>
            <w:tcBorders>
              <w:left w:val="single" w:sz="4" w:space="0" w:color="auto"/>
              <w:bottom w:val="single" w:sz="4" w:space="0" w:color="auto"/>
              <w:right w:val="single" w:sz="4" w:space="0" w:color="auto"/>
            </w:tcBorders>
          </w:tcPr>
          <w:p w:rsidR="00AF7265" w:rsidRPr="00552CA1" w:rsidRDefault="00AF7265"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2</w:t>
            </w:r>
            <w:r w:rsidR="00E84CB5">
              <w:rPr>
                <w:rFonts w:ascii="Times New Roman" w:hAnsi="Times New Roman" w:cs="Times New Roman"/>
                <w:sz w:val="18"/>
                <w:szCs w:val="18"/>
              </w:rPr>
              <w:t>022</w:t>
            </w:r>
          </w:p>
        </w:tc>
        <w:tc>
          <w:tcPr>
            <w:tcW w:w="1404" w:type="dxa"/>
            <w:tcBorders>
              <w:left w:val="single" w:sz="4" w:space="0" w:color="auto"/>
              <w:bottom w:val="single" w:sz="4" w:space="0" w:color="auto"/>
              <w:right w:val="single" w:sz="4" w:space="0" w:color="auto"/>
            </w:tcBorders>
          </w:tcPr>
          <w:p w:rsidR="00AF7265" w:rsidRPr="00552CA1" w:rsidRDefault="007B32DA" w:rsidP="00E81C0F">
            <w:pPr>
              <w:pStyle w:val="ConsPlusCell"/>
              <w:jc w:val="center"/>
              <w:rPr>
                <w:rFonts w:ascii="Times New Roman" w:hAnsi="Times New Roman" w:cs="Times New Roman"/>
                <w:sz w:val="18"/>
                <w:szCs w:val="18"/>
              </w:rPr>
            </w:pPr>
            <w:r>
              <w:rPr>
                <w:rFonts w:ascii="Times New Roman" w:hAnsi="Times New Roman" w:cs="Times New Roman"/>
                <w:sz w:val="18"/>
                <w:szCs w:val="18"/>
              </w:rPr>
              <w:t>Будет</w:t>
            </w:r>
            <w:r w:rsidR="00E84CB5">
              <w:rPr>
                <w:rFonts w:ascii="Times New Roman" w:hAnsi="Times New Roman" w:cs="Times New Roman"/>
                <w:sz w:val="18"/>
                <w:szCs w:val="18"/>
              </w:rPr>
              <w:t xml:space="preserve"> благоустроена 2 (две) общественные территории</w:t>
            </w:r>
          </w:p>
        </w:tc>
        <w:tc>
          <w:tcPr>
            <w:tcW w:w="2410" w:type="dxa"/>
            <w:tcBorders>
              <w:left w:val="single" w:sz="4" w:space="0" w:color="auto"/>
              <w:bottom w:val="single" w:sz="4" w:space="0" w:color="auto"/>
              <w:right w:val="single" w:sz="4" w:space="0" w:color="auto"/>
            </w:tcBorders>
          </w:tcPr>
          <w:p w:rsidR="00AF7265"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Повышение уровня благоустройс</w:t>
            </w:r>
            <w:r w:rsidR="00E81C0F">
              <w:rPr>
                <w:rFonts w:ascii="Times New Roman" w:hAnsi="Times New Roman" w:cs="Times New Roman"/>
              </w:rPr>
              <w:t xml:space="preserve">тва общественных территорий </w:t>
            </w:r>
          </w:p>
          <w:p w:rsidR="007B32DA"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 xml:space="preserve">Повышение уровня вовлеченности заинтересованных граждан, организаций в реализацию мероприятий по благоустройству территории </w:t>
            </w:r>
            <w:r w:rsidR="001B73B7">
              <w:rPr>
                <w:rFonts w:ascii="Times New Roman" w:hAnsi="Times New Roman" w:cs="Times New Roman"/>
              </w:rPr>
              <w:t xml:space="preserve">Возовского сельсовета Поныровского </w:t>
            </w:r>
            <w:proofErr w:type="spellStart"/>
            <w:r w:rsidR="001B73B7">
              <w:rPr>
                <w:rFonts w:ascii="Times New Roman" w:hAnsi="Times New Roman" w:cs="Times New Roman"/>
              </w:rPr>
              <w:t>района</w:t>
            </w:r>
            <w:r w:rsidRPr="007B32DA">
              <w:rPr>
                <w:rFonts w:ascii="Times New Roman" w:hAnsi="Times New Roman" w:cs="Times New Roman"/>
              </w:rPr>
              <w:t>Курской</w:t>
            </w:r>
            <w:proofErr w:type="spellEnd"/>
            <w:r w:rsidRPr="007B32DA">
              <w:rPr>
                <w:rFonts w:ascii="Times New Roman" w:hAnsi="Times New Roman" w:cs="Times New Roman"/>
              </w:rPr>
              <w:t xml:space="preserve"> области</w:t>
            </w:r>
          </w:p>
        </w:tc>
      </w:tr>
    </w:tbl>
    <w:p w:rsidR="00E84CB5" w:rsidRDefault="00F071D1">
      <w:pPr>
        <w:sectPr w:rsidR="00E84CB5" w:rsidSect="0072342E">
          <w:headerReference w:type="default" r:id="rId11"/>
          <w:pgSz w:w="11905" w:h="16838"/>
          <w:pgMar w:top="1134" w:right="851" w:bottom="1134" w:left="1701" w:header="720" w:footer="720" w:gutter="0"/>
          <w:cols w:space="720"/>
          <w:noEndnote/>
          <w:titlePg/>
          <w:docGrid w:linePitch="299"/>
        </w:sectPr>
      </w:pPr>
      <w:r>
        <w:br w:type="page"/>
      </w:r>
    </w:p>
    <w:p w:rsidR="00F071D1" w:rsidRDefault="00F071D1">
      <w:pPr>
        <w:rPr>
          <w:rFonts w:ascii="Arial" w:eastAsia="Times New Roman" w:hAnsi="Arial" w:cs="Arial"/>
          <w:sz w:val="20"/>
          <w:szCs w:val="20"/>
          <w:lang w:eastAsia="ru-RU"/>
        </w:rPr>
      </w:pP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t>Приложение №</w:t>
      </w:r>
      <w:r w:rsidR="008629DB">
        <w:rPr>
          <w:rFonts w:ascii="Times New Roman" w:hAnsi="Times New Roman" w:cs="Times New Roman"/>
          <w:sz w:val="24"/>
          <w:szCs w:val="24"/>
        </w:rPr>
        <w:t>3</w:t>
      </w:r>
    </w:p>
    <w:p w:rsidR="0072342E" w:rsidRPr="0072342E" w:rsidRDefault="0072342E" w:rsidP="0072342E">
      <w:pPr>
        <w:pStyle w:val="ab"/>
        <w:ind w:firstLine="672"/>
        <w:jc w:val="right"/>
        <w:rPr>
          <w:b w:val="0"/>
          <w:sz w:val="24"/>
          <w:szCs w:val="24"/>
        </w:rPr>
      </w:pPr>
      <w:r w:rsidRPr="0072342E">
        <w:rPr>
          <w:b w:val="0"/>
          <w:sz w:val="24"/>
          <w:szCs w:val="24"/>
        </w:rPr>
        <w:t>к муниципальной программе</w:t>
      </w:r>
    </w:p>
    <w:p w:rsidR="0072342E" w:rsidRPr="0072342E" w:rsidRDefault="001B73B7" w:rsidP="0072342E">
      <w:pPr>
        <w:pStyle w:val="ab"/>
        <w:ind w:firstLine="672"/>
        <w:jc w:val="right"/>
        <w:rPr>
          <w:b w:val="0"/>
          <w:sz w:val="24"/>
          <w:szCs w:val="24"/>
        </w:rPr>
      </w:pPr>
      <w:r>
        <w:rPr>
          <w:b w:val="0"/>
          <w:sz w:val="24"/>
          <w:szCs w:val="24"/>
        </w:rPr>
        <w:t xml:space="preserve">Возовского сельсовета Поныровского </w:t>
      </w:r>
      <w:proofErr w:type="spellStart"/>
      <w:r>
        <w:rPr>
          <w:b w:val="0"/>
          <w:sz w:val="24"/>
          <w:szCs w:val="24"/>
        </w:rPr>
        <w:t>района</w:t>
      </w:r>
      <w:r w:rsidR="0072342E" w:rsidRPr="0072342E">
        <w:rPr>
          <w:b w:val="0"/>
          <w:sz w:val="24"/>
          <w:szCs w:val="24"/>
        </w:rPr>
        <w:t>Курской</w:t>
      </w:r>
      <w:proofErr w:type="spellEnd"/>
      <w:r w:rsidR="0072342E" w:rsidRPr="0072342E">
        <w:rPr>
          <w:b w:val="0"/>
          <w:sz w:val="24"/>
          <w:szCs w:val="24"/>
        </w:rPr>
        <w:t xml:space="preserve"> области </w:t>
      </w:r>
    </w:p>
    <w:p w:rsidR="00AF7265" w:rsidRPr="0072342E" w:rsidRDefault="00AF7265" w:rsidP="00AF7265">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E81C0F">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sidR="00E81C0F">
        <w:rPr>
          <w:rFonts w:ascii="Times New Roman" w:hAnsi="Times New Roman" w:cs="Times New Roman"/>
          <w:sz w:val="24"/>
          <w:szCs w:val="24"/>
        </w:rPr>
        <w:t>»</w:t>
      </w:r>
    </w:p>
    <w:p w:rsidR="0072342E" w:rsidRDefault="0072342E" w:rsidP="0072342E">
      <w:pPr>
        <w:pStyle w:val="ConsPlusNormal"/>
        <w:ind w:left="142" w:firstLine="530"/>
        <w:jc w:val="both"/>
      </w:pPr>
    </w:p>
    <w:p w:rsidR="0072342E" w:rsidRDefault="0072342E" w:rsidP="0072342E">
      <w:pPr>
        <w:pStyle w:val="ConsPlusNormal"/>
        <w:ind w:left="142" w:firstLine="530"/>
        <w:jc w:val="both"/>
      </w:pPr>
    </w:p>
    <w:p w:rsidR="0072342E" w:rsidRPr="00F071D1" w:rsidRDefault="0072342E" w:rsidP="00E070BC">
      <w:pPr>
        <w:pStyle w:val="ab"/>
        <w:rPr>
          <w:sz w:val="24"/>
          <w:szCs w:val="24"/>
        </w:rPr>
      </w:pPr>
      <w:r w:rsidRPr="000405AA">
        <w:rPr>
          <w:sz w:val="24"/>
          <w:szCs w:val="24"/>
        </w:rPr>
        <w:t>Ресурсное обеспечение реализации</w:t>
      </w:r>
    </w:p>
    <w:p w:rsidR="0072342E" w:rsidRPr="000405AA" w:rsidRDefault="0072342E" w:rsidP="00AF7265">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0405AA">
        <w:rPr>
          <w:rFonts w:ascii="Times New Roman" w:hAnsi="Times New Roman" w:cs="Times New Roman"/>
          <w:b/>
          <w:sz w:val="24"/>
          <w:szCs w:val="24"/>
        </w:rPr>
        <w:t>муниципальной п</w:t>
      </w:r>
      <w:r w:rsidRPr="00AF7265">
        <w:rPr>
          <w:rFonts w:ascii="Times New Roman" w:hAnsi="Times New Roman" w:cs="Times New Roman"/>
          <w:b/>
          <w:sz w:val="24"/>
          <w:szCs w:val="24"/>
        </w:rPr>
        <w:t xml:space="preserve">рограммы </w:t>
      </w:r>
      <w:r w:rsidR="001B73B7">
        <w:rPr>
          <w:rFonts w:ascii="Times New Roman" w:hAnsi="Times New Roman" w:cs="Times New Roman"/>
          <w:b/>
          <w:sz w:val="24"/>
          <w:szCs w:val="24"/>
        </w:rPr>
        <w:t xml:space="preserve">Возовского сельсовета Поныровского </w:t>
      </w:r>
      <w:proofErr w:type="spellStart"/>
      <w:r w:rsidR="001B73B7">
        <w:rPr>
          <w:rFonts w:ascii="Times New Roman" w:hAnsi="Times New Roman" w:cs="Times New Roman"/>
          <w:b/>
          <w:sz w:val="24"/>
          <w:szCs w:val="24"/>
        </w:rPr>
        <w:t>района</w:t>
      </w:r>
      <w:r w:rsidRPr="00AF7265">
        <w:rPr>
          <w:rFonts w:ascii="Times New Roman" w:hAnsi="Times New Roman" w:cs="Times New Roman"/>
          <w:b/>
          <w:sz w:val="24"/>
          <w:szCs w:val="24"/>
        </w:rPr>
        <w:t>Курской</w:t>
      </w:r>
      <w:proofErr w:type="spellEnd"/>
      <w:r w:rsidRPr="00AF7265">
        <w:rPr>
          <w:rFonts w:ascii="Times New Roman" w:hAnsi="Times New Roman" w:cs="Times New Roman"/>
          <w:b/>
          <w:sz w:val="24"/>
          <w:szCs w:val="24"/>
        </w:rPr>
        <w:t xml:space="preserve"> области </w:t>
      </w:r>
      <w:r w:rsidR="00AF7265" w:rsidRPr="00AF7265">
        <w:rPr>
          <w:rFonts w:ascii="Times New Roman" w:hAnsi="Times New Roman" w:cs="Times New Roman"/>
          <w:b/>
          <w:sz w:val="24"/>
          <w:szCs w:val="24"/>
        </w:rPr>
        <w:t>«Формирова</w:t>
      </w:r>
      <w:r w:rsidR="00E81C0F">
        <w:rPr>
          <w:rFonts w:ascii="Times New Roman" w:hAnsi="Times New Roman" w:cs="Times New Roman"/>
          <w:b/>
          <w:sz w:val="24"/>
          <w:szCs w:val="24"/>
        </w:rPr>
        <w:t xml:space="preserve">ние современной городской среды на территории Возовского сельсовета Поныровского района Курской области </w:t>
      </w:r>
      <w:r w:rsidR="002907CE">
        <w:rPr>
          <w:rFonts w:ascii="Times New Roman" w:hAnsi="Times New Roman" w:cs="Times New Roman"/>
          <w:b/>
          <w:sz w:val="24"/>
          <w:szCs w:val="24"/>
        </w:rPr>
        <w:t xml:space="preserve"> на 2018-2022годы</w:t>
      </w:r>
      <w:r w:rsidR="00E81C0F">
        <w:rPr>
          <w:rFonts w:ascii="Times New Roman" w:hAnsi="Times New Roman" w:cs="Times New Roman"/>
          <w:b/>
          <w:sz w:val="24"/>
          <w:szCs w:val="24"/>
        </w:rPr>
        <w:t>»</w:t>
      </w:r>
      <w:r w:rsidRPr="00AF7265">
        <w:rPr>
          <w:rFonts w:ascii="Times New Roman" w:hAnsi="Times New Roman" w:cs="Times New Roman"/>
          <w:b/>
          <w:sz w:val="24"/>
          <w:szCs w:val="24"/>
        </w:rPr>
        <w:t xml:space="preserve">за счет средств бюджета </w:t>
      </w:r>
      <w:r w:rsidR="001B73B7">
        <w:rPr>
          <w:rFonts w:ascii="Times New Roman" w:hAnsi="Times New Roman" w:cs="Times New Roman"/>
          <w:b/>
          <w:sz w:val="24"/>
          <w:szCs w:val="24"/>
        </w:rPr>
        <w:t xml:space="preserve">Возовского сельсовета Поныровского </w:t>
      </w:r>
      <w:proofErr w:type="spellStart"/>
      <w:r w:rsidR="001B73B7">
        <w:rPr>
          <w:rFonts w:ascii="Times New Roman" w:hAnsi="Times New Roman" w:cs="Times New Roman"/>
          <w:b/>
          <w:sz w:val="24"/>
          <w:szCs w:val="24"/>
        </w:rPr>
        <w:t>района</w:t>
      </w:r>
      <w:r w:rsidRPr="00AF7265">
        <w:rPr>
          <w:rFonts w:ascii="Times New Roman" w:hAnsi="Times New Roman" w:cs="Times New Roman"/>
          <w:b/>
          <w:sz w:val="24"/>
          <w:szCs w:val="24"/>
        </w:rPr>
        <w:t>Курской</w:t>
      </w:r>
      <w:proofErr w:type="spellEnd"/>
      <w:r w:rsidRPr="00AF7265">
        <w:rPr>
          <w:rFonts w:ascii="Times New Roman" w:hAnsi="Times New Roman" w:cs="Times New Roman"/>
          <w:b/>
          <w:sz w:val="24"/>
          <w:szCs w:val="24"/>
        </w:rPr>
        <w:t xml:space="preserve"> области</w:t>
      </w:r>
    </w:p>
    <w:p w:rsidR="0072342E" w:rsidRPr="000405AA" w:rsidRDefault="0072342E" w:rsidP="0072342E">
      <w:pPr>
        <w:pStyle w:val="ab"/>
        <w:rPr>
          <w:sz w:val="20"/>
        </w:rPr>
      </w:pPr>
    </w:p>
    <w:tbl>
      <w:tblPr>
        <w:tblW w:w="161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843"/>
        <w:gridCol w:w="1701"/>
        <w:gridCol w:w="709"/>
        <w:gridCol w:w="708"/>
        <w:gridCol w:w="709"/>
        <w:gridCol w:w="709"/>
        <w:gridCol w:w="1276"/>
        <w:gridCol w:w="1559"/>
        <w:gridCol w:w="1276"/>
        <w:gridCol w:w="1276"/>
        <w:gridCol w:w="1276"/>
        <w:gridCol w:w="1276"/>
      </w:tblGrid>
      <w:tr w:rsidR="00E84CB5" w:rsidRPr="005B64A9" w:rsidTr="00E84CB5">
        <w:trPr>
          <w:trHeight w:val="310"/>
        </w:trPr>
        <w:tc>
          <w:tcPr>
            <w:tcW w:w="1858" w:type="dxa"/>
            <w:vMerge w:val="restart"/>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Статус</w:t>
            </w:r>
          </w:p>
        </w:tc>
        <w:tc>
          <w:tcPr>
            <w:tcW w:w="1843" w:type="dxa"/>
            <w:vMerge w:val="restart"/>
            <w:shd w:val="clear" w:color="auto" w:fill="auto"/>
            <w:vAlign w:val="center"/>
            <w:hideMark/>
          </w:tcPr>
          <w:p w:rsidR="00E84CB5" w:rsidRPr="005B64A9" w:rsidRDefault="00E84CB5" w:rsidP="00AF7265">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Наименование муниципальной Программы</w:t>
            </w:r>
            <w:r>
              <w:rPr>
                <w:rFonts w:ascii="Times New Roman" w:eastAsia="Times New Roman" w:hAnsi="Times New Roman" w:cs="Times New Roman"/>
                <w:color w:val="000000"/>
                <w:sz w:val="20"/>
                <w:szCs w:val="20"/>
                <w:lang w:eastAsia="ru-RU"/>
              </w:rPr>
              <w:t xml:space="preserve">, </w:t>
            </w:r>
            <w:r w:rsidRPr="005B64A9">
              <w:rPr>
                <w:rFonts w:ascii="Times New Roman" w:eastAsia="Times New Roman" w:hAnsi="Times New Roman" w:cs="Times New Roman"/>
                <w:color w:val="000000"/>
                <w:sz w:val="20"/>
                <w:szCs w:val="20"/>
                <w:lang w:eastAsia="ru-RU"/>
              </w:rPr>
              <w:t>основного мероприятия</w:t>
            </w:r>
          </w:p>
        </w:tc>
        <w:tc>
          <w:tcPr>
            <w:tcW w:w="1701" w:type="dxa"/>
            <w:vMerge w:val="restart"/>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Ответственный исполнитель, соисполнитель, участники</w:t>
            </w:r>
          </w:p>
        </w:tc>
        <w:tc>
          <w:tcPr>
            <w:tcW w:w="2835" w:type="dxa"/>
            <w:gridSpan w:val="4"/>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Код бюджетной классификации</w:t>
            </w:r>
          </w:p>
        </w:tc>
        <w:tc>
          <w:tcPr>
            <w:tcW w:w="1276" w:type="dxa"/>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Объемы бюджетных ассигнований</w:t>
            </w:r>
            <w:r w:rsidRPr="005B64A9">
              <w:rPr>
                <w:rFonts w:ascii="Times New Roman" w:eastAsia="Times New Roman" w:hAnsi="Times New Roman" w:cs="Times New Roman"/>
                <w:color w:val="000000"/>
                <w:sz w:val="20"/>
                <w:szCs w:val="20"/>
                <w:lang w:eastAsia="ru-RU"/>
              </w:rPr>
              <w:t xml:space="preserve"> (тыс. руб.)</w:t>
            </w:r>
          </w:p>
        </w:tc>
        <w:tc>
          <w:tcPr>
            <w:tcW w:w="1559" w:type="dxa"/>
          </w:tcPr>
          <w:p w:rsidR="00E84CB5" w:rsidRDefault="00E84CB5" w:rsidP="005B64A9">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5B64A9">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5B64A9">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5B64A9">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5B64A9">
            <w:pPr>
              <w:spacing w:after="0" w:line="240" w:lineRule="auto"/>
              <w:jc w:val="center"/>
              <w:rPr>
                <w:rFonts w:ascii="Times New Roman" w:eastAsia="Times New Roman" w:hAnsi="Times New Roman" w:cs="Times New Roman"/>
                <w:color w:val="000000"/>
                <w:sz w:val="20"/>
                <w:szCs w:val="20"/>
                <w:lang w:eastAsia="ru-RU"/>
              </w:rPr>
            </w:pPr>
          </w:p>
        </w:tc>
      </w:tr>
      <w:tr w:rsidR="00E84CB5" w:rsidRPr="005B64A9" w:rsidTr="00E84CB5">
        <w:trPr>
          <w:trHeight w:val="960"/>
        </w:trPr>
        <w:tc>
          <w:tcPr>
            <w:tcW w:w="1858" w:type="dxa"/>
            <w:vMerge/>
            <w:vAlign w:val="center"/>
            <w:hideMark/>
          </w:tcPr>
          <w:p w:rsidR="00E84CB5" w:rsidRPr="005B64A9" w:rsidRDefault="00E84CB5" w:rsidP="005B64A9">
            <w:pPr>
              <w:spacing w:after="0" w:line="240" w:lineRule="auto"/>
              <w:rPr>
                <w:rFonts w:ascii="Times New Roman" w:eastAsia="Times New Roman" w:hAnsi="Times New Roman" w:cs="Times New Roman"/>
                <w:color w:val="000000"/>
                <w:sz w:val="20"/>
                <w:szCs w:val="20"/>
                <w:lang w:eastAsia="ru-RU"/>
              </w:rPr>
            </w:pPr>
          </w:p>
        </w:tc>
        <w:tc>
          <w:tcPr>
            <w:tcW w:w="1843" w:type="dxa"/>
            <w:vMerge/>
            <w:vAlign w:val="center"/>
            <w:hideMark/>
          </w:tcPr>
          <w:p w:rsidR="00E84CB5" w:rsidRPr="005B64A9" w:rsidRDefault="00E84CB5" w:rsidP="005B64A9">
            <w:pPr>
              <w:spacing w:after="0" w:line="240" w:lineRule="auto"/>
              <w:rPr>
                <w:rFonts w:ascii="Times New Roman" w:eastAsia="Times New Roman" w:hAnsi="Times New Roman" w:cs="Times New Roman"/>
                <w:color w:val="000000"/>
                <w:sz w:val="20"/>
                <w:szCs w:val="20"/>
                <w:lang w:eastAsia="ru-RU"/>
              </w:rPr>
            </w:pPr>
          </w:p>
        </w:tc>
        <w:tc>
          <w:tcPr>
            <w:tcW w:w="1701" w:type="dxa"/>
            <w:vMerge/>
            <w:vAlign w:val="center"/>
            <w:hideMark/>
          </w:tcPr>
          <w:p w:rsidR="00E84CB5" w:rsidRPr="005B64A9" w:rsidRDefault="00E84CB5" w:rsidP="005B64A9">
            <w:pPr>
              <w:spacing w:after="0" w:line="240" w:lineRule="auto"/>
              <w:rPr>
                <w:rFonts w:ascii="Times New Roman" w:eastAsia="Times New Roman" w:hAnsi="Times New Roman" w:cs="Times New Roman"/>
                <w:color w:val="000000"/>
                <w:sz w:val="20"/>
                <w:szCs w:val="20"/>
                <w:lang w:eastAsia="ru-RU"/>
              </w:rPr>
            </w:pPr>
          </w:p>
        </w:tc>
        <w:tc>
          <w:tcPr>
            <w:tcW w:w="709" w:type="dxa"/>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ГРБС</w:t>
            </w:r>
          </w:p>
        </w:tc>
        <w:tc>
          <w:tcPr>
            <w:tcW w:w="708" w:type="dxa"/>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proofErr w:type="spellStart"/>
            <w:r w:rsidRPr="005B64A9">
              <w:rPr>
                <w:rFonts w:ascii="Times New Roman" w:eastAsia="Times New Roman" w:hAnsi="Times New Roman" w:cs="Times New Roman"/>
                <w:color w:val="000000"/>
                <w:sz w:val="20"/>
                <w:szCs w:val="20"/>
                <w:lang w:eastAsia="ru-RU"/>
              </w:rPr>
              <w:t>РзПр</w:t>
            </w:r>
            <w:proofErr w:type="spellEnd"/>
          </w:p>
        </w:tc>
        <w:tc>
          <w:tcPr>
            <w:tcW w:w="709" w:type="dxa"/>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ЦСР</w:t>
            </w:r>
          </w:p>
        </w:tc>
        <w:tc>
          <w:tcPr>
            <w:tcW w:w="709" w:type="dxa"/>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ВР</w:t>
            </w:r>
          </w:p>
        </w:tc>
        <w:tc>
          <w:tcPr>
            <w:tcW w:w="1276" w:type="dxa"/>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w:t>
            </w:r>
          </w:p>
        </w:tc>
        <w:tc>
          <w:tcPr>
            <w:tcW w:w="1559" w:type="dxa"/>
          </w:tcPr>
          <w:p w:rsidR="00E84CB5" w:rsidRDefault="00E84CB5" w:rsidP="005B64A9">
            <w:pPr>
              <w:spacing w:after="0" w:line="240" w:lineRule="auto"/>
              <w:jc w:val="center"/>
              <w:rPr>
                <w:rFonts w:ascii="Times New Roman" w:eastAsia="Times New Roman" w:hAnsi="Times New Roman" w:cs="Times New Roman"/>
                <w:color w:val="000000"/>
                <w:sz w:val="20"/>
                <w:szCs w:val="20"/>
                <w:lang w:eastAsia="ru-RU"/>
              </w:rPr>
            </w:pPr>
          </w:p>
          <w:p w:rsidR="00835884" w:rsidRDefault="00835884" w:rsidP="00835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2018</w:t>
            </w:r>
          </w:p>
        </w:tc>
        <w:tc>
          <w:tcPr>
            <w:tcW w:w="1276" w:type="dxa"/>
          </w:tcPr>
          <w:p w:rsidR="00835884" w:rsidRDefault="00835884" w:rsidP="005B64A9">
            <w:pPr>
              <w:spacing w:after="0" w:line="240" w:lineRule="auto"/>
              <w:jc w:val="center"/>
              <w:rPr>
                <w:rFonts w:ascii="Times New Roman" w:eastAsia="Times New Roman" w:hAnsi="Times New Roman" w:cs="Times New Roman"/>
                <w:color w:val="000000"/>
                <w:sz w:val="20"/>
                <w:szCs w:val="20"/>
                <w:lang w:eastAsia="ru-RU"/>
              </w:rPr>
            </w:pPr>
          </w:p>
          <w:p w:rsidR="00E84CB5" w:rsidRDefault="00835884"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w:t>
            </w:r>
          </w:p>
        </w:tc>
        <w:tc>
          <w:tcPr>
            <w:tcW w:w="1276" w:type="dxa"/>
          </w:tcPr>
          <w:p w:rsidR="00835884" w:rsidRDefault="00835884" w:rsidP="005B64A9">
            <w:pPr>
              <w:spacing w:after="0" w:line="240" w:lineRule="auto"/>
              <w:jc w:val="center"/>
              <w:rPr>
                <w:rFonts w:ascii="Times New Roman" w:eastAsia="Times New Roman" w:hAnsi="Times New Roman" w:cs="Times New Roman"/>
                <w:color w:val="000000"/>
                <w:sz w:val="20"/>
                <w:szCs w:val="20"/>
                <w:lang w:eastAsia="ru-RU"/>
              </w:rPr>
            </w:pPr>
          </w:p>
          <w:p w:rsidR="00E84CB5" w:rsidRDefault="00835884"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p>
        </w:tc>
        <w:tc>
          <w:tcPr>
            <w:tcW w:w="1276" w:type="dxa"/>
          </w:tcPr>
          <w:p w:rsidR="00835884" w:rsidRDefault="00835884" w:rsidP="005B64A9">
            <w:pPr>
              <w:spacing w:after="0" w:line="240" w:lineRule="auto"/>
              <w:jc w:val="center"/>
              <w:rPr>
                <w:rFonts w:ascii="Times New Roman" w:eastAsia="Times New Roman" w:hAnsi="Times New Roman" w:cs="Times New Roman"/>
                <w:color w:val="000000"/>
                <w:sz w:val="20"/>
                <w:szCs w:val="20"/>
                <w:lang w:eastAsia="ru-RU"/>
              </w:rPr>
            </w:pPr>
          </w:p>
          <w:p w:rsidR="00E84CB5" w:rsidRDefault="00835884"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1276" w:type="dxa"/>
          </w:tcPr>
          <w:p w:rsidR="00835884" w:rsidRDefault="00835884" w:rsidP="005B64A9">
            <w:pPr>
              <w:spacing w:after="0" w:line="240" w:lineRule="auto"/>
              <w:jc w:val="center"/>
              <w:rPr>
                <w:rFonts w:ascii="Times New Roman" w:eastAsia="Times New Roman" w:hAnsi="Times New Roman" w:cs="Times New Roman"/>
                <w:color w:val="000000"/>
                <w:sz w:val="20"/>
                <w:szCs w:val="20"/>
                <w:lang w:eastAsia="ru-RU"/>
              </w:rPr>
            </w:pPr>
          </w:p>
          <w:p w:rsidR="00E84CB5" w:rsidRDefault="00835884"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2022</w:t>
            </w:r>
          </w:p>
        </w:tc>
      </w:tr>
      <w:tr w:rsidR="00E84CB5" w:rsidRPr="005B64A9" w:rsidTr="00E84CB5">
        <w:trPr>
          <w:trHeight w:val="517"/>
        </w:trPr>
        <w:tc>
          <w:tcPr>
            <w:tcW w:w="1858" w:type="dxa"/>
            <w:vMerge w:val="restart"/>
            <w:shd w:val="clear" w:color="auto" w:fill="auto"/>
            <w:vAlign w:val="center"/>
            <w:hideMark/>
          </w:tcPr>
          <w:p w:rsidR="00E84CB5" w:rsidRPr="005B64A9" w:rsidRDefault="00E84CB5" w:rsidP="005B64A9">
            <w:pPr>
              <w:spacing w:after="0" w:line="240" w:lineRule="auto"/>
              <w:jc w:val="center"/>
              <w:rPr>
                <w:rFonts w:ascii="Times New Roman" w:eastAsia="Times New Roman" w:hAnsi="Times New Roman" w:cs="Times New Roman"/>
                <w:b/>
                <w:bCs/>
                <w:color w:val="000000"/>
                <w:sz w:val="20"/>
                <w:szCs w:val="20"/>
                <w:lang w:eastAsia="ru-RU"/>
              </w:rPr>
            </w:pPr>
            <w:r w:rsidRPr="005B64A9">
              <w:rPr>
                <w:rFonts w:ascii="Times New Roman" w:eastAsia="Times New Roman" w:hAnsi="Times New Roman" w:cs="Times New Roman"/>
                <w:b/>
                <w:bCs/>
                <w:color w:val="000000"/>
                <w:sz w:val="20"/>
                <w:szCs w:val="20"/>
                <w:lang w:eastAsia="ru-RU"/>
              </w:rPr>
              <w:t xml:space="preserve">Муниципальная программа </w:t>
            </w:r>
            <w:r>
              <w:rPr>
                <w:rFonts w:ascii="Times New Roman" w:eastAsia="Times New Roman" w:hAnsi="Times New Roman" w:cs="Times New Roman"/>
                <w:b/>
                <w:bCs/>
                <w:color w:val="000000"/>
                <w:sz w:val="20"/>
                <w:szCs w:val="20"/>
                <w:lang w:eastAsia="ru-RU"/>
              </w:rPr>
              <w:t xml:space="preserve">Возовского сельсовета Поныровского </w:t>
            </w:r>
            <w:proofErr w:type="spellStart"/>
            <w:r>
              <w:rPr>
                <w:rFonts w:ascii="Times New Roman" w:eastAsia="Times New Roman" w:hAnsi="Times New Roman" w:cs="Times New Roman"/>
                <w:b/>
                <w:bCs/>
                <w:color w:val="000000"/>
                <w:sz w:val="20"/>
                <w:szCs w:val="20"/>
                <w:lang w:eastAsia="ru-RU"/>
              </w:rPr>
              <w:t>района</w:t>
            </w:r>
            <w:r w:rsidRPr="005B64A9">
              <w:rPr>
                <w:rFonts w:ascii="Times New Roman" w:eastAsia="Times New Roman" w:hAnsi="Times New Roman" w:cs="Times New Roman"/>
                <w:b/>
                <w:bCs/>
                <w:color w:val="000000"/>
                <w:sz w:val="20"/>
                <w:szCs w:val="20"/>
                <w:lang w:eastAsia="ru-RU"/>
              </w:rPr>
              <w:t>Курской</w:t>
            </w:r>
            <w:proofErr w:type="spellEnd"/>
            <w:r w:rsidRPr="005B64A9">
              <w:rPr>
                <w:rFonts w:ascii="Times New Roman" w:eastAsia="Times New Roman" w:hAnsi="Times New Roman" w:cs="Times New Roman"/>
                <w:b/>
                <w:bCs/>
                <w:color w:val="000000"/>
                <w:sz w:val="20"/>
                <w:szCs w:val="20"/>
                <w:lang w:eastAsia="ru-RU"/>
              </w:rPr>
              <w:t xml:space="preserve"> области </w:t>
            </w:r>
          </w:p>
        </w:tc>
        <w:tc>
          <w:tcPr>
            <w:tcW w:w="1843" w:type="dxa"/>
            <w:vMerge w:val="restart"/>
            <w:shd w:val="clear" w:color="auto" w:fill="auto"/>
            <w:vAlign w:val="center"/>
            <w:hideMark/>
          </w:tcPr>
          <w:p w:rsidR="00E84CB5" w:rsidRPr="00DF00F2" w:rsidRDefault="00E84CB5" w:rsidP="00AF7265">
            <w:pPr>
              <w:widowControl w:val="0"/>
              <w:autoSpaceDE w:val="0"/>
              <w:autoSpaceDN w:val="0"/>
              <w:adjustRightInd w:val="0"/>
              <w:spacing w:after="0" w:line="240" w:lineRule="auto"/>
              <w:ind w:firstLine="118"/>
              <w:jc w:val="center"/>
              <w:rPr>
                <w:rFonts w:ascii="Times New Roman" w:eastAsia="Times New Roman" w:hAnsi="Times New Roman" w:cs="Times New Roman"/>
                <w:b/>
                <w:bCs/>
                <w:color w:val="000000"/>
                <w:sz w:val="20"/>
                <w:szCs w:val="20"/>
                <w:lang w:eastAsia="ru-RU"/>
              </w:rPr>
            </w:pPr>
            <w:r w:rsidRPr="00DF00F2">
              <w:rPr>
                <w:rFonts w:ascii="Times New Roman" w:hAnsi="Times New Roman" w:cs="Times New Roman"/>
                <w:b/>
                <w:sz w:val="20"/>
                <w:szCs w:val="20"/>
              </w:rPr>
              <w:t>«Формирова</w:t>
            </w:r>
            <w:r>
              <w:rPr>
                <w:rFonts w:ascii="Times New Roman" w:hAnsi="Times New Roman" w:cs="Times New Roman"/>
                <w:b/>
                <w:sz w:val="20"/>
                <w:szCs w:val="20"/>
              </w:rPr>
              <w:t>ние современной городской среды на территории Возовского сельсовета Поныровского района Курской области</w:t>
            </w:r>
            <w:r w:rsidRPr="00DF00F2">
              <w:rPr>
                <w:rFonts w:ascii="Times New Roman" w:hAnsi="Times New Roman" w:cs="Times New Roman"/>
                <w:b/>
                <w:sz w:val="20"/>
                <w:szCs w:val="20"/>
              </w:rPr>
              <w:t xml:space="preserve"> на </w:t>
            </w:r>
            <w:r>
              <w:rPr>
                <w:rFonts w:ascii="Times New Roman" w:hAnsi="Times New Roman" w:cs="Times New Roman"/>
                <w:b/>
                <w:sz w:val="20"/>
                <w:szCs w:val="20"/>
              </w:rPr>
              <w:t>2018-2022 годы</w:t>
            </w:r>
            <w:r w:rsidRPr="00DF00F2">
              <w:rPr>
                <w:rFonts w:ascii="Times New Roman" w:eastAsia="Times New Roman" w:hAnsi="Times New Roman" w:cs="Times New Roman"/>
                <w:b/>
                <w:bCs/>
                <w:color w:val="000000"/>
                <w:sz w:val="20"/>
                <w:szCs w:val="20"/>
                <w:lang w:eastAsia="ru-RU"/>
              </w:rPr>
              <w:t>»</w:t>
            </w:r>
          </w:p>
        </w:tc>
        <w:tc>
          <w:tcPr>
            <w:tcW w:w="1701" w:type="dxa"/>
            <w:shd w:val="clear" w:color="auto" w:fill="auto"/>
            <w:hideMark/>
          </w:tcPr>
          <w:p w:rsidR="00E84CB5" w:rsidRPr="005B64A9" w:rsidRDefault="00E84CB5" w:rsidP="005B64A9">
            <w:pPr>
              <w:spacing w:after="0" w:line="240" w:lineRule="auto"/>
              <w:rPr>
                <w:rFonts w:ascii="Times New Roman" w:eastAsia="Times New Roman" w:hAnsi="Times New Roman" w:cs="Times New Roman"/>
                <w:b/>
                <w:bCs/>
                <w:color w:val="000000"/>
                <w:sz w:val="20"/>
                <w:szCs w:val="20"/>
                <w:lang w:eastAsia="ru-RU"/>
              </w:rPr>
            </w:pPr>
            <w:r w:rsidRPr="005B64A9">
              <w:rPr>
                <w:rFonts w:ascii="Times New Roman" w:eastAsia="Times New Roman" w:hAnsi="Times New Roman" w:cs="Times New Roman"/>
                <w:b/>
                <w:bCs/>
                <w:color w:val="000000"/>
                <w:sz w:val="20"/>
                <w:szCs w:val="20"/>
                <w:lang w:eastAsia="ru-RU"/>
              </w:rPr>
              <w:t>всего</w:t>
            </w: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001</w:t>
            </w:r>
          </w:p>
        </w:tc>
        <w:tc>
          <w:tcPr>
            <w:tcW w:w="708"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0503</w:t>
            </w:r>
          </w:p>
        </w:tc>
        <w:tc>
          <w:tcPr>
            <w:tcW w:w="709" w:type="dxa"/>
            <w:shd w:val="clear" w:color="auto" w:fill="auto"/>
            <w:vAlign w:val="center"/>
          </w:tcPr>
          <w:p w:rsidR="00E84CB5" w:rsidRPr="005B64A9" w:rsidRDefault="00E84CB5" w:rsidP="002907CE">
            <w:pPr>
              <w:spacing w:after="0" w:line="240" w:lineRule="auto"/>
              <w:rPr>
                <w:rFonts w:ascii="Times New Roman" w:eastAsia="Times New Roman" w:hAnsi="Times New Roman" w:cs="Times New Roman"/>
                <w:b/>
                <w:bCs/>
                <w:color w:val="000000"/>
                <w:sz w:val="20"/>
                <w:szCs w:val="20"/>
                <w:lang w:eastAsia="ru-RU"/>
              </w:rPr>
            </w:pP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1257,133</w:t>
            </w:r>
          </w:p>
        </w:tc>
        <w:tc>
          <w:tcPr>
            <w:tcW w:w="1559"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r>
      <w:tr w:rsidR="00E84CB5" w:rsidRPr="005B64A9" w:rsidTr="00E84CB5">
        <w:trPr>
          <w:trHeight w:val="310"/>
        </w:trPr>
        <w:tc>
          <w:tcPr>
            <w:tcW w:w="1858" w:type="dxa"/>
            <w:vMerge/>
            <w:vAlign w:val="center"/>
            <w:hideMark/>
          </w:tcPr>
          <w:p w:rsidR="00E84CB5" w:rsidRPr="005B64A9" w:rsidRDefault="00E84CB5" w:rsidP="005B64A9">
            <w:pPr>
              <w:spacing w:after="0" w:line="240" w:lineRule="auto"/>
              <w:rPr>
                <w:rFonts w:ascii="Times New Roman" w:eastAsia="Times New Roman" w:hAnsi="Times New Roman" w:cs="Times New Roman"/>
                <w:b/>
                <w:bCs/>
                <w:color w:val="000000"/>
                <w:sz w:val="20"/>
                <w:szCs w:val="20"/>
                <w:lang w:eastAsia="ru-RU"/>
              </w:rPr>
            </w:pPr>
          </w:p>
        </w:tc>
        <w:tc>
          <w:tcPr>
            <w:tcW w:w="1843" w:type="dxa"/>
            <w:vMerge/>
            <w:vAlign w:val="center"/>
            <w:hideMark/>
          </w:tcPr>
          <w:p w:rsidR="00E84CB5" w:rsidRPr="005B64A9" w:rsidRDefault="00E84CB5" w:rsidP="005B64A9">
            <w:pPr>
              <w:spacing w:after="0" w:line="240" w:lineRule="auto"/>
              <w:rPr>
                <w:rFonts w:ascii="Times New Roman" w:eastAsia="Times New Roman" w:hAnsi="Times New Roman" w:cs="Times New Roman"/>
                <w:b/>
                <w:bCs/>
                <w:color w:val="000000"/>
                <w:sz w:val="20"/>
                <w:szCs w:val="20"/>
                <w:lang w:eastAsia="ru-RU"/>
              </w:rPr>
            </w:pPr>
          </w:p>
        </w:tc>
        <w:tc>
          <w:tcPr>
            <w:tcW w:w="1701" w:type="dxa"/>
            <w:shd w:val="clear" w:color="auto" w:fill="auto"/>
            <w:hideMark/>
          </w:tcPr>
          <w:p w:rsidR="00E84CB5" w:rsidRPr="005B64A9" w:rsidRDefault="00E84CB5" w:rsidP="005B64A9">
            <w:pPr>
              <w:spacing w:after="0" w:line="240" w:lineRule="auto"/>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в том числе:</w:t>
            </w: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708"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r>
      <w:tr w:rsidR="00E84CB5" w:rsidRPr="005B64A9" w:rsidTr="00E84CB5">
        <w:trPr>
          <w:trHeight w:val="768"/>
        </w:trPr>
        <w:tc>
          <w:tcPr>
            <w:tcW w:w="1858" w:type="dxa"/>
            <w:vMerge/>
            <w:vAlign w:val="center"/>
            <w:hideMark/>
          </w:tcPr>
          <w:p w:rsidR="00E84CB5" w:rsidRPr="005B64A9" w:rsidRDefault="00E84CB5" w:rsidP="005B64A9">
            <w:pPr>
              <w:spacing w:after="0" w:line="240" w:lineRule="auto"/>
              <w:rPr>
                <w:rFonts w:ascii="Times New Roman" w:eastAsia="Times New Roman" w:hAnsi="Times New Roman" w:cs="Times New Roman"/>
                <w:b/>
                <w:bCs/>
                <w:color w:val="000000"/>
                <w:sz w:val="20"/>
                <w:szCs w:val="20"/>
                <w:lang w:eastAsia="ru-RU"/>
              </w:rPr>
            </w:pPr>
          </w:p>
        </w:tc>
        <w:tc>
          <w:tcPr>
            <w:tcW w:w="1843" w:type="dxa"/>
            <w:vMerge/>
            <w:vAlign w:val="center"/>
            <w:hideMark/>
          </w:tcPr>
          <w:p w:rsidR="00E84CB5" w:rsidRPr="005B64A9" w:rsidRDefault="00E84CB5" w:rsidP="005B64A9">
            <w:pPr>
              <w:spacing w:after="0" w:line="240" w:lineRule="auto"/>
              <w:rPr>
                <w:rFonts w:ascii="Times New Roman" w:eastAsia="Times New Roman" w:hAnsi="Times New Roman" w:cs="Times New Roman"/>
                <w:b/>
                <w:bCs/>
                <w:color w:val="000000"/>
                <w:sz w:val="20"/>
                <w:szCs w:val="20"/>
                <w:lang w:eastAsia="ru-RU"/>
              </w:rPr>
            </w:pPr>
          </w:p>
        </w:tc>
        <w:tc>
          <w:tcPr>
            <w:tcW w:w="1701" w:type="dxa"/>
            <w:shd w:val="clear" w:color="auto" w:fill="auto"/>
            <w:hideMark/>
          </w:tcPr>
          <w:p w:rsidR="00E84CB5" w:rsidRPr="005B64A9" w:rsidRDefault="00E84CB5" w:rsidP="005B64A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Администрация Возовского сельсовета Поныров</w:t>
            </w:r>
            <w:r w:rsidRPr="005B64A9">
              <w:rPr>
                <w:rFonts w:ascii="Times New Roman" w:eastAsia="Times New Roman" w:hAnsi="Times New Roman" w:cs="Times New Roman"/>
                <w:b/>
                <w:color w:val="000000"/>
                <w:sz w:val="20"/>
                <w:szCs w:val="20"/>
                <w:lang w:eastAsia="ru-RU"/>
              </w:rPr>
              <w:t>ского района</w:t>
            </w: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708"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106,0</w:t>
            </w:r>
          </w:p>
        </w:tc>
        <w:tc>
          <w:tcPr>
            <w:tcW w:w="1559"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r>
      <w:tr w:rsidR="00E84CB5" w:rsidRPr="005B64A9" w:rsidTr="00E84CB5">
        <w:trPr>
          <w:trHeight w:val="768"/>
        </w:trPr>
        <w:tc>
          <w:tcPr>
            <w:tcW w:w="1858" w:type="dxa"/>
            <w:shd w:val="clear" w:color="auto" w:fill="auto"/>
            <w:vAlign w:val="center"/>
            <w:hideMark/>
          </w:tcPr>
          <w:p w:rsidR="00E84CB5" w:rsidRPr="005B64A9" w:rsidRDefault="00E84CB5" w:rsidP="00AF7265">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Основное мероприятие 1</w:t>
            </w:r>
          </w:p>
        </w:tc>
        <w:tc>
          <w:tcPr>
            <w:tcW w:w="1843" w:type="dxa"/>
            <w:shd w:val="clear" w:color="auto" w:fill="auto"/>
            <w:vAlign w:val="center"/>
          </w:tcPr>
          <w:p w:rsidR="00E84CB5" w:rsidRPr="00F071D1" w:rsidRDefault="00E84CB5" w:rsidP="005B64A9">
            <w:pPr>
              <w:spacing w:after="0" w:line="240" w:lineRule="auto"/>
              <w:rPr>
                <w:rFonts w:ascii="Times New Roman" w:eastAsia="Times New Roman" w:hAnsi="Times New Roman" w:cs="Times New Roman"/>
                <w:color w:val="000000"/>
                <w:sz w:val="20"/>
                <w:szCs w:val="20"/>
                <w:lang w:eastAsia="ru-RU"/>
              </w:rPr>
            </w:pPr>
            <w:r w:rsidRPr="00F071D1">
              <w:rPr>
                <w:rFonts w:ascii="Times New Roman" w:hAnsi="Times New Roman" w:cs="Times New Roman"/>
                <w:sz w:val="20"/>
                <w:szCs w:val="20"/>
              </w:rPr>
              <w:t>Благоустройство дворовых территорий</w:t>
            </w:r>
          </w:p>
        </w:tc>
        <w:tc>
          <w:tcPr>
            <w:tcW w:w="1701" w:type="dxa"/>
            <w:shd w:val="clear" w:color="auto" w:fill="auto"/>
          </w:tcPr>
          <w:p w:rsidR="00E84CB5" w:rsidRPr="00F071D1" w:rsidRDefault="00E84CB5">
            <w:r>
              <w:rPr>
                <w:rFonts w:ascii="Times New Roman" w:eastAsia="Times New Roman" w:hAnsi="Times New Roman" w:cs="Times New Roman"/>
                <w:color w:val="000000"/>
                <w:sz w:val="20"/>
                <w:szCs w:val="20"/>
                <w:lang w:eastAsia="ru-RU"/>
              </w:rPr>
              <w:t>Администрация Возовского сельсовета Поныров</w:t>
            </w:r>
            <w:r w:rsidRPr="00F071D1">
              <w:rPr>
                <w:rFonts w:ascii="Times New Roman" w:eastAsia="Times New Roman" w:hAnsi="Times New Roman" w:cs="Times New Roman"/>
                <w:color w:val="000000"/>
                <w:sz w:val="20"/>
                <w:szCs w:val="20"/>
                <w:lang w:eastAsia="ru-RU"/>
              </w:rPr>
              <w:t xml:space="preserve">ского </w:t>
            </w:r>
            <w:r w:rsidRPr="00F071D1">
              <w:rPr>
                <w:rFonts w:ascii="Times New Roman" w:eastAsia="Times New Roman" w:hAnsi="Times New Roman" w:cs="Times New Roman"/>
                <w:color w:val="000000"/>
                <w:sz w:val="20"/>
                <w:szCs w:val="20"/>
                <w:lang w:eastAsia="ru-RU"/>
              </w:rPr>
              <w:lastRenderedPageBreak/>
              <w:t>района</w:t>
            </w:r>
          </w:p>
        </w:tc>
        <w:tc>
          <w:tcPr>
            <w:tcW w:w="709" w:type="dxa"/>
            <w:shd w:val="clear" w:color="auto" w:fill="auto"/>
            <w:vAlign w:val="center"/>
          </w:tcPr>
          <w:p w:rsidR="00E84CB5" w:rsidRPr="005B64A9" w:rsidRDefault="0083588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001</w:t>
            </w:r>
          </w:p>
        </w:tc>
        <w:tc>
          <w:tcPr>
            <w:tcW w:w="708" w:type="dxa"/>
            <w:shd w:val="clear" w:color="auto" w:fill="auto"/>
            <w:vAlign w:val="center"/>
          </w:tcPr>
          <w:p w:rsidR="00E84CB5" w:rsidRPr="005B64A9" w:rsidRDefault="0083588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0503</w:t>
            </w:r>
          </w:p>
        </w:tc>
        <w:tc>
          <w:tcPr>
            <w:tcW w:w="709" w:type="dxa"/>
            <w:shd w:val="clear" w:color="auto" w:fill="auto"/>
            <w:vAlign w:val="center"/>
          </w:tcPr>
          <w:p w:rsidR="00E84CB5" w:rsidRPr="005B64A9" w:rsidRDefault="00383729"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07102</w:t>
            </w:r>
            <w:r>
              <w:rPr>
                <w:rFonts w:ascii="Times New Roman" w:eastAsia="Times New Roman" w:hAnsi="Times New Roman" w:cs="Times New Roman"/>
                <w:b/>
                <w:bCs/>
                <w:color w:val="000000"/>
                <w:sz w:val="20"/>
                <w:szCs w:val="20"/>
                <w:lang w:val="en-US" w:eastAsia="ru-RU"/>
              </w:rPr>
              <w:t>S</w:t>
            </w:r>
            <w:r>
              <w:rPr>
                <w:rFonts w:ascii="Times New Roman" w:eastAsia="Times New Roman" w:hAnsi="Times New Roman" w:cs="Times New Roman"/>
                <w:b/>
                <w:bCs/>
                <w:color w:val="000000"/>
                <w:sz w:val="20"/>
                <w:szCs w:val="20"/>
                <w:lang w:eastAsia="ru-RU"/>
              </w:rPr>
              <w:t>3604</w:t>
            </w:r>
          </w:p>
        </w:tc>
        <w:tc>
          <w:tcPr>
            <w:tcW w:w="709" w:type="dxa"/>
            <w:shd w:val="clear" w:color="auto" w:fill="auto"/>
            <w:vAlign w:val="center"/>
          </w:tcPr>
          <w:p w:rsidR="00E84CB5" w:rsidRPr="005B64A9" w:rsidRDefault="0083588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1276"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70,667</w:t>
            </w:r>
          </w:p>
        </w:tc>
        <w:tc>
          <w:tcPr>
            <w:tcW w:w="1559"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r>
      <w:tr w:rsidR="00E84CB5" w:rsidRPr="005B64A9" w:rsidTr="00E84CB5">
        <w:trPr>
          <w:trHeight w:val="1019"/>
        </w:trPr>
        <w:tc>
          <w:tcPr>
            <w:tcW w:w="1858" w:type="dxa"/>
            <w:shd w:val="clear" w:color="auto" w:fill="auto"/>
            <w:vAlign w:val="center"/>
            <w:hideMark/>
          </w:tcPr>
          <w:p w:rsidR="00E84CB5" w:rsidRPr="005B64A9" w:rsidRDefault="00E84CB5" w:rsidP="00AF7265">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lastRenderedPageBreak/>
              <w:t xml:space="preserve">Основное мероприятие </w:t>
            </w:r>
            <w:r>
              <w:rPr>
                <w:rFonts w:ascii="Times New Roman" w:eastAsia="Times New Roman" w:hAnsi="Times New Roman" w:cs="Times New Roman"/>
                <w:color w:val="000000"/>
                <w:sz w:val="20"/>
                <w:szCs w:val="20"/>
                <w:lang w:eastAsia="ru-RU"/>
              </w:rPr>
              <w:t>2</w:t>
            </w:r>
          </w:p>
        </w:tc>
        <w:tc>
          <w:tcPr>
            <w:tcW w:w="1843" w:type="dxa"/>
            <w:shd w:val="clear" w:color="auto" w:fill="auto"/>
            <w:vAlign w:val="center"/>
          </w:tcPr>
          <w:p w:rsidR="00E84CB5" w:rsidRPr="00F071D1" w:rsidRDefault="00E84CB5" w:rsidP="005B64A9">
            <w:pPr>
              <w:spacing w:after="0" w:line="240" w:lineRule="auto"/>
              <w:rPr>
                <w:rFonts w:ascii="Times New Roman" w:eastAsia="Times New Roman" w:hAnsi="Times New Roman" w:cs="Times New Roman"/>
                <w:color w:val="000000"/>
                <w:sz w:val="20"/>
                <w:szCs w:val="20"/>
                <w:lang w:eastAsia="ru-RU"/>
              </w:rPr>
            </w:pPr>
            <w:r w:rsidRPr="00F071D1">
              <w:rPr>
                <w:rFonts w:ascii="Times New Roman" w:hAnsi="Times New Roman" w:cs="Times New Roman"/>
                <w:sz w:val="20"/>
                <w:szCs w:val="20"/>
              </w:rPr>
              <w:t>Благоустройство общественных территорий</w:t>
            </w:r>
          </w:p>
        </w:tc>
        <w:tc>
          <w:tcPr>
            <w:tcW w:w="1701" w:type="dxa"/>
            <w:shd w:val="clear" w:color="auto" w:fill="auto"/>
          </w:tcPr>
          <w:p w:rsidR="00E84CB5" w:rsidRPr="00F071D1" w:rsidRDefault="00E84CB5">
            <w:r>
              <w:rPr>
                <w:rFonts w:ascii="Times New Roman" w:eastAsia="Times New Roman" w:hAnsi="Times New Roman" w:cs="Times New Roman"/>
                <w:color w:val="000000"/>
                <w:sz w:val="20"/>
                <w:szCs w:val="20"/>
                <w:lang w:eastAsia="ru-RU"/>
              </w:rPr>
              <w:t>Администрация Возовского сельсовета Поныров</w:t>
            </w:r>
            <w:r w:rsidRPr="00F071D1">
              <w:rPr>
                <w:rFonts w:ascii="Times New Roman" w:eastAsia="Times New Roman" w:hAnsi="Times New Roman" w:cs="Times New Roman"/>
                <w:color w:val="000000"/>
                <w:sz w:val="20"/>
                <w:szCs w:val="20"/>
                <w:lang w:eastAsia="ru-RU"/>
              </w:rPr>
              <w:t>ского района</w:t>
            </w:r>
          </w:p>
        </w:tc>
        <w:tc>
          <w:tcPr>
            <w:tcW w:w="709" w:type="dxa"/>
            <w:shd w:val="clear" w:color="auto" w:fill="auto"/>
            <w:vAlign w:val="center"/>
          </w:tcPr>
          <w:p w:rsidR="00E84CB5" w:rsidRPr="005B64A9" w:rsidRDefault="0083588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w:t>
            </w:r>
          </w:p>
        </w:tc>
        <w:tc>
          <w:tcPr>
            <w:tcW w:w="708" w:type="dxa"/>
            <w:shd w:val="clear" w:color="auto" w:fill="auto"/>
            <w:vAlign w:val="center"/>
          </w:tcPr>
          <w:p w:rsidR="00E84CB5" w:rsidRPr="005B64A9" w:rsidRDefault="0083588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0503</w:t>
            </w:r>
          </w:p>
        </w:tc>
        <w:tc>
          <w:tcPr>
            <w:tcW w:w="709" w:type="dxa"/>
            <w:shd w:val="clear" w:color="auto" w:fill="auto"/>
            <w:vAlign w:val="center"/>
          </w:tcPr>
          <w:p w:rsidR="00E84CB5" w:rsidRPr="005B64A9" w:rsidRDefault="00383729"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07102</w:t>
            </w:r>
            <w:r>
              <w:rPr>
                <w:rFonts w:ascii="Times New Roman" w:eastAsia="Times New Roman" w:hAnsi="Times New Roman" w:cs="Times New Roman"/>
                <w:b/>
                <w:bCs/>
                <w:color w:val="000000"/>
                <w:sz w:val="20"/>
                <w:szCs w:val="20"/>
                <w:lang w:val="en-US" w:eastAsia="ru-RU"/>
              </w:rPr>
              <w:t>S</w:t>
            </w:r>
            <w:r>
              <w:rPr>
                <w:rFonts w:ascii="Times New Roman" w:eastAsia="Times New Roman" w:hAnsi="Times New Roman" w:cs="Times New Roman"/>
                <w:b/>
                <w:bCs/>
                <w:color w:val="000000"/>
                <w:sz w:val="20"/>
                <w:szCs w:val="20"/>
                <w:lang w:eastAsia="ru-RU"/>
              </w:rPr>
              <w:t>3604</w:t>
            </w:r>
          </w:p>
        </w:tc>
        <w:tc>
          <w:tcPr>
            <w:tcW w:w="709" w:type="dxa"/>
            <w:shd w:val="clear" w:color="auto" w:fill="auto"/>
            <w:vAlign w:val="center"/>
          </w:tcPr>
          <w:p w:rsidR="00E84CB5" w:rsidRPr="005B64A9" w:rsidRDefault="0083588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1276" w:type="dxa"/>
            <w:shd w:val="clear" w:color="auto" w:fill="auto"/>
            <w:vAlign w:val="center"/>
          </w:tcPr>
          <w:p w:rsidR="00E84CB5" w:rsidRPr="005B64A9" w:rsidRDefault="00E84CB5"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35,333</w:t>
            </w:r>
          </w:p>
        </w:tc>
        <w:tc>
          <w:tcPr>
            <w:tcW w:w="1559"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tcPr>
          <w:p w:rsidR="00E84CB5" w:rsidRDefault="00E84CB5" w:rsidP="00787641">
            <w:pPr>
              <w:spacing w:after="0" w:line="240" w:lineRule="auto"/>
              <w:jc w:val="center"/>
              <w:rPr>
                <w:rFonts w:ascii="Times New Roman" w:eastAsia="Times New Roman" w:hAnsi="Times New Roman" w:cs="Times New Roman"/>
                <w:color w:val="000000"/>
                <w:sz w:val="20"/>
                <w:szCs w:val="20"/>
                <w:lang w:eastAsia="ru-RU"/>
              </w:rPr>
            </w:pPr>
          </w:p>
        </w:tc>
      </w:tr>
    </w:tbl>
    <w:p w:rsidR="00AF7265" w:rsidRDefault="00AF726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E84CB5" w:rsidRDefault="00E84CB5" w:rsidP="0072342E">
      <w:pPr>
        <w:pStyle w:val="ConsPlusNormal"/>
        <w:jc w:val="right"/>
        <w:rPr>
          <w:rFonts w:ascii="Times New Roman" w:hAnsi="Times New Roman" w:cs="Times New Roman"/>
          <w:sz w:val="24"/>
          <w:szCs w:val="24"/>
        </w:rPr>
      </w:pP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t>Приложение №</w:t>
      </w:r>
      <w:r w:rsidR="008629DB">
        <w:rPr>
          <w:rFonts w:ascii="Times New Roman" w:hAnsi="Times New Roman" w:cs="Times New Roman"/>
          <w:sz w:val="24"/>
          <w:szCs w:val="24"/>
        </w:rPr>
        <w:t>4</w:t>
      </w:r>
    </w:p>
    <w:p w:rsidR="00AF7265" w:rsidRPr="0072342E" w:rsidRDefault="00AF7265" w:rsidP="00AF7265">
      <w:pPr>
        <w:pStyle w:val="ab"/>
        <w:ind w:firstLine="672"/>
        <w:jc w:val="right"/>
        <w:rPr>
          <w:b w:val="0"/>
          <w:sz w:val="24"/>
          <w:szCs w:val="24"/>
        </w:rPr>
      </w:pPr>
      <w:r w:rsidRPr="0072342E">
        <w:rPr>
          <w:b w:val="0"/>
          <w:sz w:val="24"/>
          <w:szCs w:val="24"/>
        </w:rPr>
        <w:t>к муниципальной программе</w:t>
      </w:r>
    </w:p>
    <w:p w:rsidR="00AF7265" w:rsidRPr="0072342E" w:rsidRDefault="001B73B7" w:rsidP="00AF7265">
      <w:pPr>
        <w:pStyle w:val="ab"/>
        <w:ind w:firstLine="672"/>
        <w:jc w:val="right"/>
        <w:rPr>
          <w:b w:val="0"/>
          <w:sz w:val="24"/>
          <w:szCs w:val="24"/>
        </w:rPr>
      </w:pPr>
      <w:r>
        <w:rPr>
          <w:b w:val="0"/>
          <w:sz w:val="24"/>
          <w:szCs w:val="24"/>
        </w:rPr>
        <w:t>Возовского сельсовета Поныровского района</w:t>
      </w:r>
      <w:r w:rsidR="00AF7265" w:rsidRPr="0072342E">
        <w:rPr>
          <w:b w:val="0"/>
          <w:sz w:val="24"/>
          <w:szCs w:val="24"/>
        </w:rPr>
        <w:t xml:space="preserve">Курской области </w:t>
      </w:r>
    </w:p>
    <w:p w:rsidR="00AF7265" w:rsidRPr="0072342E" w:rsidRDefault="00AF7265" w:rsidP="00AF7265">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9407B2">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sidR="009407B2">
        <w:rPr>
          <w:rFonts w:ascii="Times New Roman" w:hAnsi="Times New Roman" w:cs="Times New Roman"/>
          <w:sz w:val="24"/>
          <w:szCs w:val="24"/>
        </w:rPr>
        <w:t>»</w:t>
      </w:r>
    </w:p>
    <w:p w:rsidR="0072342E" w:rsidRDefault="0072342E" w:rsidP="0072342E">
      <w:pPr>
        <w:spacing w:after="0" w:line="240" w:lineRule="auto"/>
        <w:jc w:val="center"/>
        <w:rPr>
          <w:rFonts w:ascii="Times New Roman" w:hAnsi="Times New Roman" w:cs="Times New Roman"/>
          <w:b/>
          <w:sz w:val="24"/>
          <w:szCs w:val="24"/>
        </w:rPr>
      </w:pPr>
    </w:p>
    <w:p w:rsidR="0072342E" w:rsidRDefault="0072342E" w:rsidP="0072342E">
      <w:pPr>
        <w:spacing w:after="0" w:line="240" w:lineRule="auto"/>
        <w:jc w:val="center"/>
        <w:rPr>
          <w:rFonts w:ascii="Times New Roman" w:hAnsi="Times New Roman" w:cs="Times New Roman"/>
          <w:b/>
          <w:sz w:val="24"/>
          <w:szCs w:val="24"/>
        </w:rPr>
      </w:pPr>
    </w:p>
    <w:p w:rsidR="0072342E" w:rsidRPr="0072342E" w:rsidRDefault="0072342E" w:rsidP="0072342E">
      <w:pPr>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Ресурсное обеспечение</w:t>
      </w:r>
    </w:p>
    <w:p w:rsidR="0072342E" w:rsidRDefault="0072342E" w:rsidP="0072342E">
      <w:pPr>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 xml:space="preserve">и прогнозная (справочная) оценка расходов федерального бюджета, областного </w:t>
      </w:r>
      <w:proofErr w:type="spellStart"/>
      <w:r w:rsidRPr="0072342E">
        <w:rPr>
          <w:rFonts w:ascii="Times New Roman" w:hAnsi="Times New Roman" w:cs="Times New Roman"/>
          <w:b/>
          <w:sz w:val="24"/>
          <w:szCs w:val="24"/>
        </w:rPr>
        <w:t>бюджета</w:t>
      </w:r>
      <w:proofErr w:type="gramStart"/>
      <w:r w:rsidRPr="0072342E">
        <w:rPr>
          <w:rFonts w:ascii="Times New Roman" w:hAnsi="Times New Roman" w:cs="Times New Roman"/>
          <w:b/>
          <w:sz w:val="24"/>
          <w:szCs w:val="24"/>
        </w:rPr>
        <w:t>,б</w:t>
      </w:r>
      <w:proofErr w:type="gramEnd"/>
      <w:r w:rsidRPr="0072342E">
        <w:rPr>
          <w:rFonts w:ascii="Times New Roman" w:hAnsi="Times New Roman" w:cs="Times New Roman"/>
          <w:b/>
          <w:sz w:val="24"/>
          <w:szCs w:val="24"/>
        </w:rPr>
        <w:t>юджета</w:t>
      </w:r>
      <w:r w:rsidR="001B73B7">
        <w:rPr>
          <w:rFonts w:ascii="Times New Roman" w:hAnsi="Times New Roman" w:cs="Times New Roman"/>
          <w:b/>
          <w:sz w:val="24"/>
          <w:szCs w:val="24"/>
        </w:rPr>
        <w:t>Возовского</w:t>
      </w:r>
      <w:proofErr w:type="spellEnd"/>
      <w:r w:rsidR="001B73B7">
        <w:rPr>
          <w:rFonts w:ascii="Times New Roman" w:hAnsi="Times New Roman" w:cs="Times New Roman"/>
          <w:b/>
          <w:sz w:val="24"/>
          <w:szCs w:val="24"/>
        </w:rPr>
        <w:t xml:space="preserve"> сельсовета Поныровского </w:t>
      </w:r>
      <w:proofErr w:type="spellStart"/>
      <w:r w:rsidR="001B73B7">
        <w:rPr>
          <w:rFonts w:ascii="Times New Roman" w:hAnsi="Times New Roman" w:cs="Times New Roman"/>
          <w:b/>
          <w:sz w:val="24"/>
          <w:szCs w:val="24"/>
        </w:rPr>
        <w:t>района</w:t>
      </w:r>
      <w:r w:rsidRPr="0072342E">
        <w:rPr>
          <w:rFonts w:ascii="Times New Roman" w:hAnsi="Times New Roman" w:cs="Times New Roman"/>
          <w:b/>
          <w:sz w:val="24"/>
          <w:szCs w:val="24"/>
        </w:rPr>
        <w:t>Курской</w:t>
      </w:r>
      <w:proofErr w:type="spellEnd"/>
      <w:r w:rsidRPr="0072342E">
        <w:rPr>
          <w:rFonts w:ascii="Times New Roman" w:hAnsi="Times New Roman" w:cs="Times New Roman"/>
          <w:b/>
          <w:sz w:val="24"/>
          <w:szCs w:val="24"/>
        </w:rPr>
        <w:t xml:space="preserve"> области и внебюджетных источников на реализацию целей муниципальной программы </w:t>
      </w:r>
      <w:r w:rsidR="001B73B7">
        <w:rPr>
          <w:rFonts w:ascii="Times New Roman" w:hAnsi="Times New Roman" w:cs="Times New Roman"/>
          <w:b/>
          <w:sz w:val="24"/>
          <w:szCs w:val="24"/>
        </w:rPr>
        <w:t>Возовского сельсовета Поныровского района</w:t>
      </w:r>
      <w:r w:rsidRPr="0072342E">
        <w:rPr>
          <w:rFonts w:ascii="Times New Roman" w:hAnsi="Times New Roman" w:cs="Times New Roman"/>
          <w:b/>
          <w:sz w:val="24"/>
          <w:szCs w:val="24"/>
        </w:rPr>
        <w:t xml:space="preserve">Курской области </w:t>
      </w:r>
      <w:r w:rsidR="00AF7265" w:rsidRPr="00AF7265">
        <w:rPr>
          <w:rFonts w:ascii="Times New Roman" w:hAnsi="Times New Roman" w:cs="Times New Roman"/>
          <w:b/>
          <w:sz w:val="24"/>
          <w:szCs w:val="24"/>
        </w:rPr>
        <w:t>«Формирован</w:t>
      </w:r>
      <w:r w:rsidR="009407B2">
        <w:rPr>
          <w:rFonts w:ascii="Times New Roman" w:hAnsi="Times New Roman" w:cs="Times New Roman"/>
          <w:b/>
          <w:sz w:val="24"/>
          <w:szCs w:val="24"/>
        </w:rPr>
        <w:t xml:space="preserve">ие современной городской среды на территории Возовского сельсовета Поныровского района Курской области </w:t>
      </w:r>
      <w:r w:rsidR="00AF7265" w:rsidRPr="00AF7265">
        <w:rPr>
          <w:rFonts w:ascii="Times New Roman" w:hAnsi="Times New Roman" w:cs="Times New Roman"/>
          <w:b/>
          <w:sz w:val="24"/>
          <w:szCs w:val="24"/>
        </w:rPr>
        <w:t xml:space="preserve">на </w:t>
      </w:r>
      <w:r w:rsidR="00405A01">
        <w:rPr>
          <w:rFonts w:ascii="Times New Roman" w:hAnsi="Times New Roman" w:cs="Times New Roman"/>
          <w:b/>
          <w:sz w:val="24"/>
          <w:szCs w:val="24"/>
        </w:rPr>
        <w:t>2018-2022 годы</w:t>
      </w:r>
      <w:r w:rsidR="009407B2">
        <w:rPr>
          <w:rFonts w:ascii="Times New Roman" w:hAnsi="Times New Roman" w:cs="Times New Roman"/>
          <w:b/>
          <w:sz w:val="24"/>
          <w:szCs w:val="24"/>
        </w:rPr>
        <w:t>»</w:t>
      </w:r>
    </w:p>
    <w:p w:rsidR="00AF7265" w:rsidRPr="0072342E" w:rsidRDefault="00AF7265" w:rsidP="0072342E">
      <w:pPr>
        <w:spacing w:after="0" w:line="240" w:lineRule="auto"/>
        <w:jc w:val="center"/>
        <w:rPr>
          <w:rFonts w:ascii="Times New Roman" w:hAnsi="Times New Roman" w:cs="Times New Roman"/>
        </w:rPr>
      </w:pPr>
    </w:p>
    <w:tbl>
      <w:tblPr>
        <w:tblW w:w="1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3263"/>
        <w:gridCol w:w="2748"/>
        <w:gridCol w:w="1030"/>
        <w:gridCol w:w="1030"/>
        <w:gridCol w:w="1030"/>
        <w:gridCol w:w="1030"/>
        <w:gridCol w:w="1030"/>
        <w:gridCol w:w="1030"/>
      </w:tblGrid>
      <w:tr w:rsidR="00835884" w:rsidRPr="0072342E" w:rsidTr="00835884">
        <w:trPr>
          <w:trHeight w:val="514"/>
        </w:trPr>
        <w:tc>
          <w:tcPr>
            <w:tcW w:w="2364" w:type="dxa"/>
            <w:vMerge w:val="restart"/>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lastRenderedPageBreak/>
              <w:t>Статус</w:t>
            </w:r>
          </w:p>
        </w:tc>
        <w:tc>
          <w:tcPr>
            <w:tcW w:w="3263" w:type="dxa"/>
            <w:vMerge w:val="restart"/>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748" w:type="dxa"/>
            <w:vMerge w:val="restart"/>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Источники ресурсного обеспечения</w:t>
            </w:r>
          </w:p>
        </w:tc>
        <w:tc>
          <w:tcPr>
            <w:tcW w:w="1030" w:type="dxa"/>
            <w:shd w:val="clear" w:color="auto" w:fill="auto"/>
            <w:vAlign w:val="center"/>
          </w:tcPr>
          <w:p w:rsidR="00835884" w:rsidRPr="0072342E" w:rsidRDefault="00835884"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Оценка расходов, тыс</w:t>
            </w:r>
            <w:proofErr w:type="gramStart"/>
            <w:r w:rsidRPr="0072342E">
              <w:rPr>
                <w:rFonts w:ascii="Times New Roman" w:hAnsi="Times New Roman" w:cs="Times New Roman"/>
              </w:rPr>
              <w:t>.р</w:t>
            </w:r>
            <w:proofErr w:type="gramEnd"/>
            <w:r w:rsidRPr="0072342E">
              <w:rPr>
                <w:rFonts w:ascii="Times New Roman" w:hAnsi="Times New Roman" w:cs="Times New Roman"/>
              </w:rPr>
              <w:t>уб.</w:t>
            </w:r>
          </w:p>
        </w:tc>
        <w:tc>
          <w:tcPr>
            <w:tcW w:w="1030" w:type="dxa"/>
          </w:tcPr>
          <w:p w:rsidR="00835884" w:rsidRDefault="00835884" w:rsidP="0072342E">
            <w:pPr>
              <w:tabs>
                <w:tab w:val="left" w:pos="-3220"/>
              </w:tabs>
              <w:spacing w:after="0" w:line="240" w:lineRule="auto"/>
              <w:jc w:val="center"/>
              <w:rPr>
                <w:rFonts w:ascii="Times New Roman" w:hAnsi="Times New Roman" w:cs="Times New Roman"/>
              </w:rPr>
            </w:pPr>
          </w:p>
          <w:p w:rsidR="00835884" w:rsidRDefault="00835884" w:rsidP="0072342E">
            <w:pPr>
              <w:tabs>
                <w:tab w:val="left" w:pos="-3220"/>
              </w:tabs>
              <w:spacing w:after="0" w:line="240" w:lineRule="auto"/>
              <w:jc w:val="center"/>
              <w:rPr>
                <w:rFonts w:ascii="Times New Roman" w:hAnsi="Times New Roman" w:cs="Times New Roman"/>
              </w:rPr>
            </w:pPr>
          </w:p>
          <w:p w:rsidR="00835884" w:rsidRPr="0072342E" w:rsidRDefault="00835884" w:rsidP="0072342E">
            <w:pPr>
              <w:tabs>
                <w:tab w:val="left" w:pos="-3220"/>
              </w:tabs>
              <w:spacing w:after="0" w:line="240" w:lineRule="auto"/>
              <w:jc w:val="center"/>
              <w:rPr>
                <w:rFonts w:ascii="Times New Roman" w:hAnsi="Times New Roman" w:cs="Times New Roman"/>
              </w:rPr>
            </w:pPr>
          </w:p>
        </w:tc>
        <w:tc>
          <w:tcPr>
            <w:tcW w:w="1030" w:type="dxa"/>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1030" w:type="dxa"/>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1030" w:type="dxa"/>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1030" w:type="dxa"/>
          </w:tcPr>
          <w:p w:rsidR="00835884" w:rsidRPr="0072342E" w:rsidRDefault="00835884" w:rsidP="0072342E">
            <w:pPr>
              <w:tabs>
                <w:tab w:val="left" w:pos="-3220"/>
              </w:tabs>
              <w:spacing w:after="0" w:line="240" w:lineRule="auto"/>
              <w:jc w:val="center"/>
              <w:rPr>
                <w:rFonts w:ascii="Times New Roman" w:hAnsi="Times New Roman" w:cs="Times New Roman"/>
              </w:rPr>
            </w:pPr>
          </w:p>
        </w:tc>
      </w:tr>
      <w:tr w:rsidR="00835884" w:rsidRPr="0072342E" w:rsidTr="00835884">
        <w:trPr>
          <w:trHeight w:val="389"/>
        </w:trPr>
        <w:tc>
          <w:tcPr>
            <w:tcW w:w="2364" w:type="dxa"/>
            <w:vMerge/>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3263" w:type="dxa"/>
            <w:vMerge/>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2748" w:type="dxa"/>
            <w:vMerge/>
            <w:shd w:val="clear" w:color="auto" w:fill="auto"/>
          </w:tcPr>
          <w:p w:rsidR="00835884" w:rsidRPr="0072342E" w:rsidRDefault="00835884" w:rsidP="0072342E">
            <w:pPr>
              <w:tabs>
                <w:tab w:val="left" w:pos="-3220"/>
              </w:tabs>
              <w:spacing w:after="0" w:line="240" w:lineRule="auto"/>
              <w:rPr>
                <w:rFonts w:ascii="Times New Roman" w:hAnsi="Times New Roman" w:cs="Times New Roman"/>
              </w:rPr>
            </w:pPr>
          </w:p>
        </w:tc>
        <w:tc>
          <w:tcPr>
            <w:tcW w:w="1030" w:type="dxa"/>
            <w:shd w:val="clear" w:color="auto" w:fill="auto"/>
            <w:vAlign w:val="center"/>
          </w:tcPr>
          <w:p w:rsidR="00835884" w:rsidRPr="0072342E" w:rsidRDefault="00835884" w:rsidP="00835884">
            <w:pPr>
              <w:tabs>
                <w:tab w:val="left" w:pos="-3220"/>
              </w:tabs>
              <w:spacing w:after="0" w:line="240" w:lineRule="auto"/>
              <w:rPr>
                <w:rFonts w:ascii="Times New Roman" w:hAnsi="Times New Roman" w:cs="Times New Roman"/>
              </w:rPr>
            </w:pPr>
            <w:r>
              <w:rPr>
                <w:rFonts w:ascii="Times New Roman" w:hAnsi="Times New Roman" w:cs="Times New Roman"/>
              </w:rPr>
              <w:t>2017год</w:t>
            </w:r>
          </w:p>
        </w:tc>
        <w:tc>
          <w:tcPr>
            <w:tcW w:w="1030" w:type="dxa"/>
          </w:tcPr>
          <w:p w:rsidR="00835884" w:rsidRDefault="00835884" w:rsidP="00835884">
            <w:pPr>
              <w:tabs>
                <w:tab w:val="left" w:pos="-3220"/>
              </w:tabs>
              <w:spacing w:after="0" w:line="240" w:lineRule="auto"/>
              <w:rPr>
                <w:rFonts w:ascii="Times New Roman" w:hAnsi="Times New Roman" w:cs="Times New Roman"/>
              </w:rPr>
            </w:pPr>
            <w:r>
              <w:rPr>
                <w:rFonts w:ascii="Times New Roman" w:hAnsi="Times New Roman" w:cs="Times New Roman"/>
              </w:rPr>
              <w:t>2018</w:t>
            </w:r>
          </w:p>
        </w:tc>
        <w:tc>
          <w:tcPr>
            <w:tcW w:w="1030" w:type="dxa"/>
          </w:tcPr>
          <w:p w:rsidR="00835884" w:rsidRDefault="00835884" w:rsidP="00835884">
            <w:pPr>
              <w:tabs>
                <w:tab w:val="left" w:pos="-3220"/>
              </w:tabs>
              <w:spacing w:after="0" w:line="240" w:lineRule="auto"/>
              <w:rPr>
                <w:rFonts w:ascii="Times New Roman" w:hAnsi="Times New Roman" w:cs="Times New Roman"/>
              </w:rPr>
            </w:pPr>
            <w:r>
              <w:rPr>
                <w:rFonts w:ascii="Times New Roman" w:hAnsi="Times New Roman" w:cs="Times New Roman"/>
              </w:rPr>
              <w:t>2019</w:t>
            </w:r>
          </w:p>
        </w:tc>
        <w:tc>
          <w:tcPr>
            <w:tcW w:w="1030" w:type="dxa"/>
          </w:tcPr>
          <w:p w:rsidR="00835884" w:rsidRDefault="00835884" w:rsidP="00835884">
            <w:pPr>
              <w:tabs>
                <w:tab w:val="left" w:pos="-3220"/>
              </w:tabs>
              <w:spacing w:after="0" w:line="240" w:lineRule="auto"/>
              <w:rPr>
                <w:rFonts w:ascii="Times New Roman" w:hAnsi="Times New Roman" w:cs="Times New Roman"/>
              </w:rPr>
            </w:pPr>
            <w:r>
              <w:rPr>
                <w:rFonts w:ascii="Times New Roman" w:hAnsi="Times New Roman" w:cs="Times New Roman"/>
              </w:rPr>
              <w:t>2020</w:t>
            </w:r>
          </w:p>
        </w:tc>
        <w:tc>
          <w:tcPr>
            <w:tcW w:w="1030" w:type="dxa"/>
          </w:tcPr>
          <w:p w:rsidR="00835884" w:rsidRDefault="00835884" w:rsidP="00835884">
            <w:pPr>
              <w:tabs>
                <w:tab w:val="left" w:pos="-3220"/>
              </w:tabs>
              <w:spacing w:after="0" w:line="240" w:lineRule="auto"/>
              <w:rPr>
                <w:rFonts w:ascii="Times New Roman" w:hAnsi="Times New Roman" w:cs="Times New Roman"/>
              </w:rPr>
            </w:pPr>
            <w:r>
              <w:rPr>
                <w:rFonts w:ascii="Times New Roman" w:hAnsi="Times New Roman" w:cs="Times New Roman"/>
              </w:rPr>
              <w:t>2021</w:t>
            </w:r>
          </w:p>
        </w:tc>
        <w:tc>
          <w:tcPr>
            <w:tcW w:w="1030" w:type="dxa"/>
          </w:tcPr>
          <w:p w:rsidR="00835884" w:rsidRDefault="00835884" w:rsidP="00835884">
            <w:pPr>
              <w:tabs>
                <w:tab w:val="left" w:pos="-3220"/>
              </w:tabs>
              <w:spacing w:after="0" w:line="240" w:lineRule="auto"/>
              <w:rPr>
                <w:rFonts w:ascii="Times New Roman" w:hAnsi="Times New Roman" w:cs="Times New Roman"/>
              </w:rPr>
            </w:pPr>
            <w:r>
              <w:rPr>
                <w:rFonts w:ascii="Times New Roman" w:hAnsi="Times New Roman" w:cs="Times New Roman"/>
              </w:rPr>
              <w:t>2022</w:t>
            </w:r>
          </w:p>
        </w:tc>
      </w:tr>
      <w:tr w:rsidR="00835884" w:rsidRPr="0072342E" w:rsidTr="00835884">
        <w:trPr>
          <w:trHeight w:val="233"/>
        </w:trPr>
        <w:tc>
          <w:tcPr>
            <w:tcW w:w="2364" w:type="dxa"/>
            <w:vMerge w:val="restart"/>
            <w:shd w:val="clear" w:color="auto" w:fill="auto"/>
            <w:vAlign w:val="center"/>
          </w:tcPr>
          <w:p w:rsidR="00835884" w:rsidRPr="0072342E" w:rsidRDefault="00835884"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 xml:space="preserve">Муниципальная программа </w:t>
            </w:r>
            <w:r>
              <w:rPr>
                <w:rFonts w:ascii="Times New Roman" w:hAnsi="Times New Roman" w:cs="Times New Roman"/>
              </w:rPr>
              <w:t xml:space="preserve">Возовского сельсовета Поныровского </w:t>
            </w:r>
            <w:proofErr w:type="spellStart"/>
            <w:r>
              <w:rPr>
                <w:rFonts w:ascii="Times New Roman" w:hAnsi="Times New Roman" w:cs="Times New Roman"/>
              </w:rPr>
              <w:t>района</w:t>
            </w:r>
            <w:r w:rsidRPr="0072342E">
              <w:rPr>
                <w:rFonts w:ascii="Times New Roman" w:hAnsi="Times New Roman" w:cs="Times New Roman"/>
              </w:rPr>
              <w:t>Курской</w:t>
            </w:r>
            <w:proofErr w:type="spellEnd"/>
            <w:r w:rsidRPr="0072342E">
              <w:rPr>
                <w:rFonts w:ascii="Times New Roman" w:hAnsi="Times New Roman" w:cs="Times New Roman"/>
              </w:rPr>
              <w:t xml:space="preserve"> области </w:t>
            </w:r>
          </w:p>
        </w:tc>
        <w:tc>
          <w:tcPr>
            <w:tcW w:w="3263" w:type="dxa"/>
            <w:vMerge w:val="restart"/>
            <w:shd w:val="clear" w:color="auto" w:fill="auto"/>
            <w:vAlign w:val="center"/>
          </w:tcPr>
          <w:p w:rsidR="00835884" w:rsidRPr="00AF7265" w:rsidRDefault="00835884" w:rsidP="004A193D">
            <w:pPr>
              <w:widowControl w:val="0"/>
              <w:autoSpaceDE w:val="0"/>
              <w:autoSpaceDN w:val="0"/>
              <w:adjustRightInd w:val="0"/>
              <w:spacing w:after="0" w:line="240" w:lineRule="auto"/>
              <w:rPr>
                <w:rFonts w:ascii="Times New Roman" w:hAnsi="Times New Roman" w:cs="Times New Roman"/>
              </w:rPr>
            </w:pPr>
            <w:r w:rsidRPr="00AF7265">
              <w:rPr>
                <w:rFonts w:ascii="Times New Roman" w:hAnsi="Times New Roman" w:cs="Times New Roman"/>
                <w:sz w:val="24"/>
                <w:szCs w:val="24"/>
              </w:rPr>
              <w:t>«Формирова</w:t>
            </w:r>
            <w:r>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sidRPr="00AF7265">
              <w:rPr>
                <w:rFonts w:ascii="Times New Roman" w:hAnsi="Times New Roman" w:cs="Times New Roman"/>
                <w:sz w:val="24"/>
                <w:szCs w:val="24"/>
              </w:rPr>
              <w:t xml:space="preserve"> на </w:t>
            </w:r>
            <w:r>
              <w:rPr>
                <w:rFonts w:ascii="Times New Roman" w:hAnsi="Times New Roman" w:cs="Times New Roman"/>
                <w:sz w:val="24"/>
                <w:szCs w:val="24"/>
              </w:rPr>
              <w:t>2018-2022 годы»</w:t>
            </w:r>
          </w:p>
        </w:tc>
        <w:tc>
          <w:tcPr>
            <w:tcW w:w="2748" w:type="dxa"/>
            <w:shd w:val="clear" w:color="auto" w:fill="auto"/>
          </w:tcPr>
          <w:p w:rsidR="00835884" w:rsidRPr="0072342E" w:rsidRDefault="00835884" w:rsidP="00E070BC">
            <w:pPr>
              <w:tabs>
                <w:tab w:val="left" w:pos="-3220"/>
              </w:tabs>
              <w:spacing w:after="0" w:line="240" w:lineRule="auto"/>
              <w:rPr>
                <w:rFonts w:ascii="Times New Roman" w:hAnsi="Times New Roman" w:cs="Times New Roman"/>
              </w:rPr>
            </w:pPr>
            <w:r w:rsidRPr="0072342E">
              <w:rPr>
                <w:rFonts w:ascii="Times New Roman" w:hAnsi="Times New Roman" w:cs="Times New Roman"/>
              </w:rPr>
              <w:t>всего</w:t>
            </w:r>
          </w:p>
        </w:tc>
        <w:tc>
          <w:tcPr>
            <w:tcW w:w="1030" w:type="dxa"/>
            <w:shd w:val="clear" w:color="auto" w:fill="auto"/>
            <w:vAlign w:val="center"/>
          </w:tcPr>
          <w:p w:rsidR="00835884" w:rsidRPr="007A6E23" w:rsidRDefault="00835884" w:rsidP="009407B2">
            <w:pPr>
              <w:rPr>
                <w:rFonts w:ascii="Times New Roman" w:hAnsi="Times New Roman" w:cs="Times New Roman"/>
              </w:rPr>
            </w:pPr>
            <w:r>
              <w:rPr>
                <w:rFonts w:ascii="Times New Roman" w:hAnsi="Times New Roman" w:cs="Times New Roman"/>
              </w:rPr>
              <w:t>1257,133</w:t>
            </w:r>
          </w:p>
        </w:tc>
        <w:tc>
          <w:tcPr>
            <w:tcW w:w="1030" w:type="dxa"/>
          </w:tcPr>
          <w:p w:rsidR="00835884" w:rsidRDefault="00835884" w:rsidP="009407B2">
            <w:pPr>
              <w:rPr>
                <w:rFonts w:ascii="Times New Roman" w:hAnsi="Times New Roman" w:cs="Times New Roman"/>
              </w:rPr>
            </w:pPr>
          </w:p>
        </w:tc>
        <w:tc>
          <w:tcPr>
            <w:tcW w:w="1030" w:type="dxa"/>
          </w:tcPr>
          <w:p w:rsidR="00835884" w:rsidRDefault="00835884" w:rsidP="009407B2">
            <w:pPr>
              <w:rPr>
                <w:rFonts w:ascii="Times New Roman" w:hAnsi="Times New Roman" w:cs="Times New Roman"/>
              </w:rPr>
            </w:pPr>
          </w:p>
        </w:tc>
        <w:tc>
          <w:tcPr>
            <w:tcW w:w="1030" w:type="dxa"/>
          </w:tcPr>
          <w:p w:rsidR="00835884" w:rsidRDefault="00835884" w:rsidP="009407B2">
            <w:pPr>
              <w:rPr>
                <w:rFonts w:ascii="Times New Roman" w:hAnsi="Times New Roman" w:cs="Times New Roman"/>
              </w:rPr>
            </w:pPr>
          </w:p>
        </w:tc>
        <w:tc>
          <w:tcPr>
            <w:tcW w:w="1030" w:type="dxa"/>
          </w:tcPr>
          <w:p w:rsidR="00835884" w:rsidRDefault="00835884" w:rsidP="009407B2">
            <w:pPr>
              <w:rPr>
                <w:rFonts w:ascii="Times New Roman" w:hAnsi="Times New Roman" w:cs="Times New Roman"/>
              </w:rPr>
            </w:pPr>
          </w:p>
        </w:tc>
        <w:tc>
          <w:tcPr>
            <w:tcW w:w="1030" w:type="dxa"/>
          </w:tcPr>
          <w:p w:rsidR="00835884" w:rsidRDefault="00835884" w:rsidP="009407B2">
            <w:pPr>
              <w:rPr>
                <w:rFonts w:ascii="Times New Roman" w:hAnsi="Times New Roman" w:cs="Times New Roman"/>
              </w:rPr>
            </w:pPr>
          </w:p>
        </w:tc>
      </w:tr>
      <w:tr w:rsidR="00835884" w:rsidRPr="0072342E" w:rsidTr="00835884">
        <w:trPr>
          <w:trHeight w:val="381"/>
        </w:trPr>
        <w:tc>
          <w:tcPr>
            <w:tcW w:w="2364" w:type="dxa"/>
            <w:vMerge/>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3263" w:type="dxa"/>
            <w:vMerge/>
            <w:shd w:val="clear" w:color="auto" w:fill="auto"/>
          </w:tcPr>
          <w:p w:rsidR="00835884" w:rsidRPr="0072342E" w:rsidRDefault="00835884" w:rsidP="004A193D">
            <w:pPr>
              <w:tabs>
                <w:tab w:val="left" w:pos="-3220"/>
              </w:tabs>
              <w:spacing w:after="0" w:line="240" w:lineRule="auto"/>
              <w:rPr>
                <w:rFonts w:ascii="Times New Roman" w:hAnsi="Times New Roman" w:cs="Times New Roman"/>
              </w:rPr>
            </w:pPr>
          </w:p>
        </w:tc>
        <w:tc>
          <w:tcPr>
            <w:tcW w:w="2748" w:type="dxa"/>
            <w:shd w:val="clear" w:color="auto" w:fill="auto"/>
          </w:tcPr>
          <w:p w:rsidR="00835884" w:rsidRPr="0072342E" w:rsidRDefault="00835884" w:rsidP="00E070BC">
            <w:pPr>
              <w:tabs>
                <w:tab w:val="left" w:pos="-3220"/>
              </w:tabs>
              <w:spacing w:after="0" w:line="240" w:lineRule="auto"/>
              <w:rPr>
                <w:rFonts w:ascii="Times New Roman" w:hAnsi="Times New Roman" w:cs="Times New Roman"/>
              </w:rPr>
            </w:pPr>
            <w:r w:rsidRPr="0072342E">
              <w:rPr>
                <w:rFonts w:ascii="Times New Roman" w:hAnsi="Times New Roman" w:cs="Times New Roman"/>
              </w:rPr>
              <w:t xml:space="preserve">Федеральный </w:t>
            </w:r>
            <w:r>
              <w:rPr>
                <w:rFonts w:ascii="Times New Roman" w:hAnsi="Times New Roman" w:cs="Times New Roman"/>
              </w:rPr>
              <w:t xml:space="preserve"> и областной </w:t>
            </w:r>
            <w:r w:rsidRPr="0072342E">
              <w:rPr>
                <w:rFonts w:ascii="Times New Roman" w:hAnsi="Times New Roman" w:cs="Times New Roman"/>
              </w:rPr>
              <w:t>бюджет</w:t>
            </w:r>
            <w:r>
              <w:rPr>
                <w:rFonts w:ascii="Times New Roman" w:hAnsi="Times New Roman" w:cs="Times New Roman"/>
              </w:rPr>
              <w:t>ы</w:t>
            </w:r>
          </w:p>
        </w:tc>
        <w:tc>
          <w:tcPr>
            <w:tcW w:w="1030" w:type="dxa"/>
            <w:shd w:val="clear" w:color="auto" w:fill="auto"/>
            <w:vAlign w:val="center"/>
          </w:tcPr>
          <w:p w:rsidR="00835884" w:rsidRPr="007A6E23" w:rsidRDefault="00835884" w:rsidP="008629DB">
            <w:pPr>
              <w:jc w:val="center"/>
              <w:rPr>
                <w:rFonts w:ascii="Times New Roman" w:hAnsi="Times New Roman" w:cs="Times New Roman"/>
              </w:rPr>
            </w:pPr>
            <w:r>
              <w:rPr>
                <w:rFonts w:ascii="Times New Roman" w:hAnsi="Times New Roman" w:cs="Times New Roman"/>
              </w:rPr>
              <w:t>1151,133</w:t>
            </w: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r>
      <w:tr w:rsidR="00835884" w:rsidRPr="0072342E" w:rsidTr="00835884">
        <w:trPr>
          <w:trHeight w:val="410"/>
        </w:trPr>
        <w:tc>
          <w:tcPr>
            <w:tcW w:w="2364" w:type="dxa"/>
            <w:vMerge/>
            <w:shd w:val="clear" w:color="auto" w:fill="auto"/>
          </w:tcPr>
          <w:p w:rsidR="00835884" w:rsidRPr="0072342E" w:rsidRDefault="00835884" w:rsidP="0072342E">
            <w:pPr>
              <w:tabs>
                <w:tab w:val="left" w:pos="-3220"/>
              </w:tabs>
              <w:spacing w:after="0" w:line="240" w:lineRule="auto"/>
              <w:jc w:val="center"/>
              <w:rPr>
                <w:rFonts w:ascii="Times New Roman" w:hAnsi="Times New Roman" w:cs="Times New Roman"/>
              </w:rPr>
            </w:pPr>
          </w:p>
        </w:tc>
        <w:tc>
          <w:tcPr>
            <w:tcW w:w="3263" w:type="dxa"/>
            <w:vMerge/>
            <w:shd w:val="clear" w:color="auto" w:fill="auto"/>
          </w:tcPr>
          <w:p w:rsidR="00835884" w:rsidRPr="0072342E" w:rsidRDefault="00835884" w:rsidP="004A193D">
            <w:pPr>
              <w:tabs>
                <w:tab w:val="left" w:pos="-3220"/>
              </w:tabs>
              <w:spacing w:after="0" w:line="240" w:lineRule="auto"/>
              <w:rPr>
                <w:rFonts w:ascii="Times New Roman" w:hAnsi="Times New Roman" w:cs="Times New Roman"/>
              </w:rPr>
            </w:pPr>
          </w:p>
        </w:tc>
        <w:tc>
          <w:tcPr>
            <w:tcW w:w="2748" w:type="dxa"/>
            <w:shd w:val="clear" w:color="auto" w:fill="auto"/>
          </w:tcPr>
          <w:p w:rsidR="00835884" w:rsidRPr="0072342E" w:rsidRDefault="00835884" w:rsidP="00E070BC">
            <w:pPr>
              <w:tabs>
                <w:tab w:val="left" w:pos="-3220"/>
              </w:tabs>
              <w:spacing w:after="0" w:line="240" w:lineRule="auto"/>
              <w:rPr>
                <w:rFonts w:ascii="Times New Roman" w:hAnsi="Times New Roman" w:cs="Times New Roman"/>
              </w:rPr>
            </w:pPr>
            <w:r>
              <w:rPr>
                <w:rFonts w:ascii="Times New Roman" w:hAnsi="Times New Roman" w:cs="Times New Roman"/>
              </w:rPr>
              <w:t>Бюджет Воз</w:t>
            </w:r>
            <w:r w:rsidRPr="0072342E">
              <w:rPr>
                <w:rFonts w:ascii="Times New Roman" w:hAnsi="Times New Roman" w:cs="Times New Roman"/>
              </w:rPr>
              <w:t xml:space="preserve">овского </w:t>
            </w:r>
            <w:r>
              <w:rPr>
                <w:rFonts w:ascii="Times New Roman" w:hAnsi="Times New Roman" w:cs="Times New Roman"/>
              </w:rPr>
              <w:t>сельсовета Поныров</w:t>
            </w:r>
            <w:r w:rsidRPr="0072342E">
              <w:rPr>
                <w:rFonts w:ascii="Times New Roman" w:hAnsi="Times New Roman" w:cs="Times New Roman"/>
              </w:rPr>
              <w:t>ского района</w:t>
            </w:r>
          </w:p>
        </w:tc>
        <w:tc>
          <w:tcPr>
            <w:tcW w:w="1030" w:type="dxa"/>
            <w:shd w:val="clear" w:color="auto" w:fill="auto"/>
          </w:tcPr>
          <w:p w:rsidR="00835884" w:rsidRPr="007A6E23" w:rsidRDefault="00835884" w:rsidP="008629DB">
            <w:pPr>
              <w:jc w:val="center"/>
              <w:rPr>
                <w:rFonts w:ascii="Times New Roman" w:hAnsi="Times New Roman" w:cs="Times New Roman"/>
              </w:rPr>
            </w:pPr>
            <w:r>
              <w:rPr>
                <w:rFonts w:ascii="Times New Roman" w:hAnsi="Times New Roman" w:cs="Times New Roman"/>
              </w:rPr>
              <w:t>106</w:t>
            </w:r>
            <w:r w:rsidRPr="007A6E23">
              <w:rPr>
                <w:rFonts w:ascii="Times New Roman" w:hAnsi="Times New Roman" w:cs="Times New Roman"/>
              </w:rPr>
              <w:t>,0</w:t>
            </w: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r>
      <w:tr w:rsidR="00835884" w:rsidRPr="0072342E" w:rsidTr="00835884">
        <w:trPr>
          <w:trHeight w:val="410"/>
        </w:trPr>
        <w:tc>
          <w:tcPr>
            <w:tcW w:w="2364" w:type="dxa"/>
            <w:shd w:val="clear" w:color="auto" w:fill="auto"/>
          </w:tcPr>
          <w:p w:rsidR="00835884" w:rsidRPr="0072342E" w:rsidRDefault="00835884" w:rsidP="00835884">
            <w:pPr>
              <w:tabs>
                <w:tab w:val="left" w:pos="-3220"/>
              </w:tabs>
              <w:spacing w:after="0" w:line="240" w:lineRule="auto"/>
              <w:rPr>
                <w:rFonts w:ascii="Times New Roman" w:hAnsi="Times New Roman" w:cs="Times New Roman"/>
              </w:rPr>
            </w:pPr>
          </w:p>
        </w:tc>
        <w:tc>
          <w:tcPr>
            <w:tcW w:w="3263" w:type="dxa"/>
            <w:shd w:val="clear" w:color="auto" w:fill="auto"/>
          </w:tcPr>
          <w:p w:rsidR="00835884" w:rsidRPr="0072342E" w:rsidRDefault="00835884" w:rsidP="004A193D">
            <w:pPr>
              <w:tabs>
                <w:tab w:val="left" w:pos="-3220"/>
              </w:tabs>
              <w:spacing w:after="0" w:line="240" w:lineRule="auto"/>
              <w:rPr>
                <w:rFonts w:ascii="Times New Roman" w:hAnsi="Times New Roman" w:cs="Times New Roman"/>
              </w:rPr>
            </w:pPr>
          </w:p>
        </w:tc>
        <w:tc>
          <w:tcPr>
            <w:tcW w:w="2748" w:type="dxa"/>
            <w:shd w:val="clear" w:color="auto" w:fill="auto"/>
          </w:tcPr>
          <w:p w:rsidR="00835884" w:rsidRDefault="00835884" w:rsidP="00E070BC">
            <w:pPr>
              <w:tabs>
                <w:tab w:val="left" w:pos="-3220"/>
              </w:tabs>
              <w:spacing w:after="0" w:line="240" w:lineRule="auto"/>
              <w:rPr>
                <w:rFonts w:ascii="Times New Roman" w:hAnsi="Times New Roman" w:cs="Times New Roman"/>
              </w:rPr>
            </w:pPr>
            <w:r>
              <w:rPr>
                <w:rFonts w:ascii="Times New Roman" w:hAnsi="Times New Roman" w:cs="Times New Roman"/>
              </w:rPr>
              <w:t>Внебюджетные источники</w:t>
            </w:r>
          </w:p>
        </w:tc>
        <w:tc>
          <w:tcPr>
            <w:tcW w:w="1030" w:type="dxa"/>
            <w:shd w:val="clear" w:color="auto" w:fill="auto"/>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c>
          <w:tcPr>
            <w:tcW w:w="1030" w:type="dxa"/>
          </w:tcPr>
          <w:p w:rsidR="00835884" w:rsidRDefault="00835884" w:rsidP="008629DB">
            <w:pPr>
              <w:jc w:val="center"/>
              <w:rPr>
                <w:rFonts w:ascii="Times New Roman" w:hAnsi="Times New Roman" w:cs="Times New Roman"/>
              </w:rPr>
            </w:pPr>
          </w:p>
        </w:tc>
      </w:tr>
    </w:tbl>
    <w:p w:rsidR="0072342E" w:rsidRPr="0072342E" w:rsidRDefault="0072342E" w:rsidP="0072342E">
      <w:pPr>
        <w:tabs>
          <w:tab w:val="left" w:pos="-3220"/>
        </w:tabs>
        <w:spacing w:after="0" w:line="240" w:lineRule="auto"/>
        <w:rPr>
          <w:rFonts w:ascii="Times New Roman" w:hAnsi="Times New Roman" w:cs="Times New Roman"/>
        </w:rPr>
      </w:pPr>
    </w:p>
    <w:p w:rsidR="009407B2" w:rsidRDefault="009407B2" w:rsidP="0009259D">
      <w:pPr>
        <w:pStyle w:val="ConsPlusNormal"/>
        <w:jc w:val="right"/>
        <w:rPr>
          <w:rFonts w:ascii="Times New Roman" w:hAnsi="Times New Roman" w:cs="Times New Roman"/>
          <w:sz w:val="24"/>
          <w:szCs w:val="24"/>
        </w:rPr>
      </w:pPr>
    </w:p>
    <w:p w:rsidR="009407B2" w:rsidRDefault="009407B2"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09259D" w:rsidRPr="0072342E" w:rsidRDefault="0009259D" w:rsidP="0009259D">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t>Приложение №</w:t>
      </w:r>
      <w:r>
        <w:rPr>
          <w:rFonts w:ascii="Times New Roman" w:hAnsi="Times New Roman" w:cs="Times New Roman"/>
          <w:sz w:val="24"/>
          <w:szCs w:val="24"/>
        </w:rPr>
        <w:t>5</w:t>
      </w:r>
    </w:p>
    <w:p w:rsidR="0009259D" w:rsidRPr="0072342E" w:rsidRDefault="0009259D" w:rsidP="0009259D">
      <w:pPr>
        <w:pStyle w:val="ab"/>
        <w:ind w:firstLine="672"/>
        <w:jc w:val="right"/>
        <w:rPr>
          <w:b w:val="0"/>
          <w:sz w:val="24"/>
          <w:szCs w:val="24"/>
        </w:rPr>
      </w:pPr>
      <w:r w:rsidRPr="0072342E">
        <w:rPr>
          <w:b w:val="0"/>
          <w:sz w:val="24"/>
          <w:szCs w:val="24"/>
        </w:rPr>
        <w:t>к муниципальной программе</w:t>
      </w:r>
    </w:p>
    <w:p w:rsidR="0009259D" w:rsidRPr="0072342E" w:rsidRDefault="001B73B7" w:rsidP="0009259D">
      <w:pPr>
        <w:pStyle w:val="ab"/>
        <w:ind w:firstLine="672"/>
        <w:jc w:val="right"/>
        <w:rPr>
          <w:b w:val="0"/>
          <w:sz w:val="24"/>
          <w:szCs w:val="24"/>
        </w:rPr>
      </w:pPr>
      <w:r>
        <w:rPr>
          <w:b w:val="0"/>
          <w:sz w:val="24"/>
          <w:szCs w:val="24"/>
        </w:rPr>
        <w:t xml:space="preserve">Возовского сельсовета Поныровского </w:t>
      </w:r>
      <w:proofErr w:type="spellStart"/>
      <w:r>
        <w:rPr>
          <w:b w:val="0"/>
          <w:sz w:val="24"/>
          <w:szCs w:val="24"/>
        </w:rPr>
        <w:t>района</w:t>
      </w:r>
      <w:r w:rsidR="0009259D" w:rsidRPr="0072342E">
        <w:rPr>
          <w:b w:val="0"/>
          <w:sz w:val="24"/>
          <w:szCs w:val="24"/>
        </w:rPr>
        <w:t>Курской</w:t>
      </w:r>
      <w:proofErr w:type="spellEnd"/>
      <w:r w:rsidR="0009259D" w:rsidRPr="0072342E">
        <w:rPr>
          <w:b w:val="0"/>
          <w:sz w:val="24"/>
          <w:szCs w:val="24"/>
        </w:rPr>
        <w:t xml:space="preserve"> области </w:t>
      </w:r>
    </w:p>
    <w:p w:rsidR="0009259D" w:rsidRDefault="0009259D" w:rsidP="0009259D">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9407B2">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sidR="009407B2">
        <w:rPr>
          <w:rFonts w:ascii="Times New Roman" w:hAnsi="Times New Roman" w:cs="Times New Roman"/>
          <w:sz w:val="24"/>
          <w:szCs w:val="24"/>
        </w:rPr>
        <w:t>»</w:t>
      </w:r>
    </w:p>
    <w:p w:rsidR="0009259D" w:rsidRDefault="0009259D" w:rsidP="0009259D">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09259D" w:rsidRDefault="0009259D" w:rsidP="0009259D">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09259D" w:rsidRDefault="0009259D" w:rsidP="007A6E23">
      <w:pPr>
        <w:pStyle w:val="ConsPlusNormal"/>
        <w:jc w:val="right"/>
        <w:rPr>
          <w:rFonts w:ascii="Times New Roman" w:hAnsi="Times New Roman" w:cs="Times New Roman"/>
          <w:sz w:val="24"/>
          <w:szCs w:val="24"/>
        </w:rPr>
      </w:pPr>
    </w:p>
    <w:p w:rsidR="0009259D" w:rsidRDefault="0009259D" w:rsidP="007A6E23">
      <w:pPr>
        <w:pStyle w:val="ConsPlusNormal"/>
        <w:jc w:val="right"/>
        <w:rPr>
          <w:rFonts w:ascii="Times New Roman" w:hAnsi="Times New Roman" w:cs="Times New Roman"/>
          <w:sz w:val="24"/>
          <w:szCs w:val="24"/>
        </w:rPr>
      </w:pPr>
    </w:p>
    <w:p w:rsidR="0009259D" w:rsidRDefault="0009259D" w:rsidP="0009259D">
      <w:pPr>
        <w:pStyle w:val="ConsPlusNormal"/>
        <w:jc w:val="center"/>
        <w:rPr>
          <w:rFonts w:ascii="Times New Roman" w:hAnsi="Times New Roman" w:cs="Times New Roman"/>
          <w:b/>
          <w:sz w:val="24"/>
          <w:szCs w:val="24"/>
        </w:rPr>
      </w:pPr>
      <w:r w:rsidRPr="0009259D">
        <w:rPr>
          <w:rFonts w:ascii="Times New Roman" w:hAnsi="Times New Roman" w:cs="Times New Roman"/>
          <w:b/>
          <w:sz w:val="24"/>
          <w:szCs w:val="24"/>
        </w:rPr>
        <w:t>Адресный перечень многоквартирных домов,</w:t>
      </w:r>
    </w:p>
    <w:p w:rsidR="0009259D" w:rsidRDefault="0009259D" w:rsidP="0009259D">
      <w:pPr>
        <w:pStyle w:val="ConsPlusNormal"/>
        <w:jc w:val="center"/>
        <w:rPr>
          <w:rFonts w:ascii="Times New Roman" w:hAnsi="Times New Roman" w:cs="Times New Roman"/>
          <w:b/>
          <w:sz w:val="24"/>
          <w:szCs w:val="24"/>
        </w:rPr>
      </w:pPr>
      <w:r w:rsidRPr="0009259D">
        <w:rPr>
          <w:rFonts w:ascii="Times New Roman" w:hAnsi="Times New Roman" w:cs="Times New Roman"/>
          <w:b/>
          <w:sz w:val="24"/>
          <w:szCs w:val="24"/>
        </w:rPr>
        <w:t xml:space="preserve">дворовые </w:t>
      </w:r>
      <w:proofErr w:type="gramStart"/>
      <w:r w:rsidRPr="0009259D">
        <w:rPr>
          <w:rFonts w:ascii="Times New Roman" w:hAnsi="Times New Roman" w:cs="Times New Roman"/>
          <w:b/>
          <w:sz w:val="24"/>
          <w:szCs w:val="24"/>
        </w:rPr>
        <w:t>территории</w:t>
      </w:r>
      <w:proofErr w:type="gramEnd"/>
      <w:r w:rsidRPr="0009259D">
        <w:rPr>
          <w:rFonts w:ascii="Times New Roman" w:hAnsi="Times New Roman" w:cs="Times New Roman"/>
          <w:b/>
          <w:sz w:val="24"/>
          <w:szCs w:val="24"/>
        </w:rPr>
        <w:t xml:space="preserve"> которых отобраны и подлежат благоустройству в </w:t>
      </w:r>
      <w:r w:rsidR="00405A01">
        <w:rPr>
          <w:rFonts w:ascii="Times New Roman" w:hAnsi="Times New Roman" w:cs="Times New Roman"/>
          <w:b/>
          <w:sz w:val="24"/>
          <w:szCs w:val="24"/>
        </w:rPr>
        <w:t xml:space="preserve">2018-2022 </w:t>
      </w:r>
      <w:proofErr w:type="spellStart"/>
      <w:r w:rsidR="00405A01">
        <w:rPr>
          <w:rFonts w:ascii="Times New Roman" w:hAnsi="Times New Roman" w:cs="Times New Roman"/>
          <w:b/>
          <w:sz w:val="24"/>
          <w:szCs w:val="24"/>
        </w:rPr>
        <w:t>годы</w:t>
      </w:r>
      <w:r w:rsidRPr="0009259D">
        <w:rPr>
          <w:rFonts w:ascii="Times New Roman" w:hAnsi="Times New Roman" w:cs="Times New Roman"/>
          <w:b/>
          <w:sz w:val="24"/>
          <w:szCs w:val="24"/>
        </w:rPr>
        <w:t>у</w:t>
      </w:r>
      <w:proofErr w:type="spellEnd"/>
    </w:p>
    <w:p w:rsidR="0009259D" w:rsidRDefault="0009259D" w:rsidP="0009259D">
      <w:pPr>
        <w:pStyle w:val="ConsPlusNormal"/>
        <w:jc w:val="center"/>
        <w:rPr>
          <w:rFonts w:ascii="Times New Roman" w:hAnsi="Times New Roman" w:cs="Times New Roman"/>
          <w:b/>
          <w:sz w:val="24"/>
          <w:szCs w:val="24"/>
        </w:rPr>
      </w:pPr>
    </w:p>
    <w:p w:rsidR="0009259D" w:rsidRDefault="0009259D" w:rsidP="0009259D">
      <w:pPr>
        <w:pStyle w:val="ConsPlusNormal"/>
        <w:jc w:val="center"/>
        <w:rPr>
          <w:rFonts w:ascii="Times New Roman" w:hAnsi="Times New Roman" w:cs="Times New Roman"/>
          <w:b/>
          <w:sz w:val="24"/>
          <w:szCs w:val="24"/>
        </w:rPr>
      </w:pPr>
    </w:p>
    <w:p w:rsidR="0009259D" w:rsidRDefault="0009259D" w:rsidP="0009259D">
      <w:pPr>
        <w:pStyle w:val="ConsPlusNormal"/>
        <w:jc w:val="center"/>
        <w:rPr>
          <w:rFonts w:ascii="Times New Roman" w:hAnsi="Times New Roman" w:cs="Times New Roman"/>
          <w:b/>
          <w:sz w:val="24"/>
          <w:szCs w:val="24"/>
        </w:rPr>
      </w:pPr>
    </w:p>
    <w:p w:rsidR="00975BE2" w:rsidRDefault="00566B3D"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1Курская область, Поныровский район, п</w:t>
      </w:r>
      <w:proofErr w:type="gramStart"/>
      <w:r>
        <w:rPr>
          <w:rFonts w:ascii="Times New Roman" w:hAnsi="Times New Roman" w:cs="Times New Roman"/>
          <w:sz w:val="24"/>
          <w:szCs w:val="24"/>
        </w:rPr>
        <w:t>.</w:t>
      </w:r>
      <w:r w:rsidR="00975BE2">
        <w:rPr>
          <w:rFonts w:ascii="Times New Roman" w:hAnsi="Times New Roman" w:cs="Times New Roman"/>
          <w:sz w:val="24"/>
          <w:szCs w:val="24"/>
        </w:rPr>
        <w:t>В</w:t>
      </w:r>
      <w:proofErr w:type="gramEnd"/>
      <w:r w:rsidR="00975BE2">
        <w:rPr>
          <w:rFonts w:ascii="Times New Roman" w:hAnsi="Times New Roman" w:cs="Times New Roman"/>
          <w:sz w:val="24"/>
          <w:szCs w:val="24"/>
        </w:rPr>
        <w:t>озы, ул. Комсомольская,д.21;2Курская область, Поныровский район, п.Возы, ул. Комсомольская, д.23;                      3Курская область, Поныровский район, п.Возы, ул. Комсомольская, д.37;</w:t>
      </w:r>
    </w:p>
    <w:p w:rsidR="00975BE2" w:rsidRDefault="002907CE"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975BE2">
        <w:rPr>
          <w:rFonts w:ascii="Times New Roman" w:hAnsi="Times New Roman" w:cs="Times New Roman"/>
          <w:sz w:val="24"/>
          <w:szCs w:val="24"/>
        </w:rPr>
        <w:t>Курская область, Поныровский район, п</w:t>
      </w:r>
      <w:proofErr w:type="gramStart"/>
      <w:r w:rsidR="00975BE2">
        <w:rPr>
          <w:rFonts w:ascii="Times New Roman" w:hAnsi="Times New Roman" w:cs="Times New Roman"/>
          <w:sz w:val="24"/>
          <w:szCs w:val="24"/>
        </w:rPr>
        <w:t>.В</w:t>
      </w:r>
      <w:proofErr w:type="gramEnd"/>
      <w:r w:rsidR="00975BE2">
        <w:rPr>
          <w:rFonts w:ascii="Times New Roman" w:hAnsi="Times New Roman" w:cs="Times New Roman"/>
          <w:sz w:val="24"/>
          <w:szCs w:val="24"/>
        </w:rPr>
        <w:t>озы, ул. Комсомольская, д.45;</w:t>
      </w:r>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4</w:t>
      </w:r>
      <w:r w:rsidR="00975BE2">
        <w:rPr>
          <w:rFonts w:ascii="Times New Roman" w:hAnsi="Times New Roman" w:cs="Times New Roman"/>
          <w:sz w:val="24"/>
          <w:szCs w:val="24"/>
        </w:rPr>
        <w:t>.Курская область, Поныровский район, п. Возы, ул. Советская, д, 1;</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5</w:t>
      </w:r>
      <w:r w:rsidR="00975BE2">
        <w:rPr>
          <w:rFonts w:ascii="Times New Roman" w:hAnsi="Times New Roman" w:cs="Times New Roman"/>
          <w:sz w:val="24"/>
          <w:szCs w:val="24"/>
        </w:rPr>
        <w:t>.Курская область, Поныровский район, п. Возы, ул. Советская, д, 3;</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6</w:t>
      </w:r>
      <w:r w:rsidR="00975BE2">
        <w:rPr>
          <w:rFonts w:ascii="Times New Roman" w:hAnsi="Times New Roman" w:cs="Times New Roman"/>
          <w:sz w:val="24"/>
          <w:szCs w:val="24"/>
        </w:rPr>
        <w:t>.Курская область, Поныровский район, п. Возы, ул. Советская, д, 5;</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7</w:t>
      </w:r>
      <w:r w:rsidR="00975BE2">
        <w:rPr>
          <w:rFonts w:ascii="Times New Roman" w:hAnsi="Times New Roman" w:cs="Times New Roman"/>
          <w:sz w:val="24"/>
          <w:szCs w:val="24"/>
        </w:rPr>
        <w:t>.Курская область, Поныровский район, п. Возы, ул. Октябрьская, д, 1;</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8</w:t>
      </w:r>
      <w:r w:rsidR="00975BE2">
        <w:rPr>
          <w:rFonts w:ascii="Times New Roman" w:hAnsi="Times New Roman" w:cs="Times New Roman"/>
          <w:sz w:val="24"/>
          <w:szCs w:val="24"/>
        </w:rPr>
        <w:t>.Курская область, Поныровский район, п. Возы, ул. Октябрьская, д, 3;</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9</w:t>
      </w:r>
      <w:r w:rsidR="00975BE2">
        <w:rPr>
          <w:rFonts w:ascii="Times New Roman" w:hAnsi="Times New Roman" w:cs="Times New Roman"/>
          <w:sz w:val="24"/>
          <w:szCs w:val="24"/>
        </w:rPr>
        <w:t>.Курская область, Поныровский район, п. Возы, ул. Октябрьская, д, 6;</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10</w:t>
      </w:r>
      <w:r w:rsidR="00975BE2">
        <w:rPr>
          <w:rFonts w:ascii="Times New Roman" w:hAnsi="Times New Roman" w:cs="Times New Roman"/>
          <w:sz w:val="24"/>
          <w:szCs w:val="24"/>
        </w:rPr>
        <w:t>.Курская область, Поныровский район, п. Возы, ул. Октябрьская, д, 8;</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11</w:t>
      </w:r>
      <w:r w:rsidR="00975BE2">
        <w:rPr>
          <w:rFonts w:ascii="Times New Roman" w:hAnsi="Times New Roman" w:cs="Times New Roman"/>
          <w:sz w:val="24"/>
          <w:szCs w:val="24"/>
        </w:rPr>
        <w:t>.Курская область, Поныровский район, п. Возы, ул. Школьная, д, 9;</w:t>
      </w:r>
      <w:proofErr w:type="gramEnd"/>
    </w:p>
    <w:p w:rsidR="00975BE2" w:rsidRDefault="002907CE" w:rsidP="00975BE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12</w:t>
      </w:r>
      <w:r w:rsidR="00975BE2">
        <w:rPr>
          <w:rFonts w:ascii="Times New Roman" w:hAnsi="Times New Roman" w:cs="Times New Roman"/>
          <w:sz w:val="24"/>
          <w:szCs w:val="24"/>
        </w:rPr>
        <w:t>.Курская область, Поныровский ра</w:t>
      </w:r>
      <w:r w:rsidR="00401B14">
        <w:rPr>
          <w:rFonts w:ascii="Times New Roman" w:hAnsi="Times New Roman" w:cs="Times New Roman"/>
          <w:sz w:val="24"/>
          <w:szCs w:val="24"/>
        </w:rPr>
        <w:t>йон, п. Возы, ул. Школьная, д, 11</w:t>
      </w:r>
      <w:r w:rsidR="00975BE2">
        <w:rPr>
          <w:rFonts w:ascii="Times New Roman" w:hAnsi="Times New Roman" w:cs="Times New Roman"/>
          <w:sz w:val="24"/>
          <w:szCs w:val="24"/>
        </w:rPr>
        <w:t>;</w:t>
      </w:r>
      <w:proofErr w:type="gramEnd"/>
    </w:p>
    <w:p w:rsidR="00401B14" w:rsidRDefault="002907CE" w:rsidP="00401B1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13</w:t>
      </w:r>
      <w:r w:rsidR="00401B14">
        <w:rPr>
          <w:rFonts w:ascii="Times New Roman" w:hAnsi="Times New Roman" w:cs="Times New Roman"/>
          <w:sz w:val="24"/>
          <w:szCs w:val="24"/>
        </w:rPr>
        <w:t>.Курская область, Поныровский район, п. Возы, ул. Светлова, д, 20;</w:t>
      </w:r>
      <w:proofErr w:type="gramEnd"/>
    </w:p>
    <w:p w:rsidR="00401B14" w:rsidRDefault="002907CE" w:rsidP="00401B14">
      <w:pPr>
        <w:pStyle w:val="ConsPlusNormal"/>
        <w:jc w:val="both"/>
        <w:rPr>
          <w:rFonts w:ascii="Times New Roman" w:hAnsi="Times New Roman" w:cs="Times New Roman"/>
          <w:sz w:val="24"/>
          <w:szCs w:val="24"/>
        </w:rPr>
      </w:pPr>
      <w:r>
        <w:rPr>
          <w:rFonts w:ascii="Times New Roman" w:hAnsi="Times New Roman" w:cs="Times New Roman"/>
          <w:sz w:val="24"/>
          <w:szCs w:val="24"/>
        </w:rPr>
        <w:t>14</w:t>
      </w:r>
      <w:r w:rsidR="00401B14">
        <w:rPr>
          <w:rFonts w:ascii="Times New Roman" w:hAnsi="Times New Roman" w:cs="Times New Roman"/>
          <w:sz w:val="24"/>
          <w:szCs w:val="24"/>
        </w:rPr>
        <w:t>Курская область, Поныровский район, п. Возы, ул. Светлова, д, 22;</w:t>
      </w:r>
    </w:p>
    <w:p w:rsidR="002907CE" w:rsidRDefault="002907CE" w:rsidP="002907C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15Курская область, Поныровский район, 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озы, ул. Комсомольская, д.37;</w:t>
      </w:r>
    </w:p>
    <w:p w:rsidR="00401B14" w:rsidRDefault="002907CE" w:rsidP="00401B1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16</w:t>
      </w:r>
      <w:r w:rsidR="00401B14">
        <w:rPr>
          <w:rFonts w:ascii="Times New Roman" w:hAnsi="Times New Roman" w:cs="Times New Roman"/>
          <w:sz w:val="24"/>
          <w:szCs w:val="24"/>
        </w:rPr>
        <w:t>.Курская область, Поныровский район, п. Возы, ул. Пролетарская, д, 2.</w:t>
      </w:r>
      <w:proofErr w:type="gramEnd"/>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ab"/>
        <w:ind w:firstLine="672"/>
        <w:jc w:val="left"/>
        <w:rPr>
          <w:b w:val="0"/>
          <w:sz w:val="24"/>
          <w:szCs w:val="24"/>
        </w:rPr>
      </w:pPr>
    </w:p>
    <w:p w:rsidR="00975BE2" w:rsidRDefault="00975BE2" w:rsidP="00975BE2">
      <w:pPr>
        <w:pStyle w:val="ab"/>
        <w:ind w:firstLine="672"/>
        <w:jc w:val="left"/>
        <w:rPr>
          <w:b w:val="0"/>
          <w:sz w:val="24"/>
          <w:szCs w:val="24"/>
        </w:rPr>
      </w:pPr>
    </w:p>
    <w:p w:rsidR="00975BE2" w:rsidRDefault="00975BE2" w:rsidP="00975BE2">
      <w:pPr>
        <w:pStyle w:val="ab"/>
        <w:ind w:firstLine="672"/>
        <w:jc w:val="left"/>
        <w:rPr>
          <w:b w:val="0"/>
          <w:sz w:val="24"/>
          <w:szCs w:val="24"/>
        </w:rPr>
      </w:pPr>
    </w:p>
    <w:p w:rsidR="00644EED" w:rsidRPr="0072342E" w:rsidRDefault="00322028" w:rsidP="00975BE2">
      <w:pPr>
        <w:pStyle w:val="ab"/>
        <w:ind w:firstLine="672"/>
        <w:jc w:val="left"/>
        <w:rPr>
          <w:b w:val="0"/>
          <w:sz w:val="24"/>
          <w:szCs w:val="24"/>
        </w:rPr>
      </w:pPr>
      <w:r>
        <w:rPr>
          <w:b w:val="0"/>
          <w:sz w:val="24"/>
          <w:szCs w:val="24"/>
        </w:rPr>
        <w:t xml:space="preserve">                                                     Приложение №6                                                         </w:t>
      </w:r>
      <w:r w:rsidR="00644EED" w:rsidRPr="0072342E">
        <w:rPr>
          <w:b w:val="0"/>
          <w:sz w:val="24"/>
          <w:szCs w:val="24"/>
        </w:rPr>
        <w:t>к муниципальной программе</w:t>
      </w:r>
    </w:p>
    <w:p w:rsidR="00644EED" w:rsidRPr="0072342E" w:rsidRDefault="001B73B7" w:rsidP="00644EED">
      <w:pPr>
        <w:pStyle w:val="ab"/>
        <w:ind w:firstLine="672"/>
        <w:jc w:val="right"/>
        <w:rPr>
          <w:b w:val="0"/>
          <w:sz w:val="24"/>
          <w:szCs w:val="24"/>
        </w:rPr>
      </w:pPr>
      <w:r>
        <w:rPr>
          <w:b w:val="0"/>
          <w:sz w:val="24"/>
          <w:szCs w:val="24"/>
        </w:rPr>
        <w:t>Возовского сельсовета Поныровского района</w:t>
      </w:r>
      <w:r w:rsidR="00644EED" w:rsidRPr="0072342E">
        <w:rPr>
          <w:b w:val="0"/>
          <w:sz w:val="24"/>
          <w:szCs w:val="24"/>
        </w:rPr>
        <w:t xml:space="preserve">Курской области </w:t>
      </w:r>
    </w:p>
    <w:p w:rsidR="00644EED" w:rsidRDefault="00644EED" w:rsidP="00644EED">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322028">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sidR="00322028">
        <w:rPr>
          <w:rFonts w:ascii="Times New Roman" w:hAnsi="Times New Roman" w:cs="Times New Roman"/>
          <w:sz w:val="24"/>
          <w:szCs w:val="24"/>
        </w:rPr>
        <w:t>»</w:t>
      </w:r>
    </w:p>
    <w:p w:rsidR="0009259D" w:rsidRDefault="0009259D" w:rsidP="0009259D">
      <w:pPr>
        <w:pStyle w:val="ConsPlusNormal"/>
        <w:jc w:val="both"/>
        <w:rPr>
          <w:rFonts w:ascii="Times New Roman" w:hAnsi="Times New Roman" w:cs="Times New Roman"/>
          <w:sz w:val="24"/>
          <w:szCs w:val="24"/>
        </w:rPr>
      </w:pPr>
    </w:p>
    <w:p w:rsidR="00644EED" w:rsidRDefault="00644EED" w:rsidP="0009259D">
      <w:pPr>
        <w:pStyle w:val="ConsPlusNormal"/>
        <w:jc w:val="both"/>
        <w:rPr>
          <w:rFonts w:ascii="Times New Roman" w:hAnsi="Times New Roman" w:cs="Times New Roman"/>
          <w:sz w:val="24"/>
          <w:szCs w:val="24"/>
        </w:rPr>
      </w:pPr>
    </w:p>
    <w:p w:rsidR="00644EED" w:rsidRDefault="00644EED" w:rsidP="0009259D">
      <w:pPr>
        <w:pStyle w:val="ConsPlusNormal"/>
        <w:jc w:val="both"/>
        <w:rPr>
          <w:rFonts w:ascii="Times New Roman" w:hAnsi="Times New Roman" w:cs="Times New Roman"/>
          <w:sz w:val="24"/>
          <w:szCs w:val="24"/>
        </w:rPr>
      </w:pPr>
    </w:p>
    <w:p w:rsidR="00353710" w:rsidRDefault="00353710" w:rsidP="003537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53710">
        <w:rPr>
          <w:rFonts w:ascii="Times New Roman" w:hAnsi="Times New Roman" w:cs="Times New Roman"/>
          <w:b/>
          <w:sz w:val="24"/>
          <w:szCs w:val="24"/>
        </w:rPr>
        <w:t>Перечень общественных территорий,</w:t>
      </w:r>
    </w:p>
    <w:p w:rsidR="00353710" w:rsidRDefault="00353710" w:rsidP="003537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53710">
        <w:rPr>
          <w:rFonts w:ascii="Times New Roman" w:hAnsi="Times New Roman" w:cs="Times New Roman"/>
          <w:b/>
          <w:sz w:val="24"/>
          <w:szCs w:val="24"/>
        </w:rPr>
        <w:t xml:space="preserve">подлежащих благоустройству в </w:t>
      </w:r>
      <w:r w:rsidR="00405A01">
        <w:rPr>
          <w:rFonts w:ascii="Times New Roman" w:hAnsi="Times New Roman" w:cs="Times New Roman"/>
          <w:b/>
          <w:sz w:val="24"/>
          <w:szCs w:val="24"/>
        </w:rPr>
        <w:t xml:space="preserve">2018-2022 </w:t>
      </w:r>
      <w:proofErr w:type="spellStart"/>
      <w:r w:rsidR="00405A01">
        <w:rPr>
          <w:rFonts w:ascii="Times New Roman" w:hAnsi="Times New Roman" w:cs="Times New Roman"/>
          <w:b/>
          <w:sz w:val="24"/>
          <w:szCs w:val="24"/>
        </w:rPr>
        <w:t>годы</w:t>
      </w:r>
      <w:r w:rsidRPr="00353710">
        <w:rPr>
          <w:rFonts w:ascii="Times New Roman" w:hAnsi="Times New Roman" w:cs="Times New Roman"/>
          <w:b/>
          <w:sz w:val="24"/>
          <w:szCs w:val="24"/>
        </w:rPr>
        <w:t>у</w:t>
      </w:r>
      <w:proofErr w:type="spellEnd"/>
      <w:r w:rsidRPr="00353710">
        <w:rPr>
          <w:rFonts w:ascii="Times New Roman" w:hAnsi="Times New Roman" w:cs="Times New Roman"/>
          <w:b/>
          <w:sz w:val="24"/>
          <w:szCs w:val="24"/>
        </w:rPr>
        <w:t>,</w:t>
      </w:r>
    </w:p>
    <w:p w:rsidR="00353710" w:rsidRPr="00353710" w:rsidRDefault="00353710" w:rsidP="003537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53710">
        <w:rPr>
          <w:rFonts w:ascii="Times New Roman" w:hAnsi="Times New Roman" w:cs="Times New Roman"/>
          <w:b/>
          <w:sz w:val="24"/>
          <w:szCs w:val="24"/>
        </w:rPr>
        <w:lastRenderedPageBreak/>
        <w:t>с перечнем видов работ, планируемых к выполнению</w:t>
      </w:r>
    </w:p>
    <w:p w:rsidR="00644EED" w:rsidRDefault="00644EED" w:rsidP="0009259D">
      <w:pPr>
        <w:pStyle w:val="ConsPlusNormal"/>
        <w:jc w:val="both"/>
        <w:rPr>
          <w:rFonts w:ascii="Times New Roman" w:hAnsi="Times New Roman" w:cs="Times New Roman"/>
          <w:sz w:val="24"/>
          <w:szCs w:val="24"/>
        </w:rPr>
      </w:pPr>
    </w:p>
    <w:p w:rsidR="00353710" w:rsidRDefault="00353710" w:rsidP="0009259D">
      <w:pPr>
        <w:pStyle w:val="ConsPlusNormal"/>
        <w:jc w:val="both"/>
        <w:rPr>
          <w:rFonts w:ascii="Times New Roman" w:hAnsi="Times New Roman" w:cs="Times New Roman"/>
          <w:sz w:val="24"/>
          <w:szCs w:val="24"/>
        </w:rPr>
      </w:pPr>
    </w:p>
    <w:tbl>
      <w:tblPr>
        <w:tblStyle w:val="a3"/>
        <w:tblW w:w="0" w:type="auto"/>
        <w:tblLook w:val="04A0"/>
      </w:tblPr>
      <w:tblGrid>
        <w:gridCol w:w="973"/>
        <w:gridCol w:w="3578"/>
        <w:gridCol w:w="2532"/>
        <w:gridCol w:w="2300"/>
      </w:tblGrid>
      <w:tr w:rsidR="00353710" w:rsidTr="00353710">
        <w:trPr>
          <w:trHeight w:val="1116"/>
        </w:trPr>
        <w:tc>
          <w:tcPr>
            <w:tcW w:w="973" w:type="dxa"/>
          </w:tcPr>
          <w:p w:rsidR="00353710" w:rsidRDefault="00353710"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578" w:type="dxa"/>
          </w:tcPr>
          <w:p w:rsidR="00353710" w:rsidRDefault="00353710" w:rsidP="00353710">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общественных территорий, иных мероприятий по благоустройству</w:t>
            </w:r>
          </w:p>
        </w:tc>
        <w:tc>
          <w:tcPr>
            <w:tcW w:w="2532" w:type="dxa"/>
          </w:tcPr>
          <w:p w:rsidR="00353710" w:rsidRDefault="00353710" w:rsidP="00353710">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(местоположение) общественной территории</w:t>
            </w:r>
          </w:p>
        </w:tc>
        <w:tc>
          <w:tcPr>
            <w:tcW w:w="2300" w:type="dxa"/>
          </w:tcPr>
          <w:p w:rsidR="00353710" w:rsidRDefault="00353710" w:rsidP="00353710">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видов работ, планируемых к размещению</w:t>
            </w:r>
          </w:p>
        </w:tc>
      </w:tr>
      <w:tr w:rsidR="00353710" w:rsidTr="00353710">
        <w:trPr>
          <w:trHeight w:val="275"/>
        </w:trPr>
        <w:tc>
          <w:tcPr>
            <w:tcW w:w="973" w:type="dxa"/>
          </w:tcPr>
          <w:p w:rsidR="00353710" w:rsidRDefault="00353710" w:rsidP="00353710">
            <w:pPr>
              <w:pStyle w:val="ConsPlusNormal"/>
              <w:numPr>
                <w:ilvl w:val="0"/>
                <w:numId w:val="17"/>
              </w:numPr>
              <w:jc w:val="both"/>
              <w:rPr>
                <w:rFonts w:ascii="Times New Roman" w:hAnsi="Times New Roman" w:cs="Times New Roman"/>
                <w:sz w:val="24"/>
                <w:szCs w:val="24"/>
              </w:rPr>
            </w:pPr>
          </w:p>
        </w:tc>
        <w:tc>
          <w:tcPr>
            <w:tcW w:w="3578" w:type="dxa"/>
          </w:tcPr>
          <w:p w:rsidR="00353710" w:rsidRDefault="002907CE"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Детская игровая площадка на </w:t>
            </w:r>
            <w:proofErr w:type="spellStart"/>
            <w:r>
              <w:rPr>
                <w:rFonts w:ascii="Times New Roman" w:hAnsi="Times New Roman" w:cs="Times New Roman"/>
                <w:sz w:val="24"/>
                <w:szCs w:val="24"/>
              </w:rPr>
              <w:t>жилзоне</w:t>
            </w:r>
            <w:proofErr w:type="spellEnd"/>
            <w:r>
              <w:rPr>
                <w:rFonts w:ascii="Times New Roman" w:hAnsi="Times New Roman" w:cs="Times New Roman"/>
                <w:sz w:val="24"/>
                <w:szCs w:val="24"/>
              </w:rPr>
              <w:t xml:space="preserve"> « Дубки»</w:t>
            </w:r>
          </w:p>
        </w:tc>
        <w:tc>
          <w:tcPr>
            <w:tcW w:w="2532" w:type="dxa"/>
          </w:tcPr>
          <w:p w:rsidR="00353710" w:rsidRDefault="00405C5A"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Pr>
          <w:p w:rsidR="00353710" w:rsidRDefault="00353710" w:rsidP="0009259D">
            <w:pPr>
              <w:pStyle w:val="ConsPlusNormal"/>
              <w:jc w:val="both"/>
              <w:rPr>
                <w:rFonts w:ascii="Times New Roman" w:hAnsi="Times New Roman" w:cs="Times New Roman"/>
                <w:sz w:val="24"/>
                <w:szCs w:val="24"/>
              </w:rPr>
            </w:pPr>
            <w:bookmarkStart w:id="2" w:name="_GoBack"/>
            <w:bookmarkEnd w:id="2"/>
          </w:p>
        </w:tc>
      </w:tr>
    </w:tbl>
    <w:p w:rsidR="00353710" w:rsidRDefault="0035371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A6E23" w:rsidRPr="0072342E" w:rsidRDefault="007A6E23" w:rsidP="007A6E23">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sidR="00644EED">
        <w:rPr>
          <w:rFonts w:ascii="Times New Roman" w:hAnsi="Times New Roman" w:cs="Times New Roman"/>
          <w:sz w:val="24"/>
          <w:szCs w:val="24"/>
        </w:rPr>
        <w:t>7</w:t>
      </w:r>
    </w:p>
    <w:p w:rsidR="00322028" w:rsidRPr="0072342E" w:rsidRDefault="00322028" w:rsidP="00322028">
      <w:pPr>
        <w:pStyle w:val="ab"/>
        <w:ind w:firstLine="672"/>
        <w:jc w:val="right"/>
        <w:rPr>
          <w:b w:val="0"/>
          <w:sz w:val="24"/>
          <w:szCs w:val="24"/>
        </w:rPr>
      </w:pPr>
      <w:r w:rsidRPr="0072342E">
        <w:rPr>
          <w:b w:val="0"/>
          <w:sz w:val="24"/>
          <w:szCs w:val="24"/>
        </w:rPr>
        <w:t>к муниципальной программе</w:t>
      </w:r>
    </w:p>
    <w:p w:rsidR="00322028" w:rsidRPr="0072342E" w:rsidRDefault="00322028" w:rsidP="00322028">
      <w:pPr>
        <w:pStyle w:val="ab"/>
        <w:ind w:firstLine="672"/>
        <w:jc w:val="right"/>
        <w:rPr>
          <w:b w:val="0"/>
          <w:sz w:val="24"/>
          <w:szCs w:val="24"/>
        </w:rPr>
      </w:pPr>
      <w:r>
        <w:rPr>
          <w:b w:val="0"/>
          <w:sz w:val="24"/>
          <w:szCs w:val="24"/>
        </w:rPr>
        <w:t xml:space="preserve">Возовского сельсовета Поныровского </w:t>
      </w:r>
      <w:proofErr w:type="spellStart"/>
      <w:r>
        <w:rPr>
          <w:b w:val="0"/>
          <w:sz w:val="24"/>
          <w:szCs w:val="24"/>
        </w:rPr>
        <w:t>района</w:t>
      </w:r>
      <w:r w:rsidRPr="0072342E">
        <w:rPr>
          <w:b w:val="0"/>
          <w:sz w:val="24"/>
          <w:szCs w:val="24"/>
        </w:rPr>
        <w:t>Курской</w:t>
      </w:r>
      <w:proofErr w:type="spellEnd"/>
      <w:r w:rsidRPr="0072342E">
        <w:rPr>
          <w:b w:val="0"/>
          <w:sz w:val="24"/>
          <w:szCs w:val="24"/>
        </w:rPr>
        <w:t xml:space="preserve"> области </w:t>
      </w:r>
    </w:p>
    <w:p w:rsidR="00322028" w:rsidRDefault="00322028" w:rsidP="00322028">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00405A01">
        <w:rPr>
          <w:rFonts w:ascii="Times New Roman" w:hAnsi="Times New Roman" w:cs="Times New Roman"/>
          <w:sz w:val="24"/>
          <w:szCs w:val="24"/>
        </w:rPr>
        <w:t>2018-2022 годы</w:t>
      </w:r>
      <w:r>
        <w:rPr>
          <w:rFonts w:ascii="Times New Roman" w:hAnsi="Times New Roman" w:cs="Times New Roman"/>
          <w:sz w:val="24"/>
          <w:szCs w:val="24"/>
        </w:rPr>
        <w:t>»</w:t>
      </w: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7A6E23"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7A6E23">
        <w:rPr>
          <w:rFonts w:ascii="Times New Roman" w:hAnsi="Times New Roman" w:cs="Times New Roman"/>
          <w:b/>
          <w:sz w:val="24"/>
          <w:szCs w:val="24"/>
        </w:rPr>
        <w:t>Минимальный перечень</w:t>
      </w:r>
    </w:p>
    <w:p w:rsidR="00756360"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7A6E23">
        <w:rPr>
          <w:rFonts w:ascii="Times New Roman" w:hAnsi="Times New Roman" w:cs="Times New Roman"/>
          <w:b/>
          <w:sz w:val="24"/>
          <w:szCs w:val="24"/>
        </w:rPr>
        <w:t>работ по благоустройству дворовых территорий многоквартирных домов,</w:t>
      </w:r>
    </w:p>
    <w:p w:rsidR="007A6E23" w:rsidRPr="007A6E23"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7A6E23">
        <w:rPr>
          <w:rFonts w:ascii="Times New Roman" w:hAnsi="Times New Roman" w:cs="Times New Roman"/>
          <w:b/>
          <w:sz w:val="24"/>
          <w:szCs w:val="24"/>
        </w:rPr>
        <w:t>с приложением визуализированного перечня образцов элементов благоустройства, предполагаемых к размещению на дворовой территории</w:t>
      </w:r>
    </w:p>
    <w:p w:rsidR="00AF170B" w:rsidRDefault="00AF170B" w:rsidP="0072342E">
      <w:pPr>
        <w:tabs>
          <w:tab w:val="left" w:pos="-3220"/>
        </w:tabs>
        <w:spacing w:after="0" w:line="240" w:lineRule="auto"/>
        <w:rPr>
          <w:rFonts w:ascii="Times New Roman" w:hAnsi="Times New Roman" w:cs="Times New Roman"/>
          <w:sz w:val="18"/>
          <w:szCs w:val="18"/>
        </w:rPr>
      </w:pPr>
    </w:p>
    <w:p w:rsidR="007A6E23" w:rsidRDefault="007A6E23" w:rsidP="0072342E">
      <w:pPr>
        <w:tabs>
          <w:tab w:val="left" w:pos="-3220"/>
        </w:tabs>
        <w:spacing w:after="0" w:line="240" w:lineRule="auto"/>
        <w:rPr>
          <w:rFonts w:ascii="Times New Roman" w:hAnsi="Times New Roman" w:cs="Times New Roman"/>
          <w:sz w:val="18"/>
          <w:szCs w:val="18"/>
        </w:rPr>
      </w:pPr>
    </w:p>
    <w:p w:rsidR="007A6E23" w:rsidRDefault="007A6E23" w:rsidP="0072342E">
      <w:pPr>
        <w:tabs>
          <w:tab w:val="left" w:pos="-3220"/>
        </w:tabs>
        <w:spacing w:after="0" w:line="240" w:lineRule="auto"/>
        <w:rPr>
          <w:rFonts w:ascii="Times New Roman" w:hAnsi="Times New Roman" w:cs="Times New Roman"/>
          <w:sz w:val="18"/>
          <w:szCs w:val="18"/>
        </w:rPr>
      </w:pPr>
    </w:p>
    <w:tbl>
      <w:tblPr>
        <w:tblStyle w:val="a3"/>
        <w:tblW w:w="0" w:type="auto"/>
        <w:tblLook w:val="04A0"/>
      </w:tblPr>
      <w:tblGrid>
        <w:gridCol w:w="1067"/>
        <w:gridCol w:w="2274"/>
        <w:gridCol w:w="6228"/>
      </w:tblGrid>
      <w:tr w:rsidR="00AD1026" w:rsidTr="00322028">
        <w:trPr>
          <w:trHeight w:val="1162"/>
        </w:trPr>
        <w:tc>
          <w:tcPr>
            <w:tcW w:w="1067" w:type="dxa"/>
          </w:tcPr>
          <w:p w:rsidR="00AD1026" w:rsidRPr="00AD1026" w:rsidRDefault="00AD1026" w:rsidP="00AD1026">
            <w:pPr>
              <w:tabs>
                <w:tab w:val="left" w:pos="-3220"/>
              </w:tabs>
              <w:jc w:val="center"/>
              <w:rPr>
                <w:rFonts w:ascii="Times New Roman" w:hAnsi="Times New Roman" w:cs="Times New Roman"/>
                <w:sz w:val="24"/>
                <w:szCs w:val="24"/>
              </w:rPr>
            </w:pPr>
            <w:r w:rsidRPr="00AD1026">
              <w:rPr>
                <w:rFonts w:ascii="Times New Roman" w:hAnsi="Times New Roman" w:cs="Times New Roman"/>
                <w:sz w:val="24"/>
                <w:szCs w:val="24"/>
              </w:rPr>
              <w:t xml:space="preserve">№ </w:t>
            </w:r>
            <w:proofErr w:type="gramStart"/>
            <w:r w:rsidRPr="00AD1026">
              <w:rPr>
                <w:rFonts w:ascii="Times New Roman" w:hAnsi="Times New Roman" w:cs="Times New Roman"/>
                <w:sz w:val="24"/>
                <w:szCs w:val="24"/>
              </w:rPr>
              <w:t>п</w:t>
            </w:r>
            <w:proofErr w:type="gramEnd"/>
            <w:r w:rsidRPr="00AD1026">
              <w:rPr>
                <w:rFonts w:ascii="Times New Roman" w:hAnsi="Times New Roman" w:cs="Times New Roman"/>
                <w:sz w:val="24"/>
                <w:szCs w:val="24"/>
              </w:rPr>
              <w:t>/п</w:t>
            </w:r>
          </w:p>
        </w:tc>
        <w:tc>
          <w:tcPr>
            <w:tcW w:w="2274" w:type="dxa"/>
          </w:tcPr>
          <w:p w:rsidR="00AD1026" w:rsidRPr="00AD1026" w:rsidRDefault="00AD1026" w:rsidP="00AD1026">
            <w:pPr>
              <w:tabs>
                <w:tab w:val="left" w:pos="-3220"/>
              </w:tabs>
              <w:jc w:val="center"/>
              <w:rPr>
                <w:rFonts w:ascii="Times New Roman" w:hAnsi="Times New Roman" w:cs="Times New Roman"/>
                <w:sz w:val="24"/>
                <w:szCs w:val="24"/>
              </w:rPr>
            </w:pPr>
            <w:r w:rsidRPr="00AD1026">
              <w:rPr>
                <w:rFonts w:ascii="Times New Roman" w:hAnsi="Times New Roman" w:cs="Times New Roman"/>
                <w:sz w:val="24"/>
                <w:szCs w:val="24"/>
              </w:rPr>
              <w:t>Перечень работ, входящих в минимальный перечень работ</w:t>
            </w:r>
          </w:p>
        </w:tc>
        <w:tc>
          <w:tcPr>
            <w:tcW w:w="6228" w:type="dxa"/>
          </w:tcPr>
          <w:p w:rsidR="00AD1026" w:rsidRPr="00AD1026" w:rsidRDefault="00AD1026" w:rsidP="00AD1026">
            <w:pPr>
              <w:tabs>
                <w:tab w:val="left" w:pos="-3220"/>
              </w:tabs>
              <w:jc w:val="center"/>
              <w:rPr>
                <w:rFonts w:ascii="Times New Roman" w:hAnsi="Times New Roman" w:cs="Times New Roman"/>
                <w:sz w:val="18"/>
                <w:szCs w:val="18"/>
              </w:rPr>
            </w:pPr>
            <w:r w:rsidRPr="00AD1026">
              <w:rPr>
                <w:rFonts w:ascii="Times New Roman" w:hAnsi="Times New Roman"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r>
      <w:tr w:rsidR="00AD1026" w:rsidTr="00322028">
        <w:trPr>
          <w:trHeight w:val="276"/>
        </w:trPr>
        <w:tc>
          <w:tcPr>
            <w:tcW w:w="1067" w:type="dxa"/>
          </w:tcPr>
          <w:p w:rsidR="00AD1026" w:rsidRPr="00AD1026" w:rsidRDefault="00AD1026" w:rsidP="00AD1026">
            <w:pPr>
              <w:pStyle w:val="aa"/>
              <w:numPr>
                <w:ilvl w:val="0"/>
                <w:numId w:val="14"/>
              </w:numPr>
              <w:tabs>
                <w:tab w:val="left" w:pos="-3220"/>
              </w:tabs>
              <w:rPr>
                <w:rFonts w:ascii="Times New Roman" w:hAnsi="Times New Roman" w:cs="Times New Roman"/>
                <w:sz w:val="24"/>
                <w:szCs w:val="24"/>
              </w:rPr>
            </w:pPr>
          </w:p>
        </w:tc>
        <w:tc>
          <w:tcPr>
            <w:tcW w:w="2274" w:type="dxa"/>
            <w:vAlign w:val="center"/>
          </w:tcPr>
          <w:p w:rsidR="00AD1026" w:rsidRPr="00AD1026" w:rsidRDefault="00AD1026" w:rsidP="00AD1026">
            <w:pPr>
              <w:tabs>
                <w:tab w:val="left" w:pos="-3220"/>
              </w:tabs>
              <w:jc w:val="center"/>
              <w:rPr>
                <w:rFonts w:ascii="Times New Roman" w:hAnsi="Times New Roman" w:cs="Times New Roman"/>
                <w:sz w:val="24"/>
                <w:szCs w:val="24"/>
              </w:rPr>
            </w:pPr>
            <w:r w:rsidRPr="00AD1026">
              <w:rPr>
                <w:rFonts w:ascii="Times New Roman" w:hAnsi="Times New Roman" w:cs="Times New Roman"/>
                <w:sz w:val="24"/>
                <w:szCs w:val="24"/>
              </w:rPr>
              <w:t>Ремонт дворовых проездов</w:t>
            </w:r>
          </w:p>
        </w:tc>
        <w:tc>
          <w:tcPr>
            <w:tcW w:w="6228" w:type="dxa"/>
          </w:tcPr>
          <w:p w:rsidR="00AD1026" w:rsidRDefault="00AD1026" w:rsidP="0072342E">
            <w:pPr>
              <w:tabs>
                <w:tab w:val="left" w:pos="-3220"/>
              </w:tabs>
              <w:rPr>
                <w:rFonts w:ascii="Times New Roman" w:hAnsi="Times New Roman" w:cs="Times New Roman"/>
                <w:sz w:val="18"/>
                <w:szCs w:val="18"/>
              </w:rPr>
            </w:pPr>
            <w:r>
              <w:rPr>
                <w:rFonts w:ascii="Times New Roman" w:hAnsi="Times New Roman" w:cs="Times New Roman"/>
                <w:sz w:val="18"/>
                <w:szCs w:val="18"/>
              </w:rPr>
              <w:t>-</w:t>
            </w:r>
          </w:p>
        </w:tc>
      </w:tr>
      <w:tr w:rsidR="00AD1026" w:rsidTr="00322028">
        <w:trPr>
          <w:trHeight w:val="276"/>
        </w:trPr>
        <w:tc>
          <w:tcPr>
            <w:tcW w:w="1067" w:type="dxa"/>
          </w:tcPr>
          <w:p w:rsidR="00AD1026" w:rsidRPr="00AD1026" w:rsidRDefault="00AD1026" w:rsidP="00AD1026">
            <w:pPr>
              <w:pStyle w:val="aa"/>
              <w:numPr>
                <w:ilvl w:val="0"/>
                <w:numId w:val="14"/>
              </w:numPr>
              <w:tabs>
                <w:tab w:val="left" w:pos="-3220"/>
              </w:tabs>
              <w:rPr>
                <w:rFonts w:ascii="Times New Roman" w:hAnsi="Times New Roman" w:cs="Times New Roman"/>
                <w:sz w:val="18"/>
                <w:szCs w:val="18"/>
              </w:rPr>
            </w:pPr>
          </w:p>
        </w:tc>
        <w:tc>
          <w:tcPr>
            <w:tcW w:w="2274" w:type="dxa"/>
            <w:vAlign w:val="center"/>
          </w:tcPr>
          <w:p w:rsidR="00AD1026" w:rsidRDefault="00AD1026" w:rsidP="00AD1026">
            <w:pPr>
              <w:tabs>
                <w:tab w:val="left" w:pos="-3220"/>
              </w:tabs>
              <w:jc w:val="center"/>
              <w:rPr>
                <w:rFonts w:ascii="Times New Roman" w:hAnsi="Times New Roman" w:cs="Times New Roman"/>
                <w:sz w:val="18"/>
                <w:szCs w:val="18"/>
              </w:rPr>
            </w:pPr>
            <w:r w:rsidRPr="00756360">
              <w:rPr>
                <w:rFonts w:ascii="Times New Roman" w:hAnsi="Times New Roman" w:cs="Times New Roman"/>
                <w:sz w:val="24"/>
                <w:szCs w:val="24"/>
              </w:rPr>
              <w:t>Установка скамеек</w:t>
            </w:r>
          </w:p>
        </w:tc>
        <w:tc>
          <w:tcPr>
            <w:tcW w:w="6228" w:type="dxa"/>
            <w:vAlign w:val="center"/>
          </w:tcPr>
          <w:p w:rsidR="00AD1026" w:rsidRDefault="00AD1026" w:rsidP="00AD1026">
            <w:pPr>
              <w:tabs>
                <w:tab w:val="left" w:pos="-3220"/>
              </w:tabs>
              <w:jc w:val="center"/>
              <w:rPr>
                <w:noProof/>
                <w:lang w:eastAsia="ru-RU"/>
              </w:rPr>
            </w:pPr>
            <w:r>
              <w:rPr>
                <w:noProof/>
                <w:lang w:eastAsia="ru-RU"/>
              </w:rPr>
              <w:drawing>
                <wp:inline distT="0" distB="0" distL="0" distR="0">
                  <wp:extent cx="1866900" cy="1219200"/>
                  <wp:effectExtent l="0" t="0" r="0" b="0"/>
                  <wp:docPr id="3074" name="Picture 2" descr="http://www.argumet.ru/img/banketki/skambe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argumet.ru/img/banketki/skambet/14.jpg"/>
                          <pic:cNvPicPr>
                            <a:picLocks noChangeAspect="1" noChangeArrowheads="1"/>
                          </pic:cNvPicPr>
                        </pic:nvPicPr>
                        <pic:blipFill>
                          <a:blip r:embed="rId12"/>
                          <a:srcRect/>
                          <a:stretch>
                            <a:fillRect/>
                          </a:stretch>
                        </pic:blipFill>
                        <pic:spPr bwMode="auto">
                          <a:xfrm>
                            <a:off x="0" y="0"/>
                            <a:ext cx="1873197" cy="1223312"/>
                          </a:xfrm>
                          <a:prstGeom prst="rect">
                            <a:avLst/>
                          </a:prstGeom>
                          <a:noFill/>
                        </pic:spPr>
                      </pic:pic>
                    </a:graphicData>
                  </a:graphic>
                </wp:inline>
              </w:drawing>
            </w:r>
            <w:r>
              <w:rPr>
                <w:noProof/>
                <w:lang w:eastAsia="ru-RU"/>
              </w:rPr>
              <w:drawing>
                <wp:inline distT="0" distB="0" distL="0" distR="0">
                  <wp:extent cx="1894702" cy="1894702"/>
                  <wp:effectExtent l="0" t="0" r="0" b="0"/>
                  <wp:docPr id="9" name="Рисунок 1" descr="002105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02105_kartochka_tovara_400_400_5_100.jpg"/>
                          <pic:cNvPicPr>
                            <a:picLocks noChangeAspect="1"/>
                          </pic:cNvPicPr>
                        </pic:nvPicPr>
                        <pic:blipFill>
                          <a:blip r:embed="rId13"/>
                          <a:stretch>
                            <a:fillRect/>
                          </a:stretch>
                        </pic:blipFill>
                        <pic:spPr>
                          <a:xfrm>
                            <a:off x="0" y="0"/>
                            <a:ext cx="1894303" cy="1894303"/>
                          </a:xfrm>
                          <a:prstGeom prst="rect">
                            <a:avLst/>
                          </a:prstGeom>
                        </pic:spPr>
                      </pic:pic>
                    </a:graphicData>
                  </a:graphic>
                </wp:inline>
              </w:drawing>
            </w:r>
          </w:p>
          <w:p w:rsidR="00AD1026" w:rsidRDefault="00AD1026" w:rsidP="00AD1026">
            <w:pPr>
              <w:tabs>
                <w:tab w:val="left" w:pos="-3220"/>
              </w:tabs>
              <w:jc w:val="center"/>
              <w:rPr>
                <w:rFonts w:ascii="Times New Roman" w:hAnsi="Times New Roman" w:cs="Times New Roman"/>
                <w:sz w:val="18"/>
                <w:szCs w:val="18"/>
              </w:rPr>
            </w:pPr>
            <w:r>
              <w:rPr>
                <w:noProof/>
                <w:lang w:eastAsia="ru-RU"/>
              </w:rPr>
              <w:lastRenderedPageBreak/>
              <w:drawing>
                <wp:inline distT="0" distB="0" distL="0" distR="0">
                  <wp:extent cx="1787611" cy="1787611"/>
                  <wp:effectExtent l="0" t="0" r="3175" b="3175"/>
                  <wp:docPr id="8" name="Рисунок 1" descr="002104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02104_kartochka_tovara_400_400_5_100.jpg"/>
                          <pic:cNvPicPr>
                            <a:picLocks noChangeAspect="1"/>
                          </pic:cNvPicPr>
                        </pic:nvPicPr>
                        <pic:blipFill>
                          <a:blip r:embed="rId14"/>
                          <a:stretch>
                            <a:fillRect/>
                          </a:stretch>
                        </pic:blipFill>
                        <pic:spPr>
                          <a:xfrm>
                            <a:off x="0" y="0"/>
                            <a:ext cx="1791708" cy="1791708"/>
                          </a:xfrm>
                          <a:prstGeom prst="rect">
                            <a:avLst/>
                          </a:prstGeom>
                        </pic:spPr>
                      </pic:pic>
                    </a:graphicData>
                  </a:graphic>
                </wp:inline>
              </w:drawing>
            </w:r>
          </w:p>
        </w:tc>
      </w:tr>
      <w:tr w:rsidR="00AD1026" w:rsidTr="00322028">
        <w:trPr>
          <w:trHeight w:val="289"/>
        </w:trPr>
        <w:tc>
          <w:tcPr>
            <w:tcW w:w="1067" w:type="dxa"/>
          </w:tcPr>
          <w:p w:rsidR="00AD1026" w:rsidRPr="00AD1026" w:rsidRDefault="00AD1026" w:rsidP="00AD1026">
            <w:pPr>
              <w:pStyle w:val="aa"/>
              <w:numPr>
                <w:ilvl w:val="0"/>
                <w:numId w:val="14"/>
              </w:numPr>
              <w:tabs>
                <w:tab w:val="left" w:pos="-3220"/>
              </w:tabs>
              <w:rPr>
                <w:rFonts w:ascii="Times New Roman" w:hAnsi="Times New Roman" w:cs="Times New Roman"/>
                <w:sz w:val="18"/>
                <w:szCs w:val="18"/>
              </w:rPr>
            </w:pPr>
          </w:p>
        </w:tc>
        <w:tc>
          <w:tcPr>
            <w:tcW w:w="2274" w:type="dxa"/>
            <w:vAlign w:val="center"/>
          </w:tcPr>
          <w:p w:rsidR="00AD1026" w:rsidRDefault="00AD1026" w:rsidP="00AD1026">
            <w:pPr>
              <w:tabs>
                <w:tab w:val="left" w:pos="-3220"/>
              </w:tabs>
              <w:jc w:val="center"/>
              <w:rPr>
                <w:rFonts w:ascii="Times New Roman" w:hAnsi="Times New Roman" w:cs="Times New Roman"/>
                <w:sz w:val="18"/>
                <w:szCs w:val="18"/>
              </w:rPr>
            </w:pPr>
            <w:r w:rsidRPr="00756360">
              <w:rPr>
                <w:rFonts w:ascii="Times New Roman" w:hAnsi="Times New Roman" w:cs="Times New Roman"/>
                <w:sz w:val="24"/>
                <w:szCs w:val="24"/>
              </w:rPr>
              <w:t>Установка урн</w:t>
            </w:r>
          </w:p>
        </w:tc>
        <w:tc>
          <w:tcPr>
            <w:tcW w:w="6228" w:type="dxa"/>
            <w:vAlign w:val="center"/>
          </w:tcPr>
          <w:p w:rsidR="00AD1026" w:rsidRDefault="00AD1026" w:rsidP="00AD1026">
            <w:pPr>
              <w:tabs>
                <w:tab w:val="left" w:pos="-3220"/>
              </w:tabs>
              <w:jc w:val="center"/>
              <w:rPr>
                <w:rFonts w:ascii="Times New Roman" w:hAnsi="Times New Roman" w:cs="Times New Roman"/>
                <w:sz w:val="18"/>
                <w:szCs w:val="18"/>
              </w:rPr>
            </w:pPr>
            <w:r>
              <w:rPr>
                <w:noProof/>
                <w:lang w:eastAsia="ru-RU"/>
              </w:rPr>
              <w:drawing>
                <wp:inline distT="0" distB="0" distL="0" distR="0">
                  <wp:extent cx="1886465" cy="1886465"/>
                  <wp:effectExtent l="0" t="0" r="0" b="0"/>
                  <wp:docPr id="10" name="Рисунок 1" descr="001312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01312_kartochka_tovara_400_400_5_100.jpg"/>
                          <pic:cNvPicPr>
                            <a:picLocks noChangeAspect="1"/>
                          </pic:cNvPicPr>
                        </pic:nvPicPr>
                        <pic:blipFill>
                          <a:blip r:embed="rId15"/>
                          <a:stretch>
                            <a:fillRect/>
                          </a:stretch>
                        </pic:blipFill>
                        <pic:spPr>
                          <a:xfrm>
                            <a:off x="0" y="0"/>
                            <a:ext cx="1886465" cy="1886465"/>
                          </a:xfrm>
                          <a:prstGeom prst="rect">
                            <a:avLst/>
                          </a:prstGeom>
                        </pic:spPr>
                      </pic:pic>
                    </a:graphicData>
                  </a:graphic>
                </wp:inline>
              </w:drawing>
            </w:r>
            <w:r>
              <w:rPr>
                <w:noProof/>
                <w:lang w:eastAsia="ru-RU"/>
              </w:rPr>
              <w:drawing>
                <wp:inline distT="0" distB="0" distL="0" distR="0">
                  <wp:extent cx="1864746" cy="1367481"/>
                  <wp:effectExtent l="0" t="0" r="0" b="0"/>
                  <wp:docPr id="2049" name="Picture 1" descr="http://www.argumet.ru/img/musor1/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descr="http://www.argumet.ru/img/musor1/130.png"/>
                          <pic:cNvPicPr>
                            <a:picLocks noChangeAspect="1" noChangeArrowheads="1"/>
                          </pic:cNvPicPr>
                        </pic:nvPicPr>
                        <pic:blipFill>
                          <a:blip r:embed="rId16"/>
                          <a:srcRect/>
                          <a:stretch>
                            <a:fillRect/>
                          </a:stretch>
                        </pic:blipFill>
                        <pic:spPr bwMode="auto">
                          <a:xfrm>
                            <a:off x="0" y="0"/>
                            <a:ext cx="1867429" cy="1369448"/>
                          </a:xfrm>
                          <a:prstGeom prst="rect">
                            <a:avLst/>
                          </a:prstGeom>
                          <a:noFill/>
                        </pic:spPr>
                      </pic:pic>
                    </a:graphicData>
                  </a:graphic>
                </wp:inline>
              </w:drawing>
            </w:r>
          </w:p>
        </w:tc>
      </w:tr>
    </w:tbl>
    <w:p w:rsidR="007A6E23" w:rsidRDefault="007A6E23">
      <w:pPr>
        <w:rPr>
          <w:rFonts w:ascii="Times New Roman" w:hAnsi="Times New Roman" w:cs="Times New Roman"/>
          <w:sz w:val="18"/>
          <w:szCs w:val="18"/>
        </w:rPr>
      </w:pPr>
      <w:r>
        <w:rPr>
          <w:rFonts w:ascii="Times New Roman" w:hAnsi="Times New Roman" w:cs="Times New Roman"/>
          <w:sz w:val="18"/>
          <w:szCs w:val="18"/>
        </w:rPr>
        <w:br w:type="page"/>
      </w:r>
    </w:p>
    <w:p w:rsidR="007A6E23" w:rsidRDefault="007A6E23" w:rsidP="007A6E2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401B14">
        <w:rPr>
          <w:rFonts w:ascii="Times New Roman" w:hAnsi="Times New Roman" w:cs="Times New Roman"/>
          <w:sz w:val="24"/>
          <w:szCs w:val="24"/>
        </w:rPr>
        <w:t>8</w:t>
      </w:r>
    </w:p>
    <w:p w:rsidR="00322028" w:rsidRPr="0072342E" w:rsidRDefault="00322028" w:rsidP="00322028">
      <w:pPr>
        <w:pStyle w:val="ab"/>
        <w:ind w:firstLine="672"/>
        <w:jc w:val="right"/>
        <w:rPr>
          <w:b w:val="0"/>
          <w:sz w:val="24"/>
          <w:szCs w:val="24"/>
        </w:rPr>
      </w:pPr>
      <w:r w:rsidRPr="0072342E">
        <w:rPr>
          <w:b w:val="0"/>
          <w:sz w:val="24"/>
          <w:szCs w:val="24"/>
        </w:rPr>
        <w:t>к муниципальной программе</w:t>
      </w:r>
    </w:p>
    <w:p w:rsidR="00322028" w:rsidRPr="0072342E" w:rsidRDefault="00322028" w:rsidP="00322028">
      <w:pPr>
        <w:pStyle w:val="ab"/>
        <w:ind w:firstLine="672"/>
        <w:jc w:val="right"/>
        <w:rPr>
          <w:b w:val="0"/>
          <w:sz w:val="24"/>
          <w:szCs w:val="24"/>
        </w:rPr>
      </w:pPr>
      <w:r>
        <w:rPr>
          <w:b w:val="0"/>
          <w:sz w:val="24"/>
          <w:szCs w:val="24"/>
        </w:rPr>
        <w:t xml:space="preserve">Возовского сельсовета Поныровского </w:t>
      </w:r>
      <w:proofErr w:type="spellStart"/>
      <w:r>
        <w:rPr>
          <w:b w:val="0"/>
          <w:sz w:val="24"/>
          <w:szCs w:val="24"/>
        </w:rPr>
        <w:t>района</w:t>
      </w:r>
      <w:r w:rsidRPr="0072342E">
        <w:rPr>
          <w:b w:val="0"/>
          <w:sz w:val="24"/>
          <w:szCs w:val="24"/>
        </w:rPr>
        <w:t>Курской</w:t>
      </w:r>
      <w:proofErr w:type="spellEnd"/>
      <w:r w:rsidRPr="0072342E">
        <w:rPr>
          <w:b w:val="0"/>
          <w:sz w:val="24"/>
          <w:szCs w:val="24"/>
        </w:rPr>
        <w:t xml:space="preserve"> области </w:t>
      </w:r>
    </w:p>
    <w:p w:rsidR="00322028" w:rsidRDefault="00322028" w:rsidP="00322028">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00405A01">
        <w:rPr>
          <w:rFonts w:ascii="Times New Roman" w:hAnsi="Times New Roman" w:cs="Times New Roman"/>
          <w:sz w:val="24"/>
          <w:szCs w:val="24"/>
        </w:rPr>
        <w:t>2018-2022 годы</w:t>
      </w:r>
      <w:r>
        <w:rPr>
          <w:rFonts w:ascii="Times New Roman" w:hAnsi="Times New Roman" w:cs="Times New Roman"/>
          <w:sz w:val="24"/>
          <w:szCs w:val="24"/>
        </w:rPr>
        <w:t>»</w:t>
      </w: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год</w:t>
      </w:r>
    </w:p>
    <w:p w:rsidR="007A6E23"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
    <w:tbl>
      <w:tblPr>
        <w:tblW w:w="9513" w:type="dxa"/>
        <w:tblInd w:w="93" w:type="dxa"/>
        <w:tblLook w:val="04A0"/>
      </w:tblPr>
      <w:tblGrid>
        <w:gridCol w:w="3465"/>
        <w:gridCol w:w="1292"/>
        <w:gridCol w:w="2346"/>
        <w:gridCol w:w="2410"/>
      </w:tblGrid>
      <w:tr w:rsidR="00B7686B" w:rsidRPr="00B7686B" w:rsidTr="00B7686B">
        <w:trPr>
          <w:trHeight w:val="70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Вид работ</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Единица измерения</w:t>
            </w:r>
          </w:p>
        </w:tc>
        <w:tc>
          <w:tcPr>
            <w:tcW w:w="4756" w:type="dxa"/>
            <w:gridSpan w:val="2"/>
            <w:tcBorders>
              <w:top w:val="single" w:sz="4" w:space="0" w:color="auto"/>
              <w:left w:val="nil"/>
              <w:bottom w:val="single" w:sz="4" w:space="0" w:color="auto"/>
              <w:right w:val="single" w:sz="4" w:space="0" w:color="auto"/>
            </w:tcBorders>
            <w:shd w:val="clear" w:color="auto" w:fill="auto"/>
            <w:noWrap/>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Единичная расценка, руб.</w:t>
            </w:r>
          </w:p>
        </w:tc>
      </w:tr>
      <w:tr w:rsidR="00B7686B" w:rsidRPr="00B7686B" w:rsidTr="00B7686B">
        <w:trPr>
          <w:trHeight w:val="353"/>
        </w:trPr>
        <w:tc>
          <w:tcPr>
            <w:tcW w:w="95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b/>
                <w:bCs/>
                <w:color w:val="000000"/>
                <w:sz w:val="24"/>
                <w:szCs w:val="24"/>
                <w:lang w:eastAsia="ru-RU"/>
              </w:rPr>
            </w:pPr>
            <w:r w:rsidRPr="00B7686B">
              <w:rPr>
                <w:rFonts w:ascii="Times New Roman" w:eastAsia="Times New Roman" w:hAnsi="Times New Roman" w:cs="Times New Roman"/>
                <w:b/>
                <w:bCs/>
                <w:color w:val="000000"/>
                <w:sz w:val="24"/>
                <w:szCs w:val="24"/>
                <w:lang w:eastAsia="ru-RU"/>
              </w:rPr>
              <w:t>Минимальный перечень  работ по благоустройству</w:t>
            </w:r>
          </w:p>
        </w:tc>
      </w:tr>
      <w:tr w:rsidR="00B7686B" w:rsidRPr="00B7686B" w:rsidTr="00B7686B">
        <w:trPr>
          <w:trHeight w:val="1058"/>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Строительство внутриквартального, дворового проезда, автостоянки с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2093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1673</w:t>
            </w:r>
          </w:p>
        </w:tc>
      </w:tr>
      <w:tr w:rsidR="00B7686B" w:rsidRPr="00B7686B" w:rsidTr="00B7686B">
        <w:trPr>
          <w:trHeight w:val="1411"/>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Ремонт внутриквартального, дворового проезда, автостоянки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1511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1039</w:t>
            </w:r>
          </w:p>
        </w:tc>
      </w:tr>
      <w:tr w:rsidR="00B7686B" w:rsidRPr="00B7686B" w:rsidTr="00B7686B">
        <w:trPr>
          <w:trHeight w:val="1058"/>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Строительство тротуара (пешеходной дорожки) с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1574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1309</w:t>
            </w:r>
          </w:p>
        </w:tc>
      </w:tr>
      <w:tr w:rsidR="00B7686B" w:rsidRPr="00B7686B" w:rsidTr="00B7686B">
        <w:trPr>
          <w:trHeight w:val="1411"/>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lastRenderedPageBreak/>
              <w:t>Ремонт тротуара (пешеходной дорожки)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1143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826</w:t>
            </w:r>
          </w:p>
        </w:tc>
      </w:tr>
      <w:tr w:rsidR="00B7686B" w:rsidRPr="00B7686B" w:rsidTr="00B7686B">
        <w:trPr>
          <w:trHeight w:val="705"/>
        </w:trPr>
        <w:tc>
          <w:tcPr>
            <w:tcW w:w="3465" w:type="dxa"/>
            <w:tcBorders>
              <w:top w:val="nil"/>
              <w:left w:val="single" w:sz="4" w:space="0" w:color="auto"/>
              <w:bottom w:val="single" w:sz="4" w:space="0" w:color="auto"/>
              <w:right w:val="single" w:sz="4" w:space="0" w:color="auto"/>
            </w:tcBorders>
            <w:shd w:val="clear" w:color="auto" w:fill="auto"/>
            <w:vAlign w:val="center"/>
          </w:tcPr>
          <w:p w:rsidR="00B7686B" w:rsidRP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Установка скамейк</w:t>
            </w:r>
            <w:proofErr w:type="gramStart"/>
            <w:r w:rsidRPr="00B7686B">
              <w:rPr>
                <w:rFonts w:ascii="Times New Roman" w:eastAsia="Times New Roman" w:hAnsi="Times New Roman" w:cs="Times New Roman"/>
                <w:color w:val="000000"/>
                <w:sz w:val="24"/>
                <w:szCs w:val="24"/>
                <w:lang w:eastAsia="ru-RU"/>
              </w:rPr>
              <w:t>и</w:t>
            </w:r>
            <w:r w:rsidR="00D226F9">
              <w:rPr>
                <w:rFonts w:ascii="Times New Roman" w:eastAsia="Times New Roman" w:hAnsi="Times New Roman" w:cs="Times New Roman"/>
                <w:color w:val="000000"/>
                <w:sz w:val="24"/>
                <w:szCs w:val="24"/>
                <w:lang w:eastAsia="ru-RU"/>
              </w:rPr>
              <w:t>(</w:t>
            </w:r>
            <w:proofErr w:type="gramEnd"/>
            <w:r w:rsidR="00D226F9">
              <w:rPr>
                <w:rFonts w:ascii="Times New Roman" w:eastAsia="Times New Roman" w:hAnsi="Times New Roman" w:cs="Times New Roman"/>
                <w:color w:val="000000"/>
                <w:sz w:val="24"/>
                <w:szCs w:val="24"/>
                <w:lang w:eastAsia="ru-RU"/>
              </w:rPr>
              <w:t xml:space="preserve"> со стоимостью скамейки)</w:t>
            </w:r>
          </w:p>
        </w:tc>
        <w:tc>
          <w:tcPr>
            <w:tcW w:w="1292" w:type="dxa"/>
            <w:tcBorders>
              <w:top w:val="nil"/>
              <w:left w:val="nil"/>
              <w:bottom w:val="single" w:sz="4" w:space="0" w:color="auto"/>
              <w:right w:val="single" w:sz="4" w:space="0" w:color="auto"/>
            </w:tcBorders>
            <w:shd w:val="clear" w:color="auto" w:fill="auto"/>
            <w:vAlign w:val="center"/>
          </w:tcPr>
          <w:p w:rsidR="00B7686B" w:rsidRP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шт.</w:t>
            </w:r>
          </w:p>
        </w:tc>
        <w:tc>
          <w:tcPr>
            <w:tcW w:w="4756" w:type="dxa"/>
            <w:gridSpan w:val="2"/>
            <w:tcBorders>
              <w:top w:val="single" w:sz="4" w:space="0" w:color="auto"/>
              <w:left w:val="nil"/>
              <w:bottom w:val="single" w:sz="4" w:space="0" w:color="auto"/>
              <w:right w:val="single" w:sz="4" w:space="0" w:color="auto"/>
            </w:tcBorders>
            <w:shd w:val="clear" w:color="auto" w:fill="auto"/>
            <w:noWrap/>
            <w:vAlign w:val="center"/>
          </w:tcPr>
          <w:p w:rsidR="00B7686B" w:rsidRPr="00B7686B" w:rsidRDefault="00D226F9" w:rsidP="00D226F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8115</w:t>
            </w:r>
          </w:p>
        </w:tc>
      </w:tr>
      <w:tr w:rsidR="00B7686B" w:rsidRPr="00B7686B" w:rsidTr="00B7686B">
        <w:trPr>
          <w:trHeight w:val="705"/>
        </w:trPr>
        <w:tc>
          <w:tcPr>
            <w:tcW w:w="3465" w:type="dxa"/>
            <w:tcBorders>
              <w:top w:val="nil"/>
              <w:left w:val="single" w:sz="4" w:space="0" w:color="auto"/>
              <w:bottom w:val="single" w:sz="4" w:space="0" w:color="auto"/>
              <w:right w:val="single" w:sz="4" w:space="0" w:color="auto"/>
            </w:tcBorders>
            <w:shd w:val="clear" w:color="auto" w:fill="auto"/>
            <w:vAlign w:val="center"/>
          </w:tcPr>
          <w:p w:rsid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Установка урны для мусора</w:t>
            </w:r>
          </w:p>
          <w:p w:rsidR="00D226F9" w:rsidRPr="00B7686B" w:rsidRDefault="00D226F9" w:rsidP="00D93AA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 стоимостью урны)</w:t>
            </w:r>
          </w:p>
        </w:tc>
        <w:tc>
          <w:tcPr>
            <w:tcW w:w="1292" w:type="dxa"/>
            <w:tcBorders>
              <w:top w:val="nil"/>
              <w:left w:val="nil"/>
              <w:bottom w:val="single" w:sz="4" w:space="0" w:color="auto"/>
              <w:right w:val="single" w:sz="4" w:space="0" w:color="auto"/>
            </w:tcBorders>
            <w:shd w:val="clear" w:color="auto" w:fill="auto"/>
            <w:vAlign w:val="center"/>
          </w:tcPr>
          <w:p w:rsidR="00B7686B" w:rsidRP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шт.</w:t>
            </w:r>
          </w:p>
        </w:tc>
        <w:tc>
          <w:tcPr>
            <w:tcW w:w="4756" w:type="dxa"/>
            <w:gridSpan w:val="2"/>
            <w:tcBorders>
              <w:top w:val="single" w:sz="4" w:space="0" w:color="auto"/>
              <w:left w:val="nil"/>
              <w:bottom w:val="single" w:sz="4" w:space="0" w:color="auto"/>
              <w:right w:val="single" w:sz="4" w:space="0" w:color="auto"/>
            </w:tcBorders>
            <w:shd w:val="clear" w:color="auto" w:fill="auto"/>
            <w:noWrap/>
            <w:vAlign w:val="center"/>
          </w:tcPr>
          <w:p w:rsidR="00B7686B" w:rsidRPr="00B7686B" w:rsidRDefault="00D226F9" w:rsidP="00D93AA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3035</w:t>
            </w:r>
          </w:p>
        </w:tc>
      </w:tr>
    </w:tbl>
    <w:p w:rsidR="00021BB3" w:rsidRDefault="00021BB3" w:rsidP="00817065">
      <w:pPr>
        <w:rPr>
          <w:rFonts w:ascii="Times New Roman" w:hAnsi="Times New Roman" w:cs="Times New Roman"/>
          <w:b/>
          <w:sz w:val="26"/>
          <w:szCs w:val="26"/>
        </w:rPr>
      </w:pPr>
    </w:p>
    <w:p w:rsidR="00021BB3" w:rsidRDefault="00021BB3" w:rsidP="00817065">
      <w:pPr>
        <w:rPr>
          <w:rFonts w:ascii="Times New Roman" w:hAnsi="Times New Roman" w:cs="Times New Roman"/>
          <w:b/>
          <w:sz w:val="26"/>
          <w:szCs w:val="26"/>
        </w:rPr>
      </w:pPr>
    </w:p>
    <w:p w:rsidR="00021BB3" w:rsidRDefault="00021BB3" w:rsidP="00817065">
      <w:pPr>
        <w:rPr>
          <w:rFonts w:ascii="Times New Roman" w:hAnsi="Times New Roman" w:cs="Times New Roman"/>
          <w:b/>
          <w:sz w:val="26"/>
          <w:szCs w:val="26"/>
        </w:rPr>
      </w:pPr>
    </w:p>
    <w:p w:rsidR="00817065" w:rsidRDefault="00817065" w:rsidP="00817065">
      <w:pPr>
        <w:rPr>
          <w:rFonts w:ascii="Times New Roman" w:hAnsi="Times New Roman" w:cs="Times New Roman"/>
          <w:b/>
          <w:sz w:val="26"/>
          <w:szCs w:val="26"/>
        </w:rPr>
      </w:pPr>
    </w:p>
    <w:p w:rsidR="00401B14" w:rsidRDefault="00401B14" w:rsidP="00817065">
      <w:pPr>
        <w:rPr>
          <w:rFonts w:ascii="Times New Roman" w:hAnsi="Times New Roman" w:cs="Times New Roman"/>
          <w:b/>
          <w:sz w:val="26"/>
          <w:szCs w:val="26"/>
        </w:rPr>
      </w:pPr>
    </w:p>
    <w:p w:rsidR="00401B14" w:rsidRDefault="00401B14" w:rsidP="00817065">
      <w:pPr>
        <w:rPr>
          <w:rFonts w:ascii="Times New Roman" w:hAnsi="Times New Roman" w:cs="Times New Roman"/>
          <w:b/>
          <w:sz w:val="26"/>
          <w:szCs w:val="26"/>
        </w:rPr>
      </w:pPr>
    </w:p>
    <w:p w:rsidR="00021BB3" w:rsidRDefault="00401B14" w:rsidP="00021BB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№9</w:t>
      </w:r>
    </w:p>
    <w:p w:rsidR="00021BB3" w:rsidRDefault="00021BB3" w:rsidP="00021BB3">
      <w:pPr>
        <w:pStyle w:val="ab"/>
        <w:ind w:firstLine="672"/>
        <w:jc w:val="right"/>
        <w:rPr>
          <w:b w:val="0"/>
          <w:sz w:val="24"/>
          <w:szCs w:val="24"/>
        </w:rPr>
      </w:pPr>
      <w:r>
        <w:rPr>
          <w:b w:val="0"/>
          <w:sz w:val="24"/>
          <w:szCs w:val="24"/>
        </w:rPr>
        <w:t>к муниципальной программе</w:t>
      </w:r>
    </w:p>
    <w:p w:rsidR="00021BB3" w:rsidRDefault="00021BB3" w:rsidP="00021BB3">
      <w:pPr>
        <w:pStyle w:val="ab"/>
        <w:ind w:firstLine="672"/>
        <w:jc w:val="right"/>
        <w:rPr>
          <w:b w:val="0"/>
          <w:sz w:val="24"/>
          <w:szCs w:val="24"/>
        </w:rPr>
      </w:pPr>
      <w:r>
        <w:rPr>
          <w:b w:val="0"/>
          <w:sz w:val="24"/>
          <w:szCs w:val="24"/>
        </w:rPr>
        <w:t xml:space="preserve">Возовского сельсовета Поныровского района Курской области </w:t>
      </w:r>
    </w:p>
    <w:p w:rsidR="00021BB3" w:rsidRDefault="00021BB3" w:rsidP="00021BB3">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00405A01">
        <w:rPr>
          <w:rFonts w:ascii="Times New Roman" w:hAnsi="Times New Roman" w:cs="Times New Roman"/>
          <w:sz w:val="24"/>
          <w:szCs w:val="24"/>
        </w:rPr>
        <w:t>2018-2022 годы</w:t>
      </w:r>
      <w:r>
        <w:rPr>
          <w:rFonts w:ascii="Times New Roman" w:hAnsi="Times New Roman" w:cs="Times New Roman"/>
          <w:sz w:val="24"/>
          <w:szCs w:val="24"/>
        </w:rPr>
        <w:t>»</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EC3D4E">
        <w:rPr>
          <w:rFonts w:ascii="Times New Roman" w:hAnsi="Times New Roman" w:cs="Times New Roman"/>
          <w:b/>
          <w:sz w:val="24"/>
          <w:szCs w:val="24"/>
        </w:rPr>
        <w:t>Порядок</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EC3D4E">
        <w:rPr>
          <w:rFonts w:ascii="Times New Roman" w:hAnsi="Times New Roman" w:cs="Times New Roman"/>
          <w:b/>
          <w:sz w:val="24"/>
          <w:szCs w:val="24"/>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EC3D4E">
        <w:rPr>
          <w:rFonts w:ascii="Times New Roman" w:hAnsi="Times New Roman" w:cs="Times New Roman"/>
          <w:b/>
          <w:sz w:val="24"/>
          <w:szCs w:val="24"/>
        </w:rPr>
        <w:t>контроля за</w:t>
      </w:r>
      <w:proofErr w:type="gramEnd"/>
      <w:r w:rsidRPr="00EC3D4E">
        <w:rPr>
          <w:rFonts w:ascii="Times New Roman" w:hAnsi="Times New Roman" w:cs="Times New Roman"/>
          <w:b/>
          <w:sz w:val="24"/>
          <w:szCs w:val="24"/>
        </w:rPr>
        <w:t xml:space="preserve"> их расходованием,</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EC3D4E">
        <w:rPr>
          <w:rFonts w:ascii="Times New Roman" w:hAnsi="Times New Roman" w:cs="Times New Roman"/>
          <w:b/>
          <w:sz w:val="24"/>
          <w:szCs w:val="24"/>
        </w:rPr>
        <w:lastRenderedPageBreak/>
        <w:t>а также порядок и форма участия (финансовое и (или) трудовое</w:t>
      </w:r>
      <w:r>
        <w:rPr>
          <w:rFonts w:ascii="Times New Roman" w:hAnsi="Times New Roman" w:cs="Times New Roman"/>
          <w:b/>
          <w:sz w:val="24"/>
          <w:szCs w:val="24"/>
        </w:rPr>
        <w:t>)</w:t>
      </w:r>
      <w:r w:rsidRPr="00EC3D4E">
        <w:rPr>
          <w:rFonts w:ascii="Times New Roman" w:hAnsi="Times New Roman" w:cs="Times New Roman"/>
          <w:b/>
          <w:sz w:val="24"/>
          <w:szCs w:val="24"/>
        </w:rPr>
        <w:t xml:space="preserve"> граждан в выполнении указанных работ</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Pr="00792978" w:rsidRDefault="00021BB3" w:rsidP="00021BB3">
      <w:pPr>
        <w:spacing w:after="0" w:line="240" w:lineRule="auto"/>
        <w:jc w:val="center"/>
        <w:rPr>
          <w:rFonts w:ascii="Times New Roman" w:hAnsi="Times New Roman" w:cs="Times New Roman"/>
          <w:b/>
          <w:sz w:val="24"/>
          <w:szCs w:val="24"/>
        </w:rPr>
      </w:pPr>
      <w:r w:rsidRPr="00792978">
        <w:rPr>
          <w:rFonts w:ascii="Times New Roman" w:hAnsi="Times New Roman" w:cs="Times New Roman"/>
          <w:b/>
          <w:sz w:val="24"/>
          <w:szCs w:val="24"/>
          <w:lang w:eastAsia="ru-RU"/>
        </w:rPr>
        <w:t>1. Общие положения</w:t>
      </w:r>
    </w:p>
    <w:p w:rsidR="00021BB3" w:rsidRPr="00792978" w:rsidRDefault="00021BB3" w:rsidP="00021BB3">
      <w:pPr>
        <w:spacing w:after="0" w:line="240" w:lineRule="auto"/>
        <w:ind w:firstLine="851"/>
        <w:jc w:val="both"/>
        <w:rPr>
          <w:rFonts w:ascii="Times New Roman" w:hAnsi="Times New Roman" w:cs="Times New Roman"/>
          <w:b/>
          <w:sz w:val="24"/>
          <w:szCs w:val="24"/>
        </w:rPr>
      </w:pPr>
    </w:p>
    <w:p w:rsidR="00021BB3" w:rsidRPr="00792978" w:rsidRDefault="00021BB3" w:rsidP="00021BB3">
      <w:pPr>
        <w:numPr>
          <w:ilvl w:val="1"/>
          <w:numId w:val="16"/>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792978">
        <w:rPr>
          <w:rFonts w:ascii="Times New Roman" w:hAnsi="Times New Roman" w:cs="Times New Roman"/>
          <w:sz w:val="24"/>
          <w:szCs w:val="24"/>
        </w:rPr>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w:t>
      </w:r>
      <w:r>
        <w:rPr>
          <w:rFonts w:ascii="Times New Roman" w:hAnsi="Times New Roman" w:cs="Times New Roman"/>
          <w:sz w:val="24"/>
          <w:szCs w:val="24"/>
        </w:rPr>
        <w:t>ву дворовых территорий Возовского сельсовета Поныров</w:t>
      </w:r>
      <w:r w:rsidRPr="00792978">
        <w:rPr>
          <w:rFonts w:ascii="Times New Roman" w:hAnsi="Times New Roman" w:cs="Times New Roman"/>
          <w:sz w:val="24"/>
          <w:szCs w:val="24"/>
        </w:rPr>
        <w:t>ского района Курской области в рамках муниципальной программы «Формирова</w:t>
      </w:r>
      <w:r>
        <w:rPr>
          <w:rFonts w:ascii="Times New Roman" w:hAnsi="Times New Roman" w:cs="Times New Roman"/>
          <w:sz w:val="24"/>
          <w:szCs w:val="24"/>
        </w:rPr>
        <w:t>ние современной городской среды на территории</w:t>
      </w:r>
      <w:proofErr w:type="gramEnd"/>
      <w:r>
        <w:rPr>
          <w:rFonts w:ascii="Times New Roman" w:hAnsi="Times New Roman" w:cs="Times New Roman"/>
          <w:sz w:val="24"/>
          <w:szCs w:val="24"/>
        </w:rPr>
        <w:t xml:space="preserve"> Возовского сельсовета Поныровского района Курской области</w:t>
      </w:r>
      <w:r w:rsidRPr="00792978">
        <w:rPr>
          <w:rFonts w:ascii="Times New Roman" w:hAnsi="Times New Roman" w:cs="Times New Roman"/>
          <w:sz w:val="24"/>
          <w:szCs w:val="24"/>
        </w:rPr>
        <w:t xml:space="preserve"> на </w:t>
      </w:r>
      <w:r w:rsidR="00405A01">
        <w:rPr>
          <w:rFonts w:ascii="Times New Roman" w:hAnsi="Times New Roman" w:cs="Times New Roman"/>
          <w:sz w:val="24"/>
          <w:szCs w:val="24"/>
        </w:rPr>
        <w:t>2018-2022 годы</w:t>
      </w:r>
      <w:r>
        <w:rPr>
          <w:rFonts w:ascii="Times New Roman" w:hAnsi="Times New Roman" w:cs="Times New Roman"/>
          <w:sz w:val="24"/>
          <w:szCs w:val="24"/>
        </w:rPr>
        <w:t>»</w:t>
      </w:r>
      <w:r w:rsidRPr="00792978">
        <w:rPr>
          <w:rFonts w:ascii="Times New Roman" w:hAnsi="Times New Roman" w:cs="Times New Roman"/>
          <w:sz w:val="24"/>
          <w:szCs w:val="24"/>
        </w:rPr>
        <w:t xml:space="preserve"> (далее – Программа), механизм </w:t>
      </w:r>
      <w:proofErr w:type="gramStart"/>
      <w:r w:rsidRPr="00792978">
        <w:rPr>
          <w:rFonts w:ascii="Times New Roman" w:hAnsi="Times New Roman" w:cs="Times New Roman"/>
          <w:sz w:val="24"/>
          <w:szCs w:val="24"/>
        </w:rPr>
        <w:t>контроля за</w:t>
      </w:r>
      <w:proofErr w:type="gramEnd"/>
      <w:r w:rsidRPr="00792978">
        <w:rPr>
          <w:rFonts w:ascii="Times New Roman" w:hAnsi="Times New Roman" w:cs="Times New Roman"/>
          <w:sz w:val="24"/>
          <w:szCs w:val="24"/>
        </w:rPr>
        <w:t xml:space="preserve"> их расходованием, а также устанавливает порядок и формы трудового и финансового участия заинтересованных лиц в выполнении указанных работ.  </w:t>
      </w:r>
    </w:p>
    <w:p w:rsidR="00021BB3" w:rsidRPr="00792978" w:rsidRDefault="00021BB3" w:rsidP="00021BB3">
      <w:pPr>
        <w:numPr>
          <w:ilvl w:val="1"/>
          <w:numId w:val="16"/>
        </w:numPr>
        <w:tabs>
          <w:tab w:val="left" w:pos="1418"/>
        </w:tabs>
        <w:autoSpaceDE w:val="0"/>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В целях реализации настоящего Порядка используются следующие понятия:</w:t>
      </w:r>
    </w:p>
    <w:p w:rsidR="00021BB3" w:rsidRPr="00792978" w:rsidRDefault="00021BB3" w:rsidP="00021BB3">
      <w:pPr>
        <w:tabs>
          <w:tab w:val="left" w:pos="1843"/>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 xml:space="preserve">а) дополнительный перечень работ – установленный постановлением Администрации Курской области перечень работ по благоустройству дворовой территории, </w:t>
      </w:r>
      <w:proofErr w:type="spellStart"/>
      <w:r w:rsidRPr="00792978">
        <w:rPr>
          <w:rFonts w:ascii="Times New Roman" w:hAnsi="Times New Roman" w:cs="Times New Roman"/>
          <w:sz w:val="24"/>
          <w:szCs w:val="24"/>
        </w:rPr>
        <w:t>софинансируемых</w:t>
      </w:r>
      <w:proofErr w:type="spellEnd"/>
      <w:r w:rsidRPr="00792978">
        <w:rPr>
          <w:rFonts w:ascii="Times New Roman" w:hAnsi="Times New Roman" w:cs="Times New Roman"/>
          <w:sz w:val="24"/>
          <w:szCs w:val="24"/>
        </w:rPr>
        <w:t xml:space="preserve"> за счет средств заинтересованных лиц;</w:t>
      </w:r>
    </w:p>
    <w:p w:rsidR="00021BB3" w:rsidRPr="00792978" w:rsidRDefault="00021BB3" w:rsidP="00021BB3">
      <w:pPr>
        <w:tabs>
          <w:tab w:val="left" w:pos="1418"/>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б) т</w:t>
      </w:r>
      <w:r w:rsidRPr="00792978">
        <w:rPr>
          <w:rFonts w:ascii="Times New Roman" w:hAnsi="Times New Roman" w:cs="Times New Roman"/>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792978">
        <w:rPr>
          <w:rFonts w:ascii="Times New Roman" w:hAnsi="Times New Roman" w:cs="Times New Roman"/>
          <w:sz w:val="24"/>
          <w:szCs w:val="24"/>
        </w:rPr>
        <w:t>не требующая специальной квалификации</w:t>
      </w:r>
      <w:r w:rsidRPr="00792978">
        <w:rPr>
          <w:rFonts w:ascii="Times New Roman" w:hAnsi="Times New Roman" w:cs="Times New Roman"/>
          <w:sz w:val="24"/>
          <w:szCs w:val="24"/>
          <w:shd w:val="clear" w:color="auto" w:fill="FFFFFF"/>
        </w:rPr>
        <w:t xml:space="preserve"> и выполняемая в качестве</w:t>
      </w:r>
      <w:r w:rsidRPr="00792978">
        <w:rPr>
          <w:rFonts w:ascii="Times New Roman" w:hAnsi="Times New Roman" w:cs="Times New Roman"/>
          <w:sz w:val="24"/>
          <w:szCs w:val="24"/>
        </w:rPr>
        <w:t xml:space="preserve"> трудового участия заинтересованных лиц при осуществлении видов работ из дополнительного перечня работ по благоуст</w:t>
      </w:r>
      <w:r w:rsidR="009263F9">
        <w:rPr>
          <w:rFonts w:ascii="Times New Roman" w:hAnsi="Times New Roman" w:cs="Times New Roman"/>
          <w:sz w:val="24"/>
          <w:szCs w:val="24"/>
        </w:rPr>
        <w:t>ройству дворовых территорий Возовского сельсовета Поныров</w:t>
      </w:r>
      <w:r w:rsidRPr="00792978">
        <w:rPr>
          <w:rFonts w:ascii="Times New Roman" w:hAnsi="Times New Roman" w:cs="Times New Roman"/>
          <w:sz w:val="24"/>
          <w:szCs w:val="24"/>
        </w:rPr>
        <w:t>ского района Курской области;</w:t>
      </w:r>
    </w:p>
    <w:p w:rsidR="00021BB3" w:rsidRPr="00792978" w:rsidRDefault="00021BB3" w:rsidP="00021BB3">
      <w:pPr>
        <w:tabs>
          <w:tab w:val="left" w:pos="1418"/>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в) финансовое</w:t>
      </w:r>
      <w:r w:rsidRPr="00792978">
        <w:rPr>
          <w:rFonts w:ascii="Times New Roman" w:hAnsi="Times New Roman" w:cs="Times New Roman"/>
          <w:sz w:val="24"/>
          <w:szCs w:val="24"/>
          <w:shd w:val="clear" w:color="auto" w:fill="FFFFFF"/>
        </w:rPr>
        <w:t xml:space="preserve"> участие – </w:t>
      </w:r>
      <w:r w:rsidRPr="00792978">
        <w:rPr>
          <w:rFonts w:ascii="Times New Roman" w:hAnsi="Times New Roman" w:cs="Times New Roman"/>
          <w:sz w:val="24"/>
          <w:szCs w:val="24"/>
        </w:rPr>
        <w:t>финансирование выполнения видов работ из дополнительного перечня работ по благоуст</w:t>
      </w:r>
      <w:r w:rsidR="009263F9">
        <w:rPr>
          <w:rFonts w:ascii="Times New Roman" w:hAnsi="Times New Roman" w:cs="Times New Roman"/>
          <w:sz w:val="24"/>
          <w:szCs w:val="24"/>
        </w:rPr>
        <w:t>ройству дворовых территорий Возовского сельсовета Поныров</w:t>
      </w:r>
      <w:r w:rsidRPr="00792978">
        <w:rPr>
          <w:rFonts w:ascii="Times New Roman" w:hAnsi="Times New Roman" w:cs="Times New Roman"/>
          <w:sz w:val="24"/>
          <w:szCs w:val="24"/>
        </w:rPr>
        <w:t>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021BB3" w:rsidRPr="00792978" w:rsidRDefault="00021BB3" w:rsidP="00021BB3">
      <w:pPr>
        <w:tabs>
          <w:tab w:val="left" w:pos="1418"/>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г) общественная комиссия – комиссия, создаваемая в соответствии с п</w:t>
      </w:r>
      <w:r w:rsidR="009263F9">
        <w:rPr>
          <w:rFonts w:ascii="Times New Roman" w:hAnsi="Times New Roman" w:cs="Times New Roman"/>
          <w:sz w:val="24"/>
          <w:szCs w:val="24"/>
        </w:rPr>
        <w:t>остановлением Администрации Возовского сельсовета Поныров</w:t>
      </w:r>
      <w:r w:rsidRPr="00792978">
        <w:rPr>
          <w:rFonts w:ascii="Times New Roman" w:hAnsi="Times New Roman" w:cs="Times New Roman"/>
          <w:sz w:val="24"/>
          <w:szCs w:val="24"/>
        </w:rPr>
        <w:t xml:space="preserve">ского района для рассмотрения и оценки предложений заинтересованных лиц, а также реализации </w:t>
      </w:r>
      <w:proofErr w:type="gramStart"/>
      <w:r w:rsidRPr="00792978">
        <w:rPr>
          <w:rFonts w:ascii="Times New Roman" w:hAnsi="Times New Roman" w:cs="Times New Roman"/>
          <w:sz w:val="24"/>
          <w:szCs w:val="24"/>
        </w:rPr>
        <w:t>контроля за</w:t>
      </w:r>
      <w:proofErr w:type="gramEnd"/>
      <w:r w:rsidRPr="00792978">
        <w:rPr>
          <w:rFonts w:ascii="Times New Roman" w:hAnsi="Times New Roman" w:cs="Times New Roman"/>
          <w:sz w:val="24"/>
          <w:szCs w:val="24"/>
        </w:rPr>
        <w:t xml:space="preserve"> реализацией Программы.</w:t>
      </w:r>
    </w:p>
    <w:p w:rsidR="00021BB3" w:rsidRPr="00792978" w:rsidRDefault="00021BB3" w:rsidP="00021BB3">
      <w:pPr>
        <w:autoSpaceDN w:val="0"/>
        <w:adjustRightInd w:val="0"/>
        <w:spacing w:after="0" w:line="240" w:lineRule="auto"/>
        <w:jc w:val="both"/>
        <w:rPr>
          <w:rFonts w:ascii="Times New Roman" w:hAnsi="Times New Roman" w:cs="Times New Roman"/>
          <w:sz w:val="24"/>
          <w:szCs w:val="24"/>
        </w:rPr>
      </w:pPr>
    </w:p>
    <w:p w:rsidR="00021BB3" w:rsidRPr="00792978" w:rsidRDefault="00021BB3" w:rsidP="00021BB3">
      <w:pPr>
        <w:numPr>
          <w:ilvl w:val="0"/>
          <w:numId w:val="16"/>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shd w:val="clear" w:color="auto" w:fill="FFFFFF"/>
        </w:rPr>
      </w:pPr>
      <w:r w:rsidRPr="00792978">
        <w:rPr>
          <w:rFonts w:ascii="Times New Roman" w:hAnsi="Times New Roman" w:cs="Times New Roman"/>
          <w:b/>
          <w:sz w:val="24"/>
          <w:szCs w:val="24"/>
          <w:shd w:val="clear" w:color="auto" w:fill="FFFFFF"/>
        </w:rPr>
        <w:t>Порядок и форма участия (трудовое и (или) финансовое)</w:t>
      </w:r>
    </w:p>
    <w:p w:rsidR="00021BB3" w:rsidRPr="00792978" w:rsidRDefault="00021BB3" w:rsidP="00021BB3">
      <w:pPr>
        <w:tabs>
          <w:tab w:val="left" w:pos="284"/>
        </w:tabs>
        <w:autoSpaceDN w:val="0"/>
        <w:adjustRightInd w:val="0"/>
        <w:spacing w:after="0" w:line="240" w:lineRule="auto"/>
        <w:jc w:val="center"/>
        <w:rPr>
          <w:rFonts w:ascii="Times New Roman" w:hAnsi="Times New Roman" w:cs="Times New Roman"/>
          <w:b/>
          <w:sz w:val="24"/>
          <w:szCs w:val="24"/>
          <w:shd w:val="clear" w:color="auto" w:fill="FFFFFF"/>
        </w:rPr>
      </w:pPr>
      <w:r w:rsidRPr="00792978">
        <w:rPr>
          <w:rFonts w:ascii="Times New Roman" w:hAnsi="Times New Roman" w:cs="Times New Roman"/>
          <w:b/>
          <w:sz w:val="24"/>
          <w:szCs w:val="24"/>
          <w:shd w:val="clear" w:color="auto" w:fill="FFFFFF"/>
        </w:rPr>
        <w:t>заинтересованных лиц в выполнении работ</w:t>
      </w:r>
    </w:p>
    <w:p w:rsidR="00021BB3" w:rsidRPr="00792978" w:rsidRDefault="00021BB3" w:rsidP="00021BB3">
      <w:pPr>
        <w:autoSpaceDN w:val="0"/>
        <w:adjustRightInd w:val="0"/>
        <w:spacing w:after="0" w:line="240" w:lineRule="auto"/>
        <w:ind w:left="770"/>
        <w:jc w:val="center"/>
        <w:rPr>
          <w:rFonts w:ascii="Times New Roman" w:hAnsi="Times New Roman" w:cs="Times New Roman"/>
          <w:sz w:val="24"/>
          <w:szCs w:val="24"/>
        </w:rPr>
      </w:pP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rPr>
          <w:rStyle w:val="apple-converted-space"/>
        </w:rPr>
      </w:pPr>
      <w:r w:rsidRPr="00792978">
        <w:rPr>
          <w:rStyle w:val="apple-converted-space"/>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rPr>
          <w:rStyle w:val="apple-converted-space"/>
        </w:rPr>
        <w:lastRenderedPageBreak/>
        <w:t xml:space="preserve">Организация трудового и (или) финансового участия </w:t>
      </w:r>
      <w:r w:rsidRPr="00792978">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w:t>
      </w:r>
      <w:r w:rsidR="009263F9">
        <w:t>оставляются в Администрацию Возовского сельсовета Поныров</w:t>
      </w:r>
      <w:r w:rsidRPr="00792978">
        <w:t>ского района (далее - Администрация).</w:t>
      </w:r>
    </w:p>
    <w:p w:rsidR="00021BB3" w:rsidRPr="00792978" w:rsidRDefault="00021BB3" w:rsidP="00021BB3">
      <w:pPr>
        <w:pStyle w:val="Default"/>
        <w:ind w:firstLine="709"/>
        <w:jc w:val="both"/>
        <w:rPr>
          <w:color w:val="auto"/>
        </w:rPr>
      </w:pPr>
      <w:r w:rsidRPr="00792978">
        <w:rPr>
          <w:color w:val="auto"/>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792978">
        <w:rPr>
          <w:color w:val="auto"/>
        </w:rPr>
        <w:t>дств с ф</w:t>
      </w:r>
      <w:proofErr w:type="gramEnd"/>
      <w:r w:rsidRPr="00792978">
        <w:rPr>
          <w:color w:val="auto"/>
        </w:rPr>
        <w:t xml:space="preserve">изических лиц, которые впоследствии также вносятся на счет, открытый в соответствии с настоящим Порядком. </w:t>
      </w:r>
    </w:p>
    <w:p w:rsidR="00021BB3" w:rsidRPr="00792978" w:rsidRDefault="00021BB3" w:rsidP="00021BB3">
      <w:pPr>
        <w:pStyle w:val="Default"/>
        <w:ind w:firstLine="709"/>
        <w:jc w:val="both"/>
      </w:pPr>
      <w:r w:rsidRPr="00792978">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021BB3" w:rsidRPr="00792978" w:rsidRDefault="00021BB3" w:rsidP="00021BB3">
      <w:pPr>
        <w:pStyle w:val="ad"/>
        <w:shd w:val="clear" w:color="auto" w:fill="FFFFFF"/>
        <w:spacing w:before="0" w:beforeAutospacing="0" w:after="0" w:afterAutospacing="0"/>
        <w:ind w:firstLine="709"/>
        <w:jc w:val="both"/>
      </w:pPr>
      <w:proofErr w:type="gramStart"/>
      <w:r w:rsidRPr="00792978">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792978">
        <w:t xml:space="preserve"> При этом</w:t>
      </w:r>
      <w:proofErr w:type="gramStart"/>
      <w:r w:rsidRPr="00792978">
        <w:t>,</w:t>
      </w:r>
      <w:proofErr w:type="gramEnd"/>
      <w:r w:rsidRPr="00792978">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021BB3" w:rsidRPr="00792978" w:rsidRDefault="00021BB3" w:rsidP="00021BB3">
      <w:pPr>
        <w:pStyle w:val="ad"/>
        <w:shd w:val="clear" w:color="auto" w:fill="FFFFFF"/>
        <w:spacing w:before="0" w:beforeAutospacing="0" w:after="0" w:afterAutospacing="0"/>
        <w:ind w:firstLine="709"/>
        <w:jc w:val="both"/>
      </w:pPr>
      <w:r w:rsidRPr="00792978">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021BB3" w:rsidRPr="00792978" w:rsidRDefault="00021BB3" w:rsidP="00021BB3">
      <w:pPr>
        <w:pStyle w:val="ad"/>
        <w:shd w:val="clear" w:color="auto" w:fill="FFFFFF"/>
        <w:spacing w:before="0" w:beforeAutospacing="0" w:after="0" w:afterAutospacing="0"/>
        <w:ind w:left="851"/>
        <w:jc w:val="both"/>
      </w:pPr>
    </w:p>
    <w:p w:rsidR="00021BB3" w:rsidRPr="00792978" w:rsidRDefault="00021BB3" w:rsidP="00021BB3">
      <w:pPr>
        <w:numPr>
          <w:ilvl w:val="0"/>
          <w:numId w:val="16"/>
        </w:numPr>
        <w:tabs>
          <w:tab w:val="left" w:pos="284"/>
          <w:tab w:val="left" w:pos="1560"/>
          <w:tab w:val="left" w:pos="1843"/>
        </w:tabs>
        <w:spacing w:after="0" w:line="240" w:lineRule="auto"/>
        <w:ind w:left="0" w:firstLine="0"/>
        <w:jc w:val="center"/>
        <w:rPr>
          <w:rFonts w:ascii="Times New Roman" w:hAnsi="Times New Roman" w:cs="Times New Roman"/>
          <w:b/>
          <w:sz w:val="24"/>
          <w:szCs w:val="24"/>
        </w:rPr>
      </w:pPr>
      <w:r w:rsidRPr="00792978">
        <w:rPr>
          <w:rFonts w:ascii="Times New Roman" w:hAnsi="Times New Roman" w:cs="Times New Roman"/>
          <w:b/>
          <w:sz w:val="24"/>
          <w:szCs w:val="24"/>
        </w:rPr>
        <w:t>Условия аккумулирования и расходования средств</w:t>
      </w:r>
    </w:p>
    <w:p w:rsidR="00021BB3" w:rsidRPr="00792978" w:rsidRDefault="00021BB3" w:rsidP="00021BB3">
      <w:pPr>
        <w:autoSpaceDN w:val="0"/>
        <w:adjustRightInd w:val="0"/>
        <w:spacing w:after="0" w:line="240" w:lineRule="auto"/>
        <w:ind w:left="742"/>
        <w:jc w:val="both"/>
        <w:rPr>
          <w:rFonts w:ascii="Times New Roman" w:hAnsi="Times New Roman" w:cs="Times New Roman"/>
          <w:sz w:val="24"/>
          <w:szCs w:val="24"/>
        </w:rPr>
      </w:pP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w:t>
      </w:r>
      <w:r w:rsidR="009263F9">
        <w:rPr>
          <w:rFonts w:ascii="Times New Roman" w:hAnsi="Times New Roman" w:cs="Times New Roman"/>
          <w:sz w:val="24"/>
          <w:szCs w:val="24"/>
        </w:rPr>
        <w:t>инистратора доходов бюджета Возовского сельсовета Поныров</w:t>
      </w:r>
      <w:r w:rsidRPr="00792978">
        <w:rPr>
          <w:rFonts w:ascii="Times New Roman" w:hAnsi="Times New Roman" w:cs="Times New Roman"/>
          <w:sz w:val="24"/>
          <w:szCs w:val="24"/>
        </w:rPr>
        <w:t xml:space="preserve">ского района Курской области - Администрации. </w:t>
      </w:r>
    </w:p>
    <w:p w:rsidR="00021BB3" w:rsidRPr="00792978" w:rsidRDefault="00021BB3" w:rsidP="00021BB3">
      <w:pPr>
        <w:pStyle w:val="aa"/>
        <w:autoSpaceDN w:val="0"/>
        <w:adjustRightInd w:val="0"/>
        <w:spacing w:after="0" w:line="240" w:lineRule="auto"/>
        <w:ind w:left="0" w:firstLine="709"/>
        <w:jc w:val="both"/>
        <w:rPr>
          <w:rFonts w:ascii="Times New Roman" w:hAnsi="Times New Roman" w:cs="Times New Roman"/>
          <w:sz w:val="24"/>
          <w:szCs w:val="24"/>
          <w:lang w:eastAsia="ru-RU"/>
        </w:rPr>
      </w:pPr>
      <w:r w:rsidRPr="00792978">
        <w:rPr>
          <w:rFonts w:ascii="Times New Roman" w:hAnsi="Times New Roman" w:cs="Times New Roman"/>
          <w:sz w:val="24"/>
          <w:szCs w:val="24"/>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sidRPr="00792978">
        <w:rPr>
          <w:rFonts w:ascii="Times New Roman" w:hAnsi="Times New Roman" w:cs="Times New Roman"/>
          <w:sz w:val="24"/>
          <w:szCs w:val="24"/>
        </w:rPr>
        <w:t>Администрацией</w:t>
      </w:r>
      <w:r w:rsidRPr="00792978">
        <w:rPr>
          <w:rFonts w:ascii="Times New Roman" w:hAnsi="Times New Roman" w:cs="Times New Roman"/>
          <w:sz w:val="24"/>
          <w:szCs w:val="24"/>
          <w:lang w:eastAsia="ru-RU"/>
        </w:rPr>
        <w:t xml:space="preserve">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792978">
        <w:rPr>
          <w:rFonts w:ascii="Times New Roman" w:hAnsi="Times New Roman" w:cs="Times New Roman"/>
          <w:sz w:val="24"/>
          <w:szCs w:val="24"/>
        </w:rPr>
        <w:lastRenderedPageBreak/>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roofErr w:type="gramEnd"/>
    </w:p>
    <w:p w:rsidR="00021BB3" w:rsidRPr="00792978" w:rsidRDefault="00021BB3" w:rsidP="00021BB3">
      <w:pPr>
        <w:autoSpaceDN w:val="0"/>
        <w:adjustRightInd w:val="0"/>
        <w:spacing w:after="0" w:line="240" w:lineRule="auto"/>
        <w:ind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792978">
        <w:rPr>
          <w:rFonts w:ascii="Times New Roman" w:hAnsi="Times New Roman" w:cs="Times New Roman"/>
          <w:sz w:val="24"/>
          <w:szCs w:val="24"/>
        </w:rPr>
        <w:t>дизайн-проекте</w:t>
      </w:r>
      <w:proofErr w:type="gramEnd"/>
      <w:r w:rsidRPr="00792978">
        <w:rPr>
          <w:rFonts w:ascii="Times New Roman" w:hAnsi="Times New Roman" w:cs="Times New Roman"/>
          <w:sz w:val="24"/>
          <w:szCs w:val="24"/>
        </w:rPr>
        <w:t>, и составляет не менее 5 процентов от общей стоимости соответствующего вида работ из дополнительного перечня работ.</w:t>
      </w:r>
    </w:p>
    <w:p w:rsidR="00021BB3" w:rsidRPr="00792978" w:rsidRDefault="00021BB3" w:rsidP="00021BB3">
      <w:pPr>
        <w:autoSpaceDN w:val="0"/>
        <w:adjustRightInd w:val="0"/>
        <w:spacing w:after="0" w:line="240" w:lineRule="auto"/>
        <w:ind w:firstLine="709"/>
        <w:jc w:val="both"/>
        <w:rPr>
          <w:rFonts w:ascii="Times New Roman" w:hAnsi="Times New Roman" w:cs="Times New Roman"/>
          <w:sz w:val="24"/>
          <w:szCs w:val="24"/>
          <w:lang w:eastAsia="ru-RU"/>
        </w:rPr>
      </w:pPr>
      <w:r w:rsidRPr="00792978">
        <w:rPr>
          <w:rFonts w:ascii="Times New Roman" w:hAnsi="Times New Roman" w:cs="Times New Roman"/>
          <w:sz w:val="24"/>
          <w:szCs w:val="24"/>
        </w:rPr>
        <w:t xml:space="preserve">Фактический объем денежных средств, подлежащих перечислению заинтересованными лицами, может быть изменен по итогам </w:t>
      </w:r>
      <w:r w:rsidRPr="00792978">
        <w:rPr>
          <w:rFonts w:ascii="Times New Roman" w:hAnsi="Times New Roman" w:cs="Times New Roman"/>
          <w:sz w:val="24"/>
          <w:szCs w:val="24"/>
          <w:lang w:eastAsia="ru-RU"/>
        </w:rPr>
        <w:t>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021BB3" w:rsidRPr="00792978" w:rsidRDefault="00021BB3" w:rsidP="00021BB3">
      <w:pPr>
        <w:autoSpaceDN w:val="0"/>
        <w:adjustRightInd w:val="0"/>
        <w:spacing w:after="0" w:line="240" w:lineRule="auto"/>
        <w:ind w:firstLine="851"/>
        <w:jc w:val="both"/>
        <w:rPr>
          <w:rFonts w:ascii="Times New Roman" w:hAnsi="Times New Roman" w:cs="Times New Roman"/>
          <w:color w:val="000000"/>
          <w:sz w:val="24"/>
          <w:szCs w:val="24"/>
        </w:rPr>
      </w:pPr>
      <w:r w:rsidRPr="00792978">
        <w:rPr>
          <w:rFonts w:ascii="Times New Roman" w:hAnsi="Times New Roman" w:cs="Times New Roman"/>
          <w:color w:val="000000"/>
          <w:sz w:val="24"/>
          <w:szCs w:val="24"/>
        </w:rPr>
        <w:t>В случае</w:t>
      </w:r>
      <w:proofErr w:type="gramStart"/>
      <w:r w:rsidRPr="00792978">
        <w:rPr>
          <w:rFonts w:ascii="Times New Roman" w:hAnsi="Times New Roman" w:cs="Times New Roman"/>
          <w:color w:val="000000"/>
          <w:sz w:val="24"/>
          <w:szCs w:val="24"/>
        </w:rPr>
        <w:t>,</w:t>
      </w:r>
      <w:proofErr w:type="gramEnd"/>
      <w:r w:rsidRPr="00792978">
        <w:rPr>
          <w:rFonts w:ascii="Times New Roman" w:hAnsi="Times New Roman" w:cs="Times New Roman"/>
          <w:color w:val="000000"/>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021BB3" w:rsidRPr="00792978" w:rsidRDefault="00021BB3" w:rsidP="00021BB3">
      <w:pPr>
        <w:autoSpaceDN w:val="0"/>
        <w:adjustRightInd w:val="0"/>
        <w:spacing w:after="0" w:line="240" w:lineRule="auto"/>
        <w:ind w:firstLine="851"/>
        <w:jc w:val="both"/>
        <w:rPr>
          <w:rFonts w:ascii="Times New Roman" w:hAnsi="Times New Roman" w:cs="Times New Roman"/>
          <w:color w:val="000000"/>
          <w:sz w:val="24"/>
          <w:szCs w:val="24"/>
        </w:rPr>
      </w:pPr>
      <w:r w:rsidRPr="00792978">
        <w:rPr>
          <w:rFonts w:ascii="Times New Roman" w:hAnsi="Times New Roman" w:cs="Times New Roman"/>
          <w:color w:val="000000"/>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w:t>
      </w:r>
      <w:r w:rsidRPr="00644EED">
        <w:rPr>
          <w:rFonts w:ascii="Times New Roman" w:hAnsi="Times New Roman" w:cs="Times New Roman"/>
          <w:color w:val="000000"/>
          <w:sz w:val="24"/>
          <w:szCs w:val="24"/>
        </w:rPr>
        <w:t xml:space="preserve">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30мая </w:t>
      </w:r>
      <w:r w:rsidR="00405A01">
        <w:rPr>
          <w:rFonts w:ascii="Times New Roman" w:hAnsi="Times New Roman" w:cs="Times New Roman"/>
          <w:color w:val="000000"/>
          <w:sz w:val="24"/>
          <w:szCs w:val="24"/>
        </w:rPr>
        <w:t xml:space="preserve">2018-2022 </w:t>
      </w:r>
      <w:proofErr w:type="spellStart"/>
      <w:r w:rsidR="00405A01">
        <w:rPr>
          <w:rFonts w:ascii="Times New Roman" w:hAnsi="Times New Roman" w:cs="Times New Roman"/>
          <w:color w:val="000000"/>
          <w:sz w:val="24"/>
          <w:szCs w:val="24"/>
        </w:rPr>
        <w:t>годы</w:t>
      </w:r>
      <w:r w:rsidRPr="00644EED">
        <w:rPr>
          <w:rFonts w:ascii="Times New Roman" w:hAnsi="Times New Roman" w:cs="Times New Roman"/>
          <w:color w:val="000000"/>
          <w:sz w:val="24"/>
          <w:szCs w:val="24"/>
        </w:rPr>
        <w:t>а</w:t>
      </w:r>
      <w:proofErr w:type="spellEnd"/>
      <w:r w:rsidRPr="00644EED">
        <w:rPr>
          <w:rFonts w:ascii="Times New Roman" w:hAnsi="Times New Roman" w:cs="Times New Roman"/>
          <w:color w:val="000000"/>
          <w:sz w:val="24"/>
          <w:szCs w:val="24"/>
        </w:rPr>
        <w:t xml:space="preserve"> в порядке</w:t>
      </w:r>
      <w:r w:rsidRPr="00792978">
        <w:rPr>
          <w:rFonts w:ascii="Times New Roman" w:hAnsi="Times New Roman" w:cs="Times New Roman"/>
          <w:color w:val="000000"/>
          <w:sz w:val="24"/>
          <w:szCs w:val="24"/>
        </w:rPr>
        <w:t xml:space="preserve"> и на условиях, определенных соглашением.</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Денежные средства считаются п</w:t>
      </w:r>
      <w:r w:rsidR="009263F9">
        <w:rPr>
          <w:rFonts w:ascii="Times New Roman" w:hAnsi="Times New Roman" w:cs="Times New Roman"/>
          <w:sz w:val="24"/>
          <w:szCs w:val="24"/>
        </w:rPr>
        <w:t>оступившими в доход бюджета Возовского сельсовета Поныров</w:t>
      </w:r>
      <w:r w:rsidRPr="00792978">
        <w:rPr>
          <w:rFonts w:ascii="Times New Roman" w:hAnsi="Times New Roman" w:cs="Times New Roman"/>
          <w:sz w:val="24"/>
          <w:szCs w:val="24"/>
        </w:rPr>
        <w:t>ского района Курской области с момента их зачисления на лицевой счет Администрации.</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На сумму планируемых поступлений увеличиваются бюджетные ассигнования </w:t>
      </w:r>
      <w:r>
        <w:rPr>
          <w:rFonts w:ascii="Times New Roman" w:hAnsi="Times New Roman" w:cs="Times New Roman"/>
          <w:sz w:val="24"/>
          <w:szCs w:val="24"/>
        </w:rPr>
        <w:t>Администрации</w:t>
      </w:r>
      <w:r w:rsidRPr="00792978">
        <w:rPr>
          <w:rFonts w:ascii="Times New Roman" w:hAnsi="Times New Roman" w:cs="Times New Roman"/>
          <w:sz w:val="24"/>
          <w:szCs w:val="24"/>
        </w:rPr>
        <w:t xml:space="preserve"> как главному распорядителю бюджетных сре</w:t>
      </w:r>
      <w:proofErr w:type="gramStart"/>
      <w:r w:rsidRPr="00792978">
        <w:rPr>
          <w:rFonts w:ascii="Times New Roman" w:hAnsi="Times New Roman" w:cs="Times New Roman"/>
          <w:sz w:val="24"/>
          <w:szCs w:val="24"/>
        </w:rPr>
        <w:t>дств с п</w:t>
      </w:r>
      <w:proofErr w:type="gramEnd"/>
      <w:r w:rsidRPr="00792978">
        <w:rPr>
          <w:rFonts w:ascii="Times New Roman" w:hAnsi="Times New Roman" w:cs="Times New Roman"/>
          <w:sz w:val="24"/>
          <w:szCs w:val="24"/>
        </w:rPr>
        <w:t>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w:t>
      </w:r>
      <w:r w:rsidRPr="00792978">
        <w:rPr>
          <w:rFonts w:ascii="Times New Roman" w:hAnsi="Times New Roman" w:cs="Times New Roman"/>
          <w:sz w:val="24"/>
          <w:szCs w:val="24"/>
        </w:rPr>
        <w:t xml:space="preserve"> осуществляет учет поступающих от заинтересованных лиц денежных сре</w:t>
      </w:r>
      <w:proofErr w:type="gramStart"/>
      <w:r w:rsidRPr="00792978">
        <w:rPr>
          <w:rFonts w:ascii="Times New Roman" w:hAnsi="Times New Roman" w:cs="Times New Roman"/>
          <w:sz w:val="24"/>
          <w:szCs w:val="24"/>
        </w:rPr>
        <w:t>дств в р</w:t>
      </w:r>
      <w:proofErr w:type="gramEnd"/>
      <w:r w:rsidRPr="00792978">
        <w:rPr>
          <w:rFonts w:ascii="Times New Roman" w:hAnsi="Times New Roman" w:cs="Times New Roman"/>
          <w:sz w:val="24"/>
          <w:szCs w:val="24"/>
        </w:rPr>
        <w:t>азрезе многоквартирных домов, дворовые территории которых подлежат благоустройству.</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w:t>
      </w:r>
      <w:r w:rsidRPr="00792978">
        <w:rPr>
          <w:rFonts w:ascii="Times New Roman" w:hAnsi="Times New Roman" w:cs="Times New Roman"/>
          <w:sz w:val="24"/>
          <w:szCs w:val="24"/>
        </w:rPr>
        <w:t>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21BB3" w:rsidRPr="00792978" w:rsidRDefault="00021BB3" w:rsidP="00021BB3">
      <w:pPr>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sidRPr="00792978">
        <w:rPr>
          <w:rFonts w:ascii="Times New Roman" w:hAnsi="Times New Roman" w:cs="Times New Roman"/>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021BB3" w:rsidRPr="00792978" w:rsidRDefault="00021BB3" w:rsidP="00021BB3">
      <w:pPr>
        <w:widowControl w:val="0"/>
        <w:numPr>
          <w:ilvl w:val="1"/>
          <w:numId w:val="16"/>
        </w:numPr>
        <w:tabs>
          <w:tab w:val="left" w:pos="1134"/>
        </w:tabs>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792978">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w:t>
      </w:r>
      <w:r>
        <w:rPr>
          <w:rFonts w:ascii="Times New Roman" w:hAnsi="Times New Roman" w:cs="Times New Roman"/>
          <w:sz w:val="24"/>
          <w:szCs w:val="24"/>
        </w:rPr>
        <w:t xml:space="preserve">Администрацией </w:t>
      </w:r>
      <w:r w:rsidRPr="00792978">
        <w:rPr>
          <w:rFonts w:ascii="Times New Roman" w:hAnsi="Times New Roman" w:cs="Times New Roman"/>
          <w:sz w:val="24"/>
          <w:szCs w:val="24"/>
        </w:rPr>
        <w:t>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021BB3" w:rsidRPr="00792978" w:rsidRDefault="00021BB3" w:rsidP="00021BB3">
      <w:pPr>
        <w:widowControl w:val="0"/>
        <w:numPr>
          <w:ilvl w:val="1"/>
          <w:numId w:val="16"/>
        </w:numPr>
        <w:tabs>
          <w:tab w:val="left" w:pos="1276"/>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021BB3" w:rsidRDefault="00021BB3" w:rsidP="00021BB3">
      <w:pPr>
        <w:widowControl w:val="0"/>
        <w:numPr>
          <w:ilvl w:val="1"/>
          <w:numId w:val="16"/>
        </w:numPr>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792978">
        <w:rPr>
          <w:rFonts w:ascii="Times New Roman" w:hAnsi="Times New Roman" w:cs="Times New Roman"/>
          <w:sz w:val="24"/>
          <w:szCs w:val="24"/>
        </w:rPr>
        <w:t>Контроль за</w:t>
      </w:r>
      <w:proofErr w:type="gramEnd"/>
      <w:r w:rsidRPr="00792978">
        <w:rPr>
          <w:rFonts w:ascii="Times New Roman" w:hAnsi="Times New Roman" w:cs="Times New Roman"/>
          <w:sz w:val="24"/>
          <w:szCs w:val="24"/>
        </w:rPr>
        <w:t xml:space="preserve"> целевым расходованием аккумулированных денежных средств заинтересованных лиц осуществляется </w:t>
      </w:r>
      <w:r>
        <w:rPr>
          <w:rFonts w:ascii="Times New Roman" w:hAnsi="Times New Roman" w:cs="Times New Roman"/>
          <w:sz w:val="24"/>
          <w:szCs w:val="24"/>
        </w:rPr>
        <w:t xml:space="preserve">Администрацией </w:t>
      </w:r>
      <w:r w:rsidRPr="00792978">
        <w:rPr>
          <w:rFonts w:ascii="Times New Roman" w:hAnsi="Times New Roman" w:cs="Times New Roman"/>
          <w:sz w:val="24"/>
          <w:szCs w:val="24"/>
        </w:rPr>
        <w:t>в соответствии с бюджетным законодательством.</w:t>
      </w:r>
    </w:p>
    <w:p w:rsidR="00021BB3" w:rsidRDefault="00021BB3" w:rsidP="00021BB3">
      <w:pPr>
        <w:rPr>
          <w:rFonts w:ascii="Times New Roman" w:hAnsi="Times New Roman" w:cs="Times New Roman"/>
          <w:sz w:val="24"/>
          <w:szCs w:val="24"/>
        </w:rPr>
      </w:pPr>
      <w:r>
        <w:rPr>
          <w:rFonts w:ascii="Times New Roman" w:hAnsi="Times New Roman" w:cs="Times New Roman"/>
          <w:sz w:val="24"/>
          <w:szCs w:val="24"/>
        </w:rPr>
        <w:br w:type="page"/>
      </w:r>
    </w:p>
    <w:p w:rsidR="00817065" w:rsidRDefault="00817065" w:rsidP="00021BB3">
      <w:pPr>
        <w:rPr>
          <w:rFonts w:ascii="Times New Roman" w:hAnsi="Times New Roman" w:cs="Times New Roman"/>
          <w:b/>
          <w:sz w:val="26"/>
          <w:szCs w:val="26"/>
        </w:rPr>
      </w:pPr>
    </w:p>
    <w:p w:rsidR="00817065" w:rsidRDefault="00817065" w:rsidP="00817065">
      <w:pPr>
        <w:rPr>
          <w:rFonts w:ascii="Times New Roman" w:hAnsi="Times New Roman" w:cs="Times New Roman"/>
          <w:b/>
          <w:sz w:val="26"/>
          <w:szCs w:val="26"/>
        </w:rPr>
      </w:pPr>
    </w:p>
    <w:p w:rsidR="00817065" w:rsidRDefault="00817065" w:rsidP="00817065">
      <w:pPr>
        <w:rPr>
          <w:rFonts w:ascii="Times New Roman" w:hAnsi="Times New Roman" w:cs="Times New Roman"/>
          <w:b/>
          <w:sz w:val="26"/>
          <w:szCs w:val="26"/>
        </w:rPr>
      </w:pPr>
    </w:p>
    <w:p w:rsidR="00EC3D4E" w:rsidRPr="00817065" w:rsidRDefault="00EC3D4E" w:rsidP="00817065">
      <w:pPr>
        <w:rPr>
          <w:rFonts w:ascii="Times New Roman" w:hAnsi="Times New Roman" w:cs="Times New Roman"/>
          <w:b/>
          <w:sz w:val="26"/>
          <w:szCs w:val="26"/>
        </w:rPr>
      </w:pPr>
      <w:r>
        <w:rPr>
          <w:rFonts w:ascii="Times New Roman" w:hAnsi="Times New Roman" w:cs="Times New Roman"/>
          <w:sz w:val="24"/>
          <w:szCs w:val="24"/>
        </w:rPr>
        <w:t>Приложение №</w:t>
      </w:r>
      <w:r w:rsidR="00322028">
        <w:rPr>
          <w:rFonts w:ascii="Times New Roman" w:hAnsi="Times New Roman" w:cs="Times New Roman"/>
          <w:sz w:val="24"/>
          <w:szCs w:val="24"/>
        </w:rPr>
        <w:t>1</w:t>
      </w:r>
      <w:r w:rsidR="00401B14">
        <w:rPr>
          <w:rFonts w:ascii="Times New Roman" w:hAnsi="Times New Roman" w:cs="Times New Roman"/>
          <w:sz w:val="24"/>
          <w:szCs w:val="24"/>
        </w:rPr>
        <w:t>0</w:t>
      </w:r>
    </w:p>
    <w:p w:rsidR="00322028" w:rsidRPr="0072342E" w:rsidRDefault="00322028" w:rsidP="00322028">
      <w:pPr>
        <w:pStyle w:val="ab"/>
        <w:ind w:firstLine="672"/>
        <w:jc w:val="right"/>
        <w:rPr>
          <w:b w:val="0"/>
          <w:sz w:val="24"/>
          <w:szCs w:val="24"/>
        </w:rPr>
      </w:pPr>
      <w:r w:rsidRPr="0072342E">
        <w:rPr>
          <w:b w:val="0"/>
          <w:sz w:val="24"/>
          <w:szCs w:val="24"/>
        </w:rPr>
        <w:t>к муниципальной программе</w:t>
      </w:r>
    </w:p>
    <w:p w:rsidR="00322028" w:rsidRPr="0072342E" w:rsidRDefault="00322028" w:rsidP="00322028">
      <w:pPr>
        <w:pStyle w:val="ab"/>
        <w:ind w:firstLine="672"/>
        <w:jc w:val="right"/>
        <w:rPr>
          <w:b w:val="0"/>
          <w:sz w:val="24"/>
          <w:szCs w:val="24"/>
        </w:rPr>
      </w:pPr>
      <w:r>
        <w:rPr>
          <w:b w:val="0"/>
          <w:sz w:val="24"/>
          <w:szCs w:val="24"/>
        </w:rPr>
        <w:t>Возовского сельсовета Поныровского района</w:t>
      </w:r>
      <w:r w:rsidRPr="0072342E">
        <w:rPr>
          <w:b w:val="0"/>
          <w:sz w:val="24"/>
          <w:szCs w:val="24"/>
        </w:rPr>
        <w:t xml:space="preserve">Курской области </w:t>
      </w:r>
    </w:p>
    <w:p w:rsidR="00322028" w:rsidRDefault="00322028" w:rsidP="00322028">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00405A01">
        <w:rPr>
          <w:rFonts w:ascii="Times New Roman" w:hAnsi="Times New Roman" w:cs="Times New Roman"/>
          <w:sz w:val="24"/>
          <w:szCs w:val="24"/>
        </w:rPr>
        <w:t>2018-2022 годы</w:t>
      </w:r>
      <w:r>
        <w:rPr>
          <w:rFonts w:ascii="Times New Roman" w:hAnsi="Times New Roman" w:cs="Times New Roman"/>
          <w:sz w:val="24"/>
          <w:szCs w:val="24"/>
        </w:rPr>
        <w:t>»</w:t>
      </w: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P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Порядок</w:t>
      </w:r>
    </w:p>
    <w:p w:rsidR="00644EED"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разработки, обсуждения с заинтересованными лицами и утверждения дизайн - проекта благоустройства дворовой территории,</w:t>
      </w: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roofErr w:type="gramStart"/>
      <w:r w:rsidRPr="00EC3D4E">
        <w:rPr>
          <w:rFonts w:ascii="Times New Roman" w:hAnsi="Times New Roman" w:cs="Times New Roman"/>
          <w:b/>
          <w:sz w:val="26"/>
          <w:szCs w:val="26"/>
        </w:rPr>
        <w:t>включенных</w:t>
      </w:r>
      <w:proofErr w:type="gramEnd"/>
      <w:r w:rsidRPr="00EC3D4E">
        <w:rPr>
          <w:rFonts w:ascii="Times New Roman" w:hAnsi="Times New Roman" w:cs="Times New Roman"/>
          <w:b/>
          <w:sz w:val="26"/>
          <w:szCs w:val="26"/>
        </w:rPr>
        <w:t xml:space="preserve"> в муниципальную программу на </w:t>
      </w:r>
      <w:r w:rsidR="00405A01">
        <w:rPr>
          <w:rFonts w:ascii="Times New Roman" w:hAnsi="Times New Roman" w:cs="Times New Roman"/>
          <w:b/>
          <w:sz w:val="26"/>
          <w:szCs w:val="26"/>
        </w:rPr>
        <w:t>2018-2022 годы</w:t>
      </w:r>
    </w:p>
    <w:p w:rsidR="00792978" w:rsidRDefault="00792978"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792978" w:rsidRDefault="00792978"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proofErr w:type="gramStart"/>
      <w:r w:rsidRPr="00792978">
        <w:rPr>
          <w:rFonts w:ascii="Times New Roman" w:hAnsi="Times New Roman" w:cs="Times New Roman"/>
          <w:sz w:val="24"/>
          <w:szCs w:val="24"/>
        </w:rPr>
        <w:t>включаемых</w:t>
      </w:r>
      <w:proofErr w:type="gramEnd"/>
      <w:r w:rsidRPr="00792978">
        <w:rPr>
          <w:rFonts w:ascii="Times New Roman" w:hAnsi="Times New Roman" w:cs="Times New Roman"/>
          <w:sz w:val="24"/>
          <w:szCs w:val="24"/>
        </w:rPr>
        <w:t xml:space="preserve"> в муниципальную программу формирования современной городской среды на территории </w:t>
      </w:r>
      <w:r w:rsidR="001B73B7">
        <w:rPr>
          <w:rFonts w:ascii="Times New Roman" w:hAnsi="Times New Roman" w:cs="Times New Roman"/>
          <w:sz w:val="24"/>
          <w:szCs w:val="24"/>
        </w:rPr>
        <w:t>Возовского сельсовета Поныровского района</w:t>
      </w:r>
      <w:r w:rsidR="003F7B4D">
        <w:rPr>
          <w:rFonts w:ascii="Times New Roman" w:hAnsi="Times New Roman" w:cs="Times New Roman"/>
          <w:sz w:val="24"/>
          <w:szCs w:val="24"/>
        </w:rPr>
        <w:t>Курской области</w:t>
      </w:r>
      <w:r w:rsidRPr="00792978">
        <w:rPr>
          <w:rFonts w:ascii="Times New Roman" w:hAnsi="Times New Roman" w:cs="Times New Roman"/>
          <w:sz w:val="24"/>
          <w:szCs w:val="24"/>
        </w:rPr>
        <w:t xml:space="preserve"> (далее - Порядок).</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2. Для целей Порядка применяются следующие понятия:</w:t>
      </w:r>
    </w:p>
    <w:p w:rsidR="00792978" w:rsidRPr="00792978" w:rsidRDefault="00792978" w:rsidP="00792978">
      <w:pPr>
        <w:pStyle w:val="ad"/>
        <w:spacing w:before="0" w:beforeAutospacing="0" w:after="0" w:afterAutospacing="0"/>
        <w:ind w:firstLine="709"/>
        <w:jc w:val="both"/>
      </w:pPr>
      <w:r w:rsidRPr="00792978">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92978" w:rsidRPr="00792978" w:rsidRDefault="00792978" w:rsidP="00792978">
      <w:pPr>
        <w:pStyle w:val="ConsPlusNormal"/>
        <w:ind w:firstLine="709"/>
        <w:jc w:val="both"/>
        <w:rPr>
          <w:rFonts w:ascii="Times New Roman" w:hAnsi="Times New Roman" w:cs="Times New Roman"/>
          <w:sz w:val="24"/>
          <w:szCs w:val="24"/>
        </w:rPr>
      </w:pPr>
      <w:r w:rsidRPr="00792978">
        <w:rPr>
          <w:rFonts w:ascii="Times New Roman" w:hAnsi="Times New Roman" w:cs="Times New Roman"/>
          <w:sz w:val="24"/>
          <w:szCs w:val="24"/>
        </w:rPr>
        <w:t>2.2.заинтересованные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3. Разработка дизайн - проекта обеспечивается </w:t>
      </w:r>
      <w:r w:rsidR="00817065">
        <w:rPr>
          <w:rFonts w:ascii="Times New Roman" w:hAnsi="Times New Roman" w:cs="Times New Roman"/>
          <w:sz w:val="24"/>
          <w:szCs w:val="24"/>
        </w:rPr>
        <w:t>Администрацией Возовского сельсовета Поныров</w:t>
      </w:r>
      <w:r w:rsidR="003F7B4D">
        <w:rPr>
          <w:rFonts w:ascii="Times New Roman" w:hAnsi="Times New Roman" w:cs="Times New Roman"/>
          <w:sz w:val="24"/>
          <w:szCs w:val="24"/>
        </w:rPr>
        <w:t>с</w:t>
      </w:r>
      <w:r w:rsidR="00817065">
        <w:rPr>
          <w:rFonts w:ascii="Times New Roman" w:hAnsi="Times New Roman" w:cs="Times New Roman"/>
          <w:sz w:val="24"/>
          <w:szCs w:val="24"/>
        </w:rPr>
        <w:t xml:space="preserve">кого района, ООО « </w:t>
      </w:r>
      <w:proofErr w:type="spellStart"/>
      <w:r w:rsidR="00817065">
        <w:rPr>
          <w:rFonts w:ascii="Times New Roman" w:hAnsi="Times New Roman" w:cs="Times New Roman"/>
          <w:sz w:val="24"/>
          <w:szCs w:val="24"/>
        </w:rPr>
        <w:t>Жилкомсервис</w:t>
      </w:r>
      <w:proofErr w:type="spellEnd"/>
      <w:r w:rsidR="00817065">
        <w:rPr>
          <w:rFonts w:ascii="Times New Roman" w:hAnsi="Times New Roman" w:cs="Times New Roman"/>
          <w:sz w:val="24"/>
          <w:szCs w:val="24"/>
        </w:rPr>
        <w:t xml:space="preserve"> п. Возы</w:t>
      </w:r>
      <w:r w:rsidR="003F7B4D">
        <w:rPr>
          <w:rFonts w:ascii="Times New Roman" w:hAnsi="Times New Roman" w:cs="Times New Roman"/>
          <w:sz w:val="24"/>
          <w:szCs w:val="24"/>
        </w:rPr>
        <w:t>»</w:t>
      </w:r>
      <w:r w:rsidRPr="00792978">
        <w:rPr>
          <w:rFonts w:ascii="Times New Roman" w:hAnsi="Times New Roman" w:cs="Times New Roman"/>
          <w:sz w:val="24"/>
          <w:szCs w:val="24"/>
        </w:rPr>
        <w:t xml:space="preserve"> (далее - уполномоченные органы).</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lastRenderedPageBreak/>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792978" w:rsidRPr="00792978" w:rsidRDefault="00792978" w:rsidP="00792978">
      <w:pPr>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4. В дизайн - прое</w:t>
      </w:r>
      <w:proofErr w:type="gramStart"/>
      <w:r w:rsidRPr="00792978">
        <w:rPr>
          <w:rFonts w:ascii="Times New Roman" w:hAnsi="Times New Roman" w:cs="Times New Roman"/>
          <w:sz w:val="24"/>
          <w:szCs w:val="24"/>
        </w:rPr>
        <w:t>кт вкл</w:t>
      </w:r>
      <w:proofErr w:type="gramEnd"/>
      <w:r w:rsidRPr="00792978">
        <w:rPr>
          <w:rFonts w:ascii="Times New Roman" w:hAnsi="Times New Roman" w:cs="Times New Roman"/>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92978" w:rsidRPr="00792978" w:rsidRDefault="00792978" w:rsidP="00792978">
      <w:pPr>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Содержание </w:t>
      </w:r>
      <w:proofErr w:type="gramStart"/>
      <w:r w:rsidRPr="00792978">
        <w:rPr>
          <w:rFonts w:ascii="Times New Roman" w:hAnsi="Times New Roman" w:cs="Times New Roman"/>
          <w:sz w:val="24"/>
          <w:szCs w:val="24"/>
        </w:rPr>
        <w:t>дизайн-проекта</w:t>
      </w:r>
      <w:proofErr w:type="gramEnd"/>
      <w:r w:rsidRPr="00792978">
        <w:rPr>
          <w:rFonts w:ascii="Times New Roman" w:hAnsi="Times New Roman" w:cs="Times New Roman"/>
          <w:sz w:val="24"/>
          <w:szCs w:val="24"/>
        </w:rPr>
        <w:t xml:space="preserve"> зависит от вида и состава планируемых работ. </w:t>
      </w:r>
      <w:proofErr w:type="gramStart"/>
      <w:r w:rsidRPr="00792978">
        <w:rPr>
          <w:rFonts w:ascii="Times New Roman" w:hAnsi="Times New Roman" w:cs="Times New Roman"/>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6. Разработка </w:t>
      </w:r>
      <w:proofErr w:type="gramStart"/>
      <w:r w:rsidRPr="00792978">
        <w:rPr>
          <w:rFonts w:ascii="Times New Roman" w:hAnsi="Times New Roman" w:cs="Times New Roman"/>
          <w:sz w:val="24"/>
          <w:szCs w:val="24"/>
        </w:rPr>
        <w:t>дизайн-проекта</w:t>
      </w:r>
      <w:proofErr w:type="gramEnd"/>
      <w:r w:rsidRPr="00792978">
        <w:rPr>
          <w:rFonts w:ascii="Times New Roman" w:hAnsi="Times New Roman" w:cs="Times New Roman"/>
          <w:sz w:val="24"/>
          <w:szCs w:val="24"/>
        </w:rPr>
        <w:t xml:space="preserve"> осуществляется с учетом местных нормативов градостроительного проектирования </w:t>
      </w:r>
      <w:r w:rsidR="001B73B7">
        <w:rPr>
          <w:rFonts w:ascii="Times New Roman" w:hAnsi="Times New Roman" w:cs="Times New Roman"/>
          <w:sz w:val="24"/>
          <w:szCs w:val="24"/>
        </w:rPr>
        <w:t xml:space="preserve">Возовского сельсовета Поныровского </w:t>
      </w:r>
      <w:proofErr w:type="spellStart"/>
      <w:r w:rsidR="001B73B7">
        <w:rPr>
          <w:rFonts w:ascii="Times New Roman" w:hAnsi="Times New Roman" w:cs="Times New Roman"/>
          <w:sz w:val="24"/>
          <w:szCs w:val="24"/>
        </w:rPr>
        <w:t>района</w:t>
      </w:r>
      <w:r w:rsidR="003F7B4D">
        <w:rPr>
          <w:rFonts w:ascii="Times New Roman" w:hAnsi="Times New Roman" w:cs="Times New Roman"/>
          <w:sz w:val="24"/>
          <w:szCs w:val="24"/>
        </w:rPr>
        <w:t>Курской</w:t>
      </w:r>
      <w:proofErr w:type="spellEnd"/>
      <w:r w:rsidR="003F7B4D">
        <w:rPr>
          <w:rFonts w:ascii="Times New Roman" w:hAnsi="Times New Roman" w:cs="Times New Roman"/>
          <w:sz w:val="24"/>
          <w:szCs w:val="24"/>
        </w:rPr>
        <w:t xml:space="preserve"> области</w:t>
      </w:r>
      <w:r w:rsidRPr="00792978">
        <w:rPr>
          <w:rFonts w:ascii="Times New Roman" w:hAnsi="Times New Roman" w:cs="Times New Roman"/>
          <w:sz w:val="24"/>
          <w:szCs w:val="24"/>
        </w:rPr>
        <w:t>.</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6. Разработка дизайн - проекта включает следующие стадии:</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6.1. осмотр дворовой территории, предлагаемой к благоустройству, совместно с представителем заинтересованных лиц;</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6.2. разработка дизайн - проекта;</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6.3. согласование </w:t>
      </w:r>
      <w:proofErr w:type="gramStart"/>
      <w:r w:rsidRPr="00792978">
        <w:rPr>
          <w:rFonts w:ascii="Times New Roman" w:hAnsi="Times New Roman" w:cs="Times New Roman"/>
          <w:sz w:val="24"/>
          <w:szCs w:val="24"/>
        </w:rPr>
        <w:t>дизайн-проекта</w:t>
      </w:r>
      <w:proofErr w:type="gramEnd"/>
      <w:r w:rsidRPr="00792978">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6.4. утверждение </w:t>
      </w:r>
      <w:proofErr w:type="gramStart"/>
      <w:r w:rsidRPr="00792978">
        <w:rPr>
          <w:rFonts w:ascii="Times New Roman" w:hAnsi="Times New Roman" w:cs="Times New Roman"/>
          <w:sz w:val="24"/>
          <w:szCs w:val="24"/>
        </w:rPr>
        <w:t>дизайн-проекта</w:t>
      </w:r>
      <w:proofErr w:type="gramEnd"/>
      <w:r w:rsidRPr="00792978">
        <w:rPr>
          <w:rFonts w:ascii="Times New Roman" w:hAnsi="Times New Roman" w:cs="Times New Roman"/>
          <w:sz w:val="24"/>
          <w:szCs w:val="24"/>
        </w:rPr>
        <w:t xml:space="preserve"> общественной муниципальной комиссией.</w:t>
      </w:r>
    </w:p>
    <w:p w:rsidR="00792978" w:rsidRPr="00792978" w:rsidRDefault="00792978" w:rsidP="00792978">
      <w:pPr>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7. Представитель заинтересованных лиц обязан рассмотреть представленный дизайн-проект в </w:t>
      </w:r>
      <w:proofErr w:type="gramStart"/>
      <w:r w:rsidRPr="00792978">
        <w:rPr>
          <w:rFonts w:ascii="Times New Roman" w:hAnsi="Times New Roman" w:cs="Times New Roman"/>
          <w:sz w:val="24"/>
          <w:szCs w:val="24"/>
        </w:rPr>
        <w:t>срок</w:t>
      </w:r>
      <w:proofErr w:type="gramEnd"/>
      <w:r w:rsidRPr="00792978">
        <w:rPr>
          <w:rFonts w:ascii="Times New Roman" w:hAnsi="Times New Roman" w:cs="Times New Roman"/>
          <w:sz w:val="24"/>
          <w:szCs w:val="24"/>
        </w:rPr>
        <w:t xml:space="preserve"> не превышающий </w:t>
      </w:r>
      <w:r w:rsidR="003F7B4D">
        <w:rPr>
          <w:rFonts w:ascii="Times New Roman" w:hAnsi="Times New Roman" w:cs="Times New Roman"/>
          <w:sz w:val="24"/>
          <w:szCs w:val="24"/>
        </w:rPr>
        <w:t>трех</w:t>
      </w:r>
      <w:r w:rsidRPr="00792978">
        <w:rPr>
          <w:rFonts w:ascii="Times New Roman" w:hAnsi="Times New Roman" w:cs="Times New Roman"/>
          <w:sz w:val="24"/>
          <w:szCs w:val="24"/>
        </w:rPr>
        <w:t xml:space="preserve"> календарных дней с момента его получения и представить в Администраци</w:t>
      </w:r>
      <w:r w:rsidR="003F7B4D">
        <w:rPr>
          <w:rFonts w:ascii="Times New Roman" w:hAnsi="Times New Roman" w:cs="Times New Roman"/>
          <w:sz w:val="24"/>
          <w:szCs w:val="24"/>
        </w:rPr>
        <w:t>ю</w:t>
      </w:r>
      <w:r w:rsidR="001B73B7">
        <w:rPr>
          <w:rFonts w:ascii="Times New Roman" w:hAnsi="Times New Roman" w:cs="Times New Roman"/>
          <w:sz w:val="24"/>
          <w:szCs w:val="24"/>
        </w:rPr>
        <w:t>Возовского сельсовета Поныровского района</w:t>
      </w:r>
      <w:r w:rsidRPr="00792978">
        <w:rPr>
          <w:rFonts w:ascii="Times New Roman" w:hAnsi="Times New Roman" w:cs="Times New Roman"/>
          <w:sz w:val="24"/>
          <w:szCs w:val="24"/>
        </w:rPr>
        <w:t>согласованный дизайн-проект или мотивированные замечания.</w:t>
      </w:r>
    </w:p>
    <w:p w:rsidR="00792978" w:rsidRPr="00792978" w:rsidRDefault="00792978" w:rsidP="00792978">
      <w:pPr>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В случае не урегулирования замечаний, </w:t>
      </w:r>
      <w:r w:rsidR="003F7B4D">
        <w:rPr>
          <w:rFonts w:ascii="Times New Roman" w:hAnsi="Times New Roman" w:cs="Times New Roman"/>
          <w:sz w:val="24"/>
          <w:szCs w:val="24"/>
        </w:rPr>
        <w:t xml:space="preserve">Администрация </w:t>
      </w:r>
      <w:r w:rsidR="001B73B7">
        <w:rPr>
          <w:rFonts w:ascii="Times New Roman" w:hAnsi="Times New Roman" w:cs="Times New Roman"/>
          <w:sz w:val="24"/>
          <w:szCs w:val="24"/>
        </w:rPr>
        <w:t>Возовского сельсовета Поныровского района</w:t>
      </w:r>
      <w:r w:rsidRPr="00792978">
        <w:rPr>
          <w:rFonts w:ascii="Times New Roman" w:hAnsi="Times New Roman" w:cs="Times New Roman"/>
          <w:sz w:val="24"/>
          <w:szCs w:val="24"/>
        </w:rPr>
        <w:t xml:space="preserve">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792978">
        <w:rPr>
          <w:rFonts w:ascii="Times New Roman" w:hAnsi="Times New Roman" w:cs="Times New Roman"/>
          <w:sz w:val="24"/>
          <w:szCs w:val="24"/>
        </w:rPr>
        <w:t>дизайн-проекту</w:t>
      </w:r>
      <w:proofErr w:type="gramEnd"/>
      <w:r w:rsidRPr="00792978">
        <w:rPr>
          <w:rFonts w:ascii="Times New Roman" w:hAnsi="Times New Roman" w:cs="Times New Roman"/>
          <w:sz w:val="24"/>
          <w:szCs w:val="24"/>
        </w:rPr>
        <w:t>.</w:t>
      </w:r>
    </w:p>
    <w:p w:rsidR="007A6E23" w:rsidRPr="0072342E" w:rsidRDefault="00792978" w:rsidP="003F7B4D">
      <w:pPr>
        <w:autoSpaceDN w:val="0"/>
        <w:adjustRightInd w:val="0"/>
        <w:spacing w:after="0" w:line="240" w:lineRule="auto"/>
        <w:ind w:firstLine="709"/>
        <w:jc w:val="both"/>
        <w:rPr>
          <w:rFonts w:ascii="Times New Roman" w:hAnsi="Times New Roman" w:cs="Times New Roman"/>
          <w:sz w:val="18"/>
          <w:szCs w:val="18"/>
        </w:rPr>
      </w:pPr>
      <w:r w:rsidRPr="00792978">
        <w:rPr>
          <w:rFonts w:ascii="Times New Roman" w:hAnsi="Times New Roman" w:cs="Times New Roman"/>
          <w:sz w:val="24"/>
          <w:szCs w:val="24"/>
          <w:lang w:eastAsia="ru-RU"/>
        </w:rPr>
        <w:t>8. Дизайн - проект утверждается общественной муниципальной комиссией, решение об утверждении оформляется в виде протокола заседания комиссии.</w:t>
      </w:r>
    </w:p>
    <w:sectPr w:rsidR="007A6E23" w:rsidRPr="0072342E" w:rsidSect="00E84CB5">
      <w:pgSz w:w="16838" w:h="11905" w:orient="landscape"/>
      <w:pgMar w:top="1701" w:right="1134" w:bottom="851"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CE" w:rsidRDefault="002907CE" w:rsidP="00C22909">
      <w:pPr>
        <w:spacing w:after="0" w:line="240" w:lineRule="auto"/>
      </w:pPr>
      <w:r>
        <w:separator/>
      </w:r>
    </w:p>
  </w:endnote>
  <w:endnote w:type="continuationSeparator" w:id="1">
    <w:p w:rsidR="002907CE" w:rsidRDefault="002907CE" w:rsidP="00C22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CE" w:rsidRDefault="002907CE" w:rsidP="00C22909">
      <w:pPr>
        <w:spacing w:after="0" w:line="240" w:lineRule="auto"/>
      </w:pPr>
      <w:r>
        <w:separator/>
      </w:r>
    </w:p>
  </w:footnote>
  <w:footnote w:type="continuationSeparator" w:id="1">
    <w:p w:rsidR="002907CE" w:rsidRDefault="002907CE" w:rsidP="00C229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CE" w:rsidRDefault="00625A8D">
    <w:pPr>
      <w:pStyle w:val="a4"/>
      <w:jc w:val="right"/>
    </w:pPr>
    <w:r>
      <w:fldChar w:fldCharType="begin"/>
    </w:r>
    <w:r w:rsidR="002907CE">
      <w:instrText>PAGE   \* MERGEFORMAT</w:instrText>
    </w:r>
    <w:r>
      <w:fldChar w:fldCharType="separate"/>
    </w:r>
    <w:r w:rsidR="00383729">
      <w:rPr>
        <w:noProof/>
      </w:rPr>
      <w:t>17</w:t>
    </w:r>
    <w:r>
      <w:rPr>
        <w:noProof/>
      </w:rPr>
      <w:fldChar w:fldCharType="end"/>
    </w:r>
  </w:p>
  <w:p w:rsidR="002907CE" w:rsidRDefault="002907C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59495"/>
      <w:docPartObj>
        <w:docPartGallery w:val="Page Numbers (Top of Page)"/>
        <w:docPartUnique/>
      </w:docPartObj>
    </w:sdtPr>
    <w:sdtContent>
      <w:p w:rsidR="002907CE" w:rsidRDefault="00625A8D">
        <w:pPr>
          <w:pStyle w:val="a4"/>
          <w:jc w:val="right"/>
        </w:pPr>
        <w:r>
          <w:fldChar w:fldCharType="begin"/>
        </w:r>
        <w:r w:rsidR="002907CE">
          <w:instrText>PAGE   \* MERGEFORMAT</w:instrText>
        </w:r>
        <w:r>
          <w:fldChar w:fldCharType="separate"/>
        </w:r>
        <w:r w:rsidR="00383729">
          <w:rPr>
            <w:noProof/>
          </w:rPr>
          <w:t>26</w:t>
        </w:r>
        <w:r>
          <w:rPr>
            <w:noProof/>
          </w:rPr>
          <w:fldChar w:fldCharType="end"/>
        </w:r>
      </w:p>
    </w:sdtContent>
  </w:sdt>
  <w:p w:rsidR="002907CE" w:rsidRDefault="002907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ED3384C"/>
    <w:multiLevelType w:val="hybridMultilevel"/>
    <w:tmpl w:val="6510A86C"/>
    <w:lvl w:ilvl="0" w:tplc="8CA4EA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3E22F8"/>
    <w:multiLevelType w:val="hybridMultilevel"/>
    <w:tmpl w:val="AF3E5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35BE6"/>
    <w:multiLevelType w:val="hybridMultilevel"/>
    <w:tmpl w:val="91E4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D7E34"/>
    <w:multiLevelType w:val="hybridMultilevel"/>
    <w:tmpl w:val="3AE6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FE0912"/>
    <w:multiLevelType w:val="hybridMultilevel"/>
    <w:tmpl w:val="1940E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95FDC"/>
    <w:multiLevelType w:val="multilevel"/>
    <w:tmpl w:val="EAE626AA"/>
    <w:lvl w:ilvl="0">
      <w:start w:val="1"/>
      <w:numFmt w:val="decimal"/>
      <w:lvlText w:val="%1."/>
      <w:lvlJc w:val="left"/>
      <w:pPr>
        <w:tabs>
          <w:tab w:val="num" w:pos="1980"/>
        </w:tabs>
        <w:ind w:left="1980" w:hanging="360"/>
      </w:pPr>
      <w:rPr>
        <w:rFonts w:hint="default"/>
        <w:b w:val="0"/>
      </w:rPr>
    </w:lvl>
    <w:lvl w:ilvl="1">
      <w:start w:val="3"/>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780"/>
        </w:tabs>
        <w:ind w:left="3780" w:hanging="2160"/>
      </w:pPr>
      <w:rPr>
        <w:rFonts w:hint="default"/>
      </w:rPr>
    </w:lvl>
  </w:abstractNum>
  <w:abstractNum w:abstractNumId="7">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539C8"/>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0B2398"/>
    <w:multiLevelType w:val="hybridMultilevel"/>
    <w:tmpl w:val="ECA0593E"/>
    <w:lvl w:ilvl="0" w:tplc="3BDA721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A3D7C3B"/>
    <w:multiLevelType w:val="hybridMultilevel"/>
    <w:tmpl w:val="3AE6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694DA6"/>
    <w:multiLevelType w:val="hybridMultilevel"/>
    <w:tmpl w:val="1940E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F7006"/>
    <w:multiLevelType w:val="hybridMultilevel"/>
    <w:tmpl w:val="91E4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A90089"/>
    <w:multiLevelType w:val="hybridMultilevel"/>
    <w:tmpl w:val="10BC8192"/>
    <w:lvl w:ilvl="0" w:tplc="3CFACE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3"/>
  </w:num>
  <w:num w:numId="5">
    <w:abstractNumId w:val="15"/>
  </w:num>
  <w:num w:numId="6">
    <w:abstractNumId w:val="12"/>
  </w:num>
  <w:num w:numId="7">
    <w:abstractNumId w:val="1"/>
  </w:num>
  <w:num w:numId="8">
    <w:abstractNumId w:val="13"/>
  </w:num>
  <w:num w:numId="9">
    <w:abstractNumId w:val="8"/>
  </w:num>
  <w:num w:numId="10">
    <w:abstractNumId w:val="9"/>
  </w:num>
  <w:num w:numId="11">
    <w:abstractNumId w:val="10"/>
  </w:num>
  <w:num w:numId="12">
    <w:abstractNumId w:val="5"/>
  </w:num>
  <w:num w:numId="13">
    <w:abstractNumId w:val="14"/>
  </w:num>
  <w:num w:numId="14">
    <w:abstractNumId w:val="2"/>
  </w:num>
  <w:num w:numId="15">
    <w:abstractNumId w:val="16"/>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2B7E00"/>
    <w:rsid w:val="00004731"/>
    <w:rsid w:val="0000535C"/>
    <w:rsid w:val="000132B1"/>
    <w:rsid w:val="00021BB3"/>
    <w:rsid w:val="000405AA"/>
    <w:rsid w:val="00052E95"/>
    <w:rsid w:val="00067218"/>
    <w:rsid w:val="0007429E"/>
    <w:rsid w:val="000912EB"/>
    <w:rsid w:val="0009259D"/>
    <w:rsid w:val="000B4005"/>
    <w:rsid w:val="00112BF9"/>
    <w:rsid w:val="00126757"/>
    <w:rsid w:val="00153FA2"/>
    <w:rsid w:val="00157A37"/>
    <w:rsid w:val="00174A06"/>
    <w:rsid w:val="00176F8F"/>
    <w:rsid w:val="001A704E"/>
    <w:rsid w:val="001A7D6F"/>
    <w:rsid w:val="001B6991"/>
    <w:rsid w:val="001B73B7"/>
    <w:rsid w:val="001C1F74"/>
    <w:rsid w:val="001F087C"/>
    <w:rsid w:val="001F1A45"/>
    <w:rsid w:val="001F677D"/>
    <w:rsid w:val="001F67B2"/>
    <w:rsid w:val="002039E3"/>
    <w:rsid w:val="00222979"/>
    <w:rsid w:val="0024549F"/>
    <w:rsid w:val="00272543"/>
    <w:rsid w:val="002907CE"/>
    <w:rsid w:val="00291C93"/>
    <w:rsid w:val="002A3A42"/>
    <w:rsid w:val="002B7E00"/>
    <w:rsid w:val="002C4B8F"/>
    <w:rsid w:val="002E7B7B"/>
    <w:rsid w:val="003052F6"/>
    <w:rsid w:val="00322028"/>
    <w:rsid w:val="00325078"/>
    <w:rsid w:val="00341025"/>
    <w:rsid w:val="00342D27"/>
    <w:rsid w:val="00353710"/>
    <w:rsid w:val="003743D3"/>
    <w:rsid w:val="00383729"/>
    <w:rsid w:val="003B7F61"/>
    <w:rsid w:val="003D0BDE"/>
    <w:rsid w:val="003E6930"/>
    <w:rsid w:val="003F7B4D"/>
    <w:rsid w:val="00401B14"/>
    <w:rsid w:val="00402D5C"/>
    <w:rsid w:val="00403CEB"/>
    <w:rsid w:val="00405A01"/>
    <w:rsid w:val="00405C5A"/>
    <w:rsid w:val="00421A52"/>
    <w:rsid w:val="0045235E"/>
    <w:rsid w:val="00467A86"/>
    <w:rsid w:val="00467CDA"/>
    <w:rsid w:val="00475AC3"/>
    <w:rsid w:val="004A050C"/>
    <w:rsid w:val="004A096E"/>
    <w:rsid w:val="004A193D"/>
    <w:rsid w:val="004A3308"/>
    <w:rsid w:val="004C11FC"/>
    <w:rsid w:val="004C2E51"/>
    <w:rsid w:val="004D201B"/>
    <w:rsid w:val="004E4E3A"/>
    <w:rsid w:val="0050711D"/>
    <w:rsid w:val="00515F4E"/>
    <w:rsid w:val="005219BA"/>
    <w:rsid w:val="0056654F"/>
    <w:rsid w:val="00566B3D"/>
    <w:rsid w:val="0057762A"/>
    <w:rsid w:val="00580BBE"/>
    <w:rsid w:val="005836E3"/>
    <w:rsid w:val="005A25B2"/>
    <w:rsid w:val="005A362E"/>
    <w:rsid w:val="005B0ECE"/>
    <w:rsid w:val="005B1DE0"/>
    <w:rsid w:val="005B64A9"/>
    <w:rsid w:val="005C53B6"/>
    <w:rsid w:val="005E51EB"/>
    <w:rsid w:val="005F196B"/>
    <w:rsid w:val="005F2893"/>
    <w:rsid w:val="00617120"/>
    <w:rsid w:val="00625A8D"/>
    <w:rsid w:val="00644DAB"/>
    <w:rsid w:val="00644EED"/>
    <w:rsid w:val="006B629D"/>
    <w:rsid w:val="006B7BFB"/>
    <w:rsid w:val="006C69C8"/>
    <w:rsid w:val="006C787D"/>
    <w:rsid w:val="006C7B9F"/>
    <w:rsid w:val="006E3208"/>
    <w:rsid w:val="006F3716"/>
    <w:rsid w:val="00703F6D"/>
    <w:rsid w:val="0072342E"/>
    <w:rsid w:val="0075556C"/>
    <w:rsid w:val="00756360"/>
    <w:rsid w:val="00772D4D"/>
    <w:rsid w:val="00774D47"/>
    <w:rsid w:val="007869A3"/>
    <w:rsid w:val="00787641"/>
    <w:rsid w:val="00792978"/>
    <w:rsid w:val="007A37FF"/>
    <w:rsid w:val="007A6E23"/>
    <w:rsid w:val="007B32DA"/>
    <w:rsid w:val="007E6C66"/>
    <w:rsid w:val="007F7298"/>
    <w:rsid w:val="00817065"/>
    <w:rsid w:val="008307CF"/>
    <w:rsid w:val="00835884"/>
    <w:rsid w:val="00840FFA"/>
    <w:rsid w:val="00841164"/>
    <w:rsid w:val="00857A3D"/>
    <w:rsid w:val="008629DB"/>
    <w:rsid w:val="0086602A"/>
    <w:rsid w:val="00877B7A"/>
    <w:rsid w:val="00887812"/>
    <w:rsid w:val="008B4613"/>
    <w:rsid w:val="008C29FE"/>
    <w:rsid w:val="008C74DB"/>
    <w:rsid w:val="008F3AFE"/>
    <w:rsid w:val="008F5CCC"/>
    <w:rsid w:val="0090611F"/>
    <w:rsid w:val="0091024D"/>
    <w:rsid w:val="009263F9"/>
    <w:rsid w:val="009407B2"/>
    <w:rsid w:val="00942E3B"/>
    <w:rsid w:val="00961EB1"/>
    <w:rsid w:val="00965DA6"/>
    <w:rsid w:val="00975BE2"/>
    <w:rsid w:val="009874A7"/>
    <w:rsid w:val="009A56DA"/>
    <w:rsid w:val="009C6971"/>
    <w:rsid w:val="009F737A"/>
    <w:rsid w:val="00A3640F"/>
    <w:rsid w:val="00A37FEE"/>
    <w:rsid w:val="00A412D6"/>
    <w:rsid w:val="00A444FD"/>
    <w:rsid w:val="00A4722A"/>
    <w:rsid w:val="00A776D7"/>
    <w:rsid w:val="00A90224"/>
    <w:rsid w:val="00AB1E57"/>
    <w:rsid w:val="00AB4D0C"/>
    <w:rsid w:val="00AD1026"/>
    <w:rsid w:val="00AD1E48"/>
    <w:rsid w:val="00AD2A26"/>
    <w:rsid w:val="00AD404C"/>
    <w:rsid w:val="00AE65C3"/>
    <w:rsid w:val="00AF1230"/>
    <w:rsid w:val="00AF170B"/>
    <w:rsid w:val="00AF7265"/>
    <w:rsid w:val="00B17265"/>
    <w:rsid w:val="00B54162"/>
    <w:rsid w:val="00B67497"/>
    <w:rsid w:val="00B7686B"/>
    <w:rsid w:val="00B76DE5"/>
    <w:rsid w:val="00B91F30"/>
    <w:rsid w:val="00B92217"/>
    <w:rsid w:val="00BC2AE2"/>
    <w:rsid w:val="00BD1CA6"/>
    <w:rsid w:val="00BE6F2D"/>
    <w:rsid w:val="00C00281"/>
    <w:rsid w:val="00C159BE"/>
    <w:rsid w:val="00C20488"/>
    <w:rsid w:val="00C22909"/>
    <w:rsid w:val="00C31B1C"/>
    <w:rsid w:val="00C42D7B"/>
    <w:rsid w:val="00C815AB"/>
    <w:rsid w:val="00C963AB"/>
    <w:rsid w:val="00CF604F"/>
    <w:rsid w:val="00CF735C"/>
    <w:rsid w:val="00D00D88"/>
    <w:rsid w:val="00D10ED5"/>
    <w:rsid w:val="00D14EDA"/>
    <w:rsid w:val="00D226F9"/>
    <w:rsid w:val="00D22872"/>
    <w:rsid w:val="00D2656E"/>
    <w:rsid w:val="00D31B34"/>
    <w:rsid w:val="00D93AA6"/>
    <w:rsid w:val="00D94819"/>
    <w:rsid w:val="00DC09E4"/>
    <w:rsid w:val="00DD6680"/>
    <w:rsid w:val="00DE05C8"/>
    <w:rsid w:val="00DE0ACB"/>
    <w:rsid w:val="00DE79F0"/>
    <w:rsid w:val="00DF00F2"/>
    <w:rsid w:val="00E070BC"/>
    <w:rsid w:val="00E45D77"/>
    <w:rsid w:val="00E524E2"/>
    <w:rsid w:val="00E6270E"/>
    <w:rsid w:val="00E77565"/>
    <w:rsid w:val="00E81C0F"/>
    <w:rsid w:val="00E84CB5"/>
    <w:rsid w:val="00E93A36"/>
    <w:rsid w:val="00E979E7"/>
    <w:rsid w:val="00EB1817"/>
    <w:rsid w:val="00EC3D4E"/>
    <w:rsid w:val="00EC74E5"/>
    <w:rsid w:val="00ED6F29"/>
    <w:rsid w:val="00F0403F"/>
    <w:rsid w:val="00F071D1"/>
    <w:rsid w:val="00F31293"/>
    <w:rsid w:val="00F41D12"/>
    <w:rsid w:val="00F456D3"/>
    <w:rsid w:val="00F6517A"/>
    <w:rsid w:val="00F75847"/>
    <w:rsid w:val="00F77309"/>
    <w:rsid w:val="00FA1656"/>
    <w:rsid w:val="00FE0DA0"/>
    <w:rsid w:val="00FE16F7"/>
    <w:rsid w:val="00FF5146"/>
    <w:rsid w:val="00FF7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ED"/>
  </w:style>
  <w:style w:type="paragraph" w:styleId="2">
    <w:name w:val="heading 2"/>
    <w:basedOn w:val="a"/>
    <w:next w:val="a"/>
    <w:link w:val="20"/>
    <w:semiHidden/>
    <w:unhideWhenUsed/>
    <w:qFormat/>
    <w:rsid w:val="0007429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29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2909"/>
  </w:style>
  <w:style w:type="paragraph" w:styleId="a6">
    <w:name w:val="footer"/>
    <w:basedOn w:val="a"/>
    <w:link w:val="a7"/>
    <w:uiPriority w:val="99"/>
    <w:unhideWhenUsed/>
    <w:rsid w:val="00C229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2909"/>
  </w:style>
  <w:style w:type="paragraph" w:customStyle="1" w:styleId="ConsPlusNonformat">
    <w:name w:val="ConsPlusNonformat"/>
    <w:rsid w:val="00DE79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6B62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629D"/>
    <w:rPr>
      <w:rFonts w:ascii="Tahoma" w:hAnsi="Tahoma" w:cs="Tahoma"/>
      <w:sz w:val="16"/>
      <w:szCs w:val="16"/>
    </w:rPr>
  </w:style>
  <w:style w:type="character" w:customStyle="1" w:styleId="20">
    <w:name w:val="Заголовок 2 Знак"/>
    <w:basedOn w:val="a0"/>
    <w:link w:val="2"/>
    <w:semiHidden/>
    <w:rsid w:val="0007429E"/>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07429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7429E"/>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List Paragraph"/>
    <w:basedOn w:val="a"/>
    <w:uiPriority w:val="34"/>
    <w:qFormat/>
    <w:rsid w:val="0007429E"/>
    <w:pPr>
      <w:ind w:left="720"/>
      <w:contextualSpacing/>
    </w:pPr>
  </w:style>
  <w:style w:type="character" w:customStyle="1" w:styleId="ConsPlusNormal0">
    <w:name w:val="ConsPlusNormal Знак"/>
    <w:link w:val="ConsPlusNormal"/>
    <w:locked/>
    <w:rsid w:val="0007429E"/>
    <w:rPr>
      <w:rFonts w:ascii="Arial" w:eastAsia="Times New Roman" w:hAnsi="Arial" w:cs="Arial"/>
      <w:sz w:val="20"/>
      <w:szCs w:val="20"/>
      <w:lang w:eastAsia="ru-RU"/>
    </w:rPr>
  </w:style>
  <w:style w:type="paragraph" w:customStyle="1" w:styleId="ConsPlusCell">
    <w:name w:val="ConsPlusCell"/>
    <w:rsid w:val="0072342E"/>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Title"/>
    <w:basedOn w:val="a"/>
    <w:link w:val="ac"/>
    <w:qFormat/>
    <w:rsid w:val="0072342E"/>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72342E"/>
    <w:rPr>
      <w:rFonts w:ascii="Times New Roman" w:eastAsia="Times New Roman" w:hAnsi="Times New Roman" w:cs="Times New Roman"/>
      <w:b/>
      <w:sz w:val="28"/>
      <w:szCs w:val="20"/>
    </w:rPr>
  </w:style>
  <w:style w:type="paragraph" w:customStyle="1" w:styleId="ConsPlusTitle">
    <w:name w:val="ConsPlusTitle"/>
    <w:rsid w:val="00A776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776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rsid w:val="00792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2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64216">
      <w:bodyDiv w:val="1"/>
      <w:marLeft w:val="0"/>
      <w:marRight w:val="0"/>
      <w:marTop w:val="0"/>
      <w:marBottom w:val="0"/>
      <w:divBdr>
        <w:top w:val="none" w:sz="0" w:space="0" w:color="auto"/>
        <w:left w:val="none" w:sz="0" w:space="0" w:color="auto"/>
        <w:bottom w:val="none" w:sz="0" w:space="0" w:color="auto"/>
        <w:right w:val="none" w:sz="0" w:space="0" w:color="auto"/>
      </w:divBdr>
    </w:div>
    <w:div w:id="246311147">
      <w:bodyDiv w:val="1"/>
      <w:marLeft w:val="0"/>
      <w:marRight w:val="0"/>
      <w:marTop w:val="0"/>
      <w:marBottom w:val="0"/>
      <w:divBdr>
        <w:top w:val="none" w:sz="0" w:space="0" w:color="auto"/>
        <w:left w:val="none" w:sz="0" w:space="0" w:color="auto"/>
        <w:bottom w:val="none" w:sz="0" w:space="0" w:color="auto"/>
        <w:right w:val="none" w:sz="0" w:space="0" w:color="auto"/>
      </w:divBdr>
    </w:div>
    <w:div w:id="326178083">
      <w:bodyDiv w:val="1"/>
      <w:marLeft w:val="0"/>
      <w:marRight w:val="0"/>
      <w:marTop w:val="0"/>
      <w:marBottom w:val="0"/>
      <w:divBdr>
        <w:top w:val="none" w:sz="0" w:space="0" w:color="auto"/>
        <w:left w:val="none" w:sz="0" w:space="0" w:color="auto"/>
        <w:bottom w:val="none" w:sz="0" w:space="0" w:color="auto"/>
        <w:right w:val="none" w:sz="0" w:space="0" w:color="auto"/>
      </w:divBdr>
    </w:div>
    <w:div w:id="564990986">
      <w:bodyDiv w:val="1"/>
      <w:marLeft w:val="0"/>
      <w:marRight w:val="0"/>
      <w:marTop w:val="0"/>
      <w:marBottom w:val="0"/>
      <w:divBdr>
        <w:top w:val="none" w:sz="0" w:space="0" w:color="auto"/>
        <w:left w:val="none" w:sz="0" w:space="0" w:color="auto"/>
        <w:bottom w:val="none" w:sz="0" w:space="0" w:color="auto"/>
        <w:right w:val="none" w:sz="0" w:space="0" w:color="auto"/>
      </w:divBdr>
    </w:div>
    <w:div w:id="711341472">
      <w:bodyDiv w:val="1"/>
      <w:marLeft w:val="0"/>
      <w:marRight w:val="0"/>
      <w:marTop w:val="0"/>
      <w:marBottom w:val="0"/>
      <w:divBdr>
        <w:top w:val="none" w:sz="0" w:space="0" w:color="auto"/>
        <w:left w:val="none" w:sz="0" w:space="0" w:color="auto"/>
        <w:bottom w:val="none" w:sz="0" w:space="0" w:color="auto"/>
        <w:right w:val="none" w:sz="0" w:space="0" w:color="auto"/>
      </w:divBdr>
    </w:div>
    <w:div w:id="893125365">
      <w:bodyDiv w:val="1"/>
      <w:marLeft w:val="0"/>
      <w:marRight w:val="0"/>
      <w:marTop w:val="0"/>
      <w:marBottom w:val="0"/>
      <w:divBdr>
        <w:top w:val="none" w:sz="0" w:space="0" w:color="auto"/>
        <w:left w:val="none" w:sz="0" w:space="0" w:color="auto"/>
        <w:bottom w:val="none" w:sz="0" w:space="0" w:color="auto"/>
        <w:right w:val="none" w:sz="0" w:space="0" w:color="auto"/>
      </w:divBdr>
    </w:div>
    <w:div w:id="1005674083">
      <w:bodyDiv w:val="1"/>
      <w:marLeft w:val="0"/>
      <w:marRight w:val="0"/>
      <w:marTop w:val="0"/>
      <w:marBottom w:val="0"/>
      <w:divBdr>
        <w:top w:val="none" w:sz="0" w:space="0" w:color="auto"/>
        <w:left w:val="none" w:sz="0" w:space="0" w:color="auto"/>
        <w:bottom w:val="none" w:sz="0" w:space="0" w:color="auto"/>
        <w:right w:val="none" w:sz="0" w:space="0" w:color="auto"/>
      </w:divBdr>
    </w:div>
    <w:div w:id="1019623990">
      <w:bodyDiv w:val="1"/>
      <w:marLeft w:val="0"/>
      <w:marRight w:val="0"/>
      <w:marTop w:val="0"/>
      <w:marBottom w:val="0"/>
      <w:divBdr>
        <w:top w:val="none" w:sz="0" w:space="0" w:color="auto"/>
        <w:left w:val="none" w:sz="0" w:space="0" w:color="auto"/>
        <w:bottom w:val="none" w:sz="0" w:space="0" w:color="auto"/>
        <w:right w:val="none" w:sz="0" w:space="0" w:color="auto"/>
      </w:divBdr>
    </w:div>
    <w:div w:id="1289320475">
      <w:bodyDiv w:val="1"/>
      <w:marLeft w:val="0"/>
      <w:marRight w:val="0"/>
      <w:marTop w:val="0"/>
      <w:marBottom w:val="0"/>
      <w:divBdr>
        <w:top w:val="none" w:sz="0" w:space="0" w:color="auto"/>
        <w:left w:val="none" w:sz="0" w:space="0" w:color="auto"/>
        <w:bottom w:val="none" w:sz="0" w:space="0" w:color="auto"/>
        <w:right w:val="none" w:sz="0" w:space="0" w:color="auto"/>
      </w:divBdr>
    </w:div>
    <w:div w:id="1345937912">
      <w:bodyDiv w:val="1"/>
      <w:marLeft w:val="0"/>
      <w:marRight w:val="0"/>
      <w:marTop w:val="0"/>
      <w:marBottom w:val="0"/>
      <w:divBdr>
        <w:top w:val="none" w:sz="0" w:space="0" w:color="auto"/>
        <w:left w:val="none" w:sz="0" w:space="0" w:color="auto"/>
        <w:bottom w:val="none" w:sz="0" w:space="0" w:color="auto"/>
        <w:right w:val="none" w:sz="0" w:space="0" w:color="auto"/>
      </w:divBdr>
    </w:div>
    <w:div w:id="1480463555">
      <w:bodyDiv w:val="1"/>
      <w:marLeft w:val="0"/>
      <w:marRight w:val="0"/>
      <w:marTop w:val="0"/>
      <w:marBottom w:val="0"/>
      <w:divBdr>
        <w:top w:val="none" w:sz="0" w:space="0" w:color="auto"/>
        <w:left w:val="none" w:sz="0" w:space="0" w:color="auto"/>
        <w:bottom w:val="none" w:sz="0" w:space="0" w:color="auto"/>
        <w:right w:val="none" w:sz="0" w:space="0" w:color="auto"/>
      </w:divBdr>
    </w:div>
    <w:div w:id="1677462443">
      <w:bodyDiv w:val="1"/>
      <w:marLeft w:val="0"/>
      <w:marRight w:val="0"/>
      <w:marTop w:val="0"/>
      <w:marBottom w:val="0"/>
      <w:divBdr>
        <w:top w:val="none" w:sz="0" w:space="0" w:color="auto"/>
        <w:left w:val="none" w:sz="0" w:space="0" w:color="auto"/>
        <w:bottom w:val="none" w:sz="0" w:space="0" w:color="auto"/>
        <w:right w:val="none" w:sz="0" w:space="0" w:color="auto"/>
      </w:divBdr>
    </w:div>
    <w:div w:id="1711952824">
      <w:bodyDiv w:val="1"/>
      <w:marLeft w:val="0"/>
      <w:marRight w:val="0"/>
      <w:marTop w:val="0"/>
      <w:marBottom w:val="0"/>
      <w:divBdr>
        <w:top w:val="none" w:sz="0" w:space="0" w:color="auto"/>
        <w:left w:val="none" w:sz="0" w:space="0" w:color="auto"/>
        <w:bottom w:val="none" w:sz="0" w:space="0" w:color="auto"/>
        <w:right w:val="none" w:sz="0" w:space="0" w:color="auto"/>
      </w:divBdr>
    </w:div>
    <w:div w:id="1771202320">
      <w:bodyDiv w:val="1"/>
      <w:marLeft w:val="0"/>
      <w:marRight w:val="0"/>
      <w:marTop w:val="0"/>
      <w:marBottom w:val="0"/>
      <w:divBdr>
        <w:top w:val="none" w:sz="0" w:space="0" w:color="auto"/>
        <w:left w:val="none" w:sz="0" w:space="0" w:color="auto"/>
        <w:bottom w:val="none" w:sz="0" w:space="0" w:color="auto"/>
        <w:right w:val="none" w:sz="0" w:space="0" w:color="auto"/>
      </w:divBdr>
    </w:div>
    <w:div w:id="1804233159">
      <w:bodyDiv w:val="1"/>
      <w:marLeft w:val="0"/>
      <w:marRight w:val="0"/>
      <w:marTop w:val="0"/>
      <w:marBottom w:val="0"/>
      <w:divBdr>
        <w:top w:val="none" w:sz="0" w:space="0" w:color="auto"/>
        <w:left w:val="none" w:sz="0" w:space="0" w:color="auto"/>
        <w:bottom w:val="none" w:sz="0" w:space="0" w:color="auto"/>
        <w:right w:val="none" w:sz="0" w:space="0" w:color="auto"/>
      </w:divBdr>
    </w:div>
    <w:div w:id="1878617699">
      <w:bodyDiv w:val="1"/>
      <w:marLeft w:val="0"/>
      <w:marRight w:val="0"/>
      <w:marTop w:val="0"/>
      <w:marBottom w:val="0"/>
      <w:divBdr>
        <w:top w:val="none" w:sz="0" w:space="0" w:color="auto"/>
        <w:left w:val="none" w:sz="0" w:space="0" w:color="auto"/>
        <w:bottom w:val="none" w:sz="0" w:space="0" w:color="auto"/>
        <w:right w:val="none" w:sz="0" w:space="0" w:color="auto"/>
      </w:divBdr>
    </w:div>
    <w:div w:id="2022782245">
      <w:bodyDiv w:val="1"/>
      <w:marLeft w:val="0"/>
      <w:marRight w:val="0"/>
      <w:marTop w:val="0"/>
      <w:marBottom w:val="0"/>
      <w:divBdr>
        <w:top w:val="none" w:sz="0" w:space="0" w:color="auto"/>
        <w:left w:val="none" w:sz="0" w:space="0" w:color="auto"/>
        <w:bottom w:val="none" w:sz="0" w:space="0" w:color="auto"/>
        <w:right w:val="none" w:sz="0" w:space="0" w:color="auto"/>
      </w:divBdr>
    </w:div>
    <w:div w:id="2106002173">
      <w:bodyDiv w:val="1"/>
      <w:marLeft w:val="0"/>
      <w:marRight w:val="0"/>
      <w:marTop w:val="0"/>
      <w:marBottom w:val="0"/>
      <w:divBdr>
        <w:top w:val="none" w:sz="0" w:space="0" w:color="auto"/>
        <w:left w:val="none" w:sz="0" w:space="0" w:color="auto"/>
        <w:bottom w:val="none" w:sz="0" w:space="0" w:color="auto"/>
        <w:right w:val="none" w:sz="0" w:space="0" w:color="auto"/>
      </w:divBdr>
    </w:div>
    <w:div w:id="21081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AB75-71DB-4DBD-83C2-360EFFA8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39</Pages>
  <Words>8611</Words>
  <Characters>49085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Формирование современной городской среды</vt:lpstr>
    </vt:vector>
  </TitlesOfParts>
  <Company/>
  <LinksUpToDate>false</LinksUpToDate>
  <CharactersWithSpaces>57581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современной городской среды</dc:title>
  <dc:creator>Елена Морозова</dc:creator>
  <cp:lastModifiedBy>Пользователь</cp:lastModifiedBy>
  <cp:revision>25</cp:revision>
  <cp:lastPrinted>2017-05-28T09:50:00Z</cp:lastPrinted>
  <dcterms:created xsi:type="dcterms:W3CDTF">2017-03-31T08:09:00Z</dcterms:created>
  <dcterms:modified xsi:type="dcterms:W3CDTF">2017-08-14T15:00:00Z</dcterms:modified>
</cp:coreProperties>
</file>