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FF5" w:rsidRDefault="005C1FF5" w:rsidP="005C1FF5">
      <w:pPr>
        <w:pStyle w:val="ConsPlusTitle"/>
        <w:jc w:val="center"/>
        <w:rPr>
          <w:rFonts w:ascii="Times New Roman" w:hAnsi="Times New Roman" w:cs="Times New Roman"/>
          <w:sz w:val="32"/>
          <w:szCs w:val="32"/>
        </w:rPr>
      </w:pPr>
    </w:p>
    <w:p w:rsidR="005C1FF5" w:rsidRDefault="005C1FF5" w:rsidP="005C1FF5">
      <w:pPr>
        <w:pStyle w:val="ConsPlusTitle"/>
        <w:jc w:val="center"/>
        <w:rPr>
          <w:rFonts w:ascii="Times New Roman" w:hAnsi="Times New Roman" w:cs="Times New Roman"/>
          <w:sz w:val="32"/>
          <w:szCs w:val="32"/>
        </w:rPr>
      </w:pPr>
      <w:r>
        <w:rPr>
          <w:rFonts w:ascii="Times New Roman" w:hAnsi="Times New Roman" w:cs="Times New Roman"/>
          <w:sz w:val="32"/>
          <w:szCs w:val="32"/>
        </w:rPr>
        <w:t>МУНИЦИПАЛЬНАЯ ПРОГРАММА</w:t>
      </w:r>
    </w:p>
    <w:p w:rsidR="005C1FF5" w:rsidRDefault="005C1FF5" w:rsidP="005C1FF5">
      <w:pPr>
        <w:pStyle w:val="ConsPlusTitle"/>
        <w:jc w:val="center"/>
        <w:rPr>
          <w:rFonts w:ascii="Times New Roman" w:hAnsi="Times New Roman" w:cs="Times New Roman"/>
          <w:sz w:val="32"/>
          <w:szCs w:val="32"/>
        </w:rPr>
      </w:pPr>
      <w:r>
        <w:rPr>
          <w:rFonts w:ascii="Times New Roman" w:hAnsi="Times New Roman" w:cs="Times New Roman"/>
          <w:sz w:val="32"/>
          <w:szCs w:val="32"/>
        </w:rPr>
        <w:t>ВОЗОВСКОГО СЕЛЬСОВЕТА</w:t>
      </w:r>
    </w:p>
    <w:p w:rsidR="005C1FF5" w:rsidRDefault="005C1FF5" w:rsidP="005C1FF5">
      <w:pPr>
        <w:pStyle w:val="ConsPlusTitle"/>
        <w:jc w:val="center"/>
        <w:rPr>
          <w:rFonts w:ascii="Times New Roman" w:hAnsi="Times New Roman" w:cs="Times New Roman"/>
          <w:sz w:val="32"/>
          <w:szCs w:val="32"/>
        </w:rPr>
      </w:pPr>
      <w:r>
        <w:rPr>
          <w:rFonts w:ascii="Times New Roman" w:hAnsi="Times New Roman" w:cs="Times New Roman"/>
          <w:sz w:val="32"/>
          <w:szCs w:val="32"/>
        </w:rPr>
        <w:t>ПОНЫРОВСКОГО РАЙОНА КУРСКОЙ ОБЛАСТИ</w:t>
      </w:r>
    </w:p>
    <w:p w:rsidR="005C1FF5" w:rsidRDefault="005C1FF5" w:rsidP="005C1FF5">
      <w:pPr>
        <w:pStyle w:val="ConsPlusTitle"/>
        <w:jc w:val="center"/>
        <w:rPr>
          <w:rFonts w:ascii="Times New Roman" w:hAnsi="Times New Roman" w:cs="Times New Roman"/>
          <w:sz w:val="32"/>
          <w:szCs w:val="32"/>
        </w:rPr>
      </w:pPr>
      <w:r>
        <w:rPr>
          <w:rFonts w:ascii="Times New Roman" w:hAnsi="Times New Roman" w:cs="Times New Roman"/>
          <w:sz w:val="32"/>
          <w:szCs w:val="32"/>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Title"/>
        <w:jc w:val="center"/>
        <w:rPr>
          <w:rFonts w:ascii="Times New Roman" w:hAnsi="Times New Roman" w:cs="Times New Roman"/>
          <w:sz w:val="26"/>
          <w:szCs w:val="26"/>
        </w:rPr>
      </w:pPr>
    </w:p>
    <w:p w:rsidR="005C1FF5" w:rsidRDefault="005C1FF5" w:rsidP="005C1FF5">
      <w:pPr>
        <w:pStyle w:val="ConsPlusTitle"/>
        <w:jc w:val="center"/>
        <w:rPr>
          <w:rFonts w:ascii="Times New Roman" w:hAnsi="Times New Roman" w:cs="Times New Roman"/>
          <w:sz w:val="26"/>
          <w:szCs w:val="26"/>
        </w:rPr>
      </w:pPr>
    </w:p>
    <w:p w:rsidR="005C1FF5" w:rsidRDefault="005C1FF5" w:rsidP="005C1FF5">
      <w:pPr>
        <w:pStyle w:val="ConsPlusTitle"/>
        <w:jc w:val="center"/>
        <w:rPr>
          <w:rFonts w:ascii="Times New Roman" w:hAnsi="Times New Roman" w:cs="Times New Roman"/>
          <w:sz w:val="26"/>
          <w:szCs w:val="26"/>
        </w:rPr>
      </w:pPr>
    </w:p>
    <w:p w:rsidR="005C1FF5" w:rsidRDefault="005C1FF5" w:rsidP="005C1FF5">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Сроки и этапы реализации программы: 2018-2022 годы, программа реализуется в один этап</w:t>
      </w:r>
    </w:p>
    <w:p w:rsidR="005C1FF5" w:rsidRDefault="005C1FF5" w:rsidP="005C1FF5">
      <w:pPr>
        <w:pStyle w:val="ConsPlusTitle"/>
        <w:jc w:val="both"/>
        <w:rPr>
          <w:rFonts w:ascii="Times New Roman" w:hAnsi="Times New Roman" w:cs="Times New Roman"/>
          <w:b w:val="0"/>
          <w:sz w:val="26"/>
          <w:szCs w:val="26"/>
        </w:rPr>
      </w:pPr>
    </w:p>
    <w:p w:rsidR="005C1FF5" w:rsidRDefault="005C1FF5" w:rsidP="005C1FF5">
      <w:pPr>
        <w:pStyle w:val="ConsPlusTitle"/>
        <w:jc w:val="both"/>
        <w:rPr>
          <w:rFonts w:ascii="Times New Roman" w:hAnsi="Times New Roman" w:cs="Times New Roman"/>
          <w:sz w:val="26"/>
          <w:szCs w:val="26"/>
        </w:rPr>
      </w:pPr>
      <w:proofErr w:type="gramStart"/>
      <w:r>
        <w:rPr>
          <w:rFonts w:ascii="Times New Roman" w:hAnsi="Times New Roman" w:cs="Times New Roman"/>
          <w:b w:val="0"/>
          <w:sz w:val="26"/>
          <w:szCs w:val="26"/>
        </w:rPr>
        <w:t>Утверждена</w:t>
      </w:r>
      <w:proofErr w:type="gramEnd"/>
      <w:r>
        <w:rPr>
          <w:rFonts w:ascii="Times New Roman" w:hAnsi="Times New Roman" w:cs="Times New Roman"/>
          <w:b w:val="0"/>
          <w:sz w:val="26"/>
          <w:szCs w:val="26"/>
        </w:rPr>
        <w:t xml:space="preserve"> постановлением Администрации Возовского сельсовета Поныровского района от «  28   » марта   2018 года № 23 </w:t>
      </w:r>
    </w:p>
    <w:p w:rsidR="005C1FF5" w:rsidRDefault="00134847" w:rsidP="005C1FF5">
      <w:pPr>
        <w:jc w:val="both"/>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roofErr w:type="gramStart"/>
      <w:r>
        <w:rPr>
          <w:rFonts w:ascii="Times New Roman" w:hAnsi="Times New Roman" w:cs="Times New Roman"/>
          <w:sz w:val="24"/>
          <w:szCs w:val="24"/>
        </w:rPr>
        <w:t>согласно постановления</w:t>
      </w:r>
      <w:proofErr w:type="gramEnd"/>
      <w:r>
        <w:rPr>
          <w:rFonts w:ascii="Times New Roman" w:hAnsi="Times New Roman" w:cs="Times New Roman"/>
          <w:sz w:val="24"/>
          <w:szCs w:val="24"/>
        </w:rPr>
        <w:t xml:space="preserve"> администрации Возовского сельсовета №68 от 27.07. 2018г.</w:t>
      </w:r>
    </w:p>
    <w:p w:rsidR="005C1FF5" w:rsidRDefault="005C1FF5" w:rsidP="005C1FF5">
      <w:pPr>
        <w:pStyle w:val="ConsPlusNormal0"/>
        <w:ind w:firstLine="540"/>
        <w:jc w:val="both"/>
        <w:rPr>
          <w:rFonts w:ascii="Times New Roman" w:hAnsi="Times New Roman" w:cs="Times New Roman"/>
          <w:sz w:val="26"/>
          <w:szCs w:val="26"/>
        </w:rPr>
      </w:pPr>
      <w:r>
        <w:rPr>
          <w:rFonts w:ascii="Times New Roman" w:hAnsi="Times New Roman" w:cs="Times New Roman"/>
          <w:b/>
          <w:sz w:val="24"/>
          <w:szCs w:val="24"/>
        </w:rPr>
        <w:t xml:space="preserve">Дата составления </w:t>
      </w:r>
      <w:r>
        <w:rPr>
          <w:rFonts w:ascii="Times New Roman" w:hAnsi="Times New Roman" w:cs="Times New Roman"/>
          <w:sz w:val="24"/>
          <w:szCs w:val="24"/>
        </w:rPr>
        <w:t xml:space="preserve">проекта муниципальной программы Возовского сельсовета Поныровского района Курской области </w:t>
      </w:r>
      <w:r>
        <w:rPr>
          <w:rFonts w:ascii="Times New Roman" w:hAnsi="Times New Roman" w:cs="Times New Roman"/>
          <w:sz w:val="26"/>
          <w:szCs w:val="26"/>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07.08. 2017года</w:t>
      </w: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spacing w:after="0"/>
        <w:rPr>
          <w:rFonts w:ascii="Times New Roman" w:hAnsi="Times New Roman" w:cs="Times New Roman"/>
          <w:sz w:val="24"/>
          <w:szCs w:val="24"/>
        </w:rPr>
      </w:pPr>
    </w:p>
    <w:p w:rsidR="005C1FF5" w:rsidRDefault="005C1FF5" w:rsidP="005C1FF5">
      <w:pPr>
        <w:spacing w:after="0"/>
        <w:rPr>
          <w:rFonts w:ascii="Times New Roman" w:hAnsi="Times New Roman" w:cs="Times New Roman"/>
          <w:sz w:val="24"/>
          <w:szCs w:val="24"/>
        </w:rPr>
      </w:pPr>
    </w:p>
    <w:p w:rsidR="005C1FF5" w:rsidRDefault="005C1FF5" w:rsidP="005C1FF5">
      <w:pPr>
        <w:rPr>
          <w:rFonts w:ascii="Times New Roman" w:hAnsi="Times New Roman" w:cs="Times New Roman"/>
          <w:sz w:val="24"/>
          <w:szCs w:val="24"/>
        </w:rPr>
      </w:pPr>
      <w:r>
        <w:rPr>
          <w:rFonts w:ascii="Times New Roman" w:hAnsi="Times New Roman" w:cs="Times New Roman"/>
          <w:sz w:val="24"/>
          <w:szCs w:val="24"/>
        </w:rPr>
        <w:br w:type="page"/>
      </w:r>
    </w:p>
    <w:p w:rsidR="005C1FF5" w:rsidRDefault="005C1FF5" w:rsidP="005C1FF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5C1FF5" w:rsidRDefault="005C1FF5" w:rsidP="005C1F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5C1FF5" w:rsidRDefault="005C1FF5" w:rsidP="005C1F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Возовского сельсовета Поныровского района</w:t>
      </w:r>
    </w:p>
    <w:p w:rsidR="005C1FF5" w:rsidRDefault="005C1FF5" w:rsidP="005C1FF5">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от 28 марта 2018 г.№23</w:t>
      </w:r>
    </w:p>
    <w:p w:rsidR="005C1FF5" w:rsidRPr="00134847" w:rsidRDefault="00134847" w:rsidP="005C1FF5">
      <w:pPr>
        <w:spacing w:after="0"/>
        <w:rPr>
          <w:rFonts w:ascii="Times New Roman" w:hAnsi="Times New Roman" w:cs="Times New Roman"/>
        </w:rPr>
      </w:pPr>
      <w:r w:rsidRPr="00134847">
        <w:rPr>
          <w:rFonts w:ascii="Times New Roman" w:hAnsi="Times New Roman" w:cs="Times New Roman"/>
        </w:rPr>
        <w:t xml:space="preserve">                                                                   Внесены изменения постановлением</w:t>
      </w:r>
      <w:r>
        <w:rPr>
          <w:rFonts w:ascii="Times New Roman" w:hAnsi="Times New Roman" w:cs="Times New Roman"/>
        </w:rPr>
        <w:t xml:space="preserve"> администрации</w:t>
      </w:r>
    </w:p>
    <w:p w:rsidR="005C1FF5" w:rsidRDefault="00134847" w:rsidP="005C1FF5">
      <w:pPr>
        <w:rPr>
          <w:rFonts w:ascii="Times New Roman" w:hAnsi="Times New Roman" w:cs="Times New Roman"/>
        </w:rPr>
      </w:pPr>
      <w:r w:rsidRPr="00134847">
        <w:rPr>
          <w:rFonts w:ascii="Times New Roman" w:hAnsi="Times New Roman" w:cs="Times New Roman"/>
        </w:rPr>
        <w:t xml:space="preserve">                                                </w:t>
      </w:r>
      <w:r>
        <w:rPr>
          <w:rFonts w:ascii="Times New Roman" w:hAnsi="Times New Roman" w:cs="Times New Roman"/>
        </w:rPr>
        <w:t xml:space="preserve">                   </w:t>
      </w:r>
      <w:r w:rsidRPr="00134847">
        <w:rPr>
          <w:rFonts w:ascii="Times New Roman" w:hAnsi="Times New Roman" w:cs="Times New Roman"/>
        </w:rPr>
        <w:t xml:space="preserve"> Возовского сельсовета</w:t>
      </w:r>
      <w:r>
        <w:rPr>
          <w:rFonts w:ascii="Times New Roman" w:hAnsi="Times New Roman" w:cs="Times New Roman"/>
        </w:rPr>
        <w:t xml:space="preserve"> Поныровского района</w:t>
      </w:r>
    </w:p>
    <w:p w:rsidR="00134847" w:rsidRPr="00134847" w:rsidRDefault="00134847" w:rsidP="005C1FF5">
      <w:pPr>
        <w:rPr>
          <w:rFonts w:ascii="Times New Roman" w:hAnsi="Times New Roman" w:cs="Times New Roman"/>
        </w:rPr>
      </w:pPr>
      <w:r>
        <w:rPr>
          <w:rFonts w:ascii="Times New Roman" w:hAnsi="Times New Roman" w:cs="Times New Roman"/>
        </w:rPr>
        <w:t xml:space="preserve">                                                                     От 27 июля 2018 года №68</w:t>
      </w:r>
    </w:p>
    <w:p w:rsidR="005C1FF5" w:rsidRDefault="005C1FF5" w:rsidP="005C1FF5">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МУНИЦИПАЛЬНАЯ ПРОГРАММА</w:t>
      </w:r>
    </w:p>
    <w:p w:rsidR="005C1FF5" w:rsidRDefault="005C1FF5" w:rsidP="005C1FF5">
      <w:pPr>
        <w:spacing w:after="0"/>
        <w:jc w:val="center"/>
        <w:rPr>
          <w:rFonts w:ascii="Times New Roman" w:hAnsi="Times New Roman" w:cs="Times New Roman"/>
          <w:b/>
          <w:sz w:val="24"/>
          <w:szCs w:val="24"/>
        </w:rPr>
      </w:pPr>
      <w:r>
        <w:rPr>
          <w:rFonts w:ascii="Times New Roman" w:hAnsi="Times New Roman" w:cs="Times New Roman"/>
          <w:b/>
          <w:sz w:val="24"/>
          <w:szCs w:val="24"/>
        </w:rPr>
        <w:t>ВОЗОВСКОГО СЕЛЬСОВЕТА</w:t>
      </w:r>
    </w:p>
    <w:p w:rsidR="005C1FF5" w:rsidRDefault="005C1FF5" w:rsidP="005C1FF5">
      <w:pPr>
        <w:spacing w:after="0"/>
        <w:jc w:val="center"/>
        <w:rPr>
          <w:rFonts w:ascii="Times New Roman" w:hAnsi="Times New Roman" w:cs="Times New Roman"/>
          <w:b/>
          <w:sz w:val="24"/>
          <w:szCs w:val="24"/>
        </w:rPr>
      </w:pPr>
      <w:r>
        <w:rPr>
          <w:rFonts w:ascii="Times New Roman" w:hAnsi="Times New Roman" w:cs="Times New Roman"/>
          <w:b/>
          <w:sz w:val="24"/>
          <w:szCs w:val="24"/>
        </w:rPr>
        <w:t>ПОНЫРОВСКОГО РАЙОНА КУРСКОЙ ОБЛАСТИ</w:t>
      </w:r>
    </w:p>
    <w:p w:rsidR="005C1FF5" w:rsidRDefault="005C1FF5" w:rsidP="005C1FF5">
      <w:pPr>
        <w:pStyle w:val="ConsPlusNormal0"/>
        <w:ind w:firstLine="540"/>
        <w:jc w:val="center"/>
        <w:rPr>
          <w:rFonts w:ascii="Times New Roman" w:hAnsi="Times New Roman" w:cs="Times New Roman"/>
          <w:b/>
          <w:sz w:val="26"/>
          <w:szCs w:val="26"/>
        </w:rPr>
      </w:pPr>
      <w:r>
        <w:rPr>
          <w:rFonts w:ascii="Times New Roman" w:hAnsi="Times New Roman" w:cs="Times New Roman"/>
          <w:b/>
          <w:sz w:val="26"/>
          <w:szCs w:val="26"/>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ind w:firstLine="540"/>
        <w:jc w:val="center"/>
        <w:rPr>
          <w:rFonts w:ascii="Times New Roman" w:hAnsi="Times New Roman" w:cs="Times New Roman"/>
          <w:b/>
          <w:sz w:val="26"/>
          <w:szCs w:val="26"/>
        </w:rPr>
      </w:pPr>
    </w:p>
    <w:p w:rsidR="005C1FF5" w:rsidRDefault="005C1FF5" w:rsidP="005C1FF5">
      <w:pPr>
        <w:pStyle w:val="ConsPlusNormal0"/>
        <w:ind w:firstLine="540"/>
        <w:jc w:val="both"/>
        <w:rPr>
          <w:rFonts w:ascii="Times New Roman" w:hAnsi="Times New Roman" w:cs="Times New Roman"/>
          <w:b/>
          <w:sz w:val="26"/>
          <w:szCs w:val="26"/>
        </w:rPr>
      </w:pPr>
    </w:p>
    <w:p w:rsidR="005C1FF5" w:rsidRDefault="005C1FF5" w:rsidP="005C1FF5">
      <w:pPr>
        <w:pStyle w:val="ConsPlusNormal0"/>
        <w:ind w:firstLine="540"/>
        <w:jc w:val="both"/>
        <w:rPr>
          <w:rFonts w:ascii="Times New Roman" w:hAnsi="Times New Roman" w:cs="Times New Roman"/>
          <w:b/>
          <w:sz w:val="24"/>
          <w:szCs w:val="24"/>
        </w:rPr>
      </w:pPr>
    </w:p>
    <w:p w:rsidR="005C1FF5" w:rsidRDefault="005C1FF5" w:rsidP="005C1FF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ПАСПОРТ</w:t>
      </w:r>
    </w:p>
    <w:p w:rsidR="005C1FF5" w:rsidRDefault="005C1FF5" w:rsidP="005C1FF5">
      <w:pPr>
        <w:pStyle w:val="ConsPlusNormal0"/>
        <w:ind w:firstLine="540"/>
        <w:jc w:val="both"/>
        <w:rPr>
          <w:rFonts w:ascii="Times New Roman" w:hAnsi="Times New Roman" w:cs="Times New Roman"/>
          <w:sz w:val="26"/>
          <w:szCs w:val="26"/>
        </w:rPr>
      </w:pPr>
      <w:r>
        <w:rPr>
          <w:rFonts w:ascii="Times New Roman" w:hAnsi="Times New Roman" w:cs="Times New Roman"/>
          <w:b/>
          <w:sz w:val="26"/>
          <w:szCs w:val="26"/>
        </w:rPr>
        <w:t xml:space="preserve">муниципальной программы Возовского сельсовета Поныровского </w:t>
      </w:r>
      <w:proofErr w:type="spellStart"/>
      <w:r>
        <w:rPr>
          <w:rFonts w:ascii="Times New Roman" w:hAnsi="Times New Roman" w:cs="Times New Roman"/>
          <w:b/>
          <w:sz w:val="26"/>
          <w:szCs w:val="26"/>
        </w:rPr>
        <w:t>районаКурской</w:t>
      </w:r>
      <w:proofErr w:type="spellEnd"/>
      <w:r>
        <w:rPr>
          <w:rFonts w:ascii="Times New Roman" w:hAnsi="Times New Roman" w:cs="Times New Roman"/>
          <w:b/>
          <w:sz w:val="26"/>
          <w:szCs w:val="26"/>
        </w:rPr>
        <w:t xml:space="preserve"> области «Формирование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Поныровского района</w:t>
            </w: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ООО « </w:t>
            </w:r>
            <w:proofErr w:type="spellStart"/>
            <w:r>
              <w:rPr>
                <w:rFonts w:ascii="Times New Roman" w:hAnsi="Times New Roman" w:cs="Times New Roman"/>
                <w:sz w:val="24"/>
                <w:szCs w:val="24"/>
              </w:rPr>
              <w:t>Жилкомсервис</w:t>
            </w:r>
            <w:proofErr w:type="spellEnd"/>
            <w:r>
              <w:rPr>
                <w:rFonts w:ascii="Times New Roman" w:hAnsi="Times New Roman" w:cs="Times New Roman"/>
                <w:sz w:val="24"/>
                <w:szCs w:val="24"/>
              </w:rPr>
              <w:t xml:space="preserve"> п. Возы»</w:t>
            </w: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Подпрограммы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widowControl w:val="0"/>
              <w:adjustRightInd/>
              <w:spacing w:line="276" w:lineRule="auto"/>
              <w:ind w:left="176" w:right="282"/>
              <w:jc w:val="both"/>
              <w:rPr>
                <w:rFonts w:ascii="Times New Roman" w:hAnsi="Times New Roman" w:cs="Times New Roman"/>
                <w:sz w:val="24"/>
                <w:szCs w:val="24"/>
              </w:rPr>
            </w:pPr>
            <w:r>
              <w:rPr>
                <w:rFonts w:ascii="Times New Roman" w:hAnsi="Times New Roman" w:cs="Times New Roman"/>
                <w:color w:val="000000"/>
                <w:sz w:val="24"/>
                <w:szCs w:val="24"/>
              </w:rPr>
              <w:t>Благоустройство мест общего пользования поселка Возы</w:t>
            </w: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Цели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территорий Возовского сельсовета Поныровского района Курской области</w:t>
            </w:r>
          </w:p>
        </w:tc>
      </w:tr>
      <w:tr w:rsidR="005C1FF5" w:rsidTr="005C1FF5">
        <w:trPr>
          <w:trHeight w:val="1112"/>
        </w:trPr>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widowControl w:val="0"/>
              <w:numPr>
                <w:ilvl w:val="0"/>
                <w:numId w:val="2"/>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дворовых территорий Возовского сельсовета Поныровского района Курской области.</w:t>
            </w:r>
          </w:p>
          <w:p w:rsidR="005C1FF5" w:rsidRDefault="005C1FF5">
            <w:pPr>
              <w:pStyle w:val="ConsPlusNormal0"/>
              <w:widowControl w:val="0"/>
              <w:numPr>
                <w:ilvl w:val="0"/>
                <w:numId w:val="2"/>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общественных территорий.</w:t>
            </w:r>
          </w:p>
          <w:p w:rsidR="005C1FF5" w:rsidRDefault="005C1FF5">
            <w:pPr>
              <w:pStyle w:val="ConsPlusNormal0"/>
              <w:widowControl w:val="0"/>
              <w:numPr>
                <w:ilvl w:val="0"/>
                <w:numId w:val="2"/>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widowControl w:val="0"/>
              <w:numPr>
                <w:ilvl w:val="0"/>
                <w:numId w:val="4"/>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p w:rsidR="005C1FF5" w:rsidRDefault="005C1FF5">
            <w:pPr>
              <w:pStyle w:val="ConsPlusNormal0"/>
              <w:widowControl w:val="0"/>
              <w:numPr>
                <w:ilvl w:val="0"/>
                <w:numId w:val="4"/>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 xml:space="preserve">Доля благоустроенных общественных </w:t>
            </w:r>
            <w:r>
              <w:rPr>
                <w:rFonts w:ascii="Times New Roman" w:hAnsi="Times New Roman" w:cs="Times New Roman"/>
                <w:sz w:val="24"/>
                <w:szCs w:val="24"/>
              </w:rPr>
              <w:lastRenderedPageBreak/>
              <w:t>территорий от общего количества таких территорий.</w:t>
            </w: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lastRenderedPageBreak/>
              <w:t>Срок реализации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2018-2022 годы</w:t>
            </w: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Объемы бюджетных ассигнований</w:t>
            </w:r>
          </w:p>
        </w:tc>
        <w:tc>
          <w:tcPr>
            <w:tcW w:w="5493"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Общий объем средств, направляемых на реализацию муниципальной программы в</w:t>
            </w:r>
            <w:r w:rsidR="001A232D">
              <w:rPr>
                <w:rFonts w:ascii="Times New Roman" w:hAnsi="Times New Roman" w:cs="Times New Roman"/>
                <w:sz w:val="24"/>
                <w:szCs w:val="24"/>
              </w:rPr>
              <w:t xml:space="preserve"> 2018-2022 годах составляет 6696,969</w:t>
            </w:r>
            <w:r>
              <w:rPr>
                <w:rFonts w:ascii="Times New Roman" w:hAnsi="Times New Roman" w:cs="Times New Roman"/>
                <w:sz w:val="24"/>
                <w:szCs w:val="24"/>
              </w:rPr>
              <w:t xml:space="preserve"> тыс. руб</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             них:</w:t>
            </w:r>
          </w:p>
          <w:p w:rsidR="005C1FF5" w:rsidRDefault="003C03BD">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5208,842</w:t>
            </w:r>
            <w:r w:rsidR="005C1FF5">
              <w:rPr>
                <w:rFonts w:ascii="Times New Roman" w:hAnsi="Times New Roman" w:cs="Times New Roman"/>
                <w:sz w:val="24"/>
                <w:szCs w:val="24"/>
              </w:rPr>
              <w:t xml:space="preserve"> тыс. рублей за счет средств федерального  бюджета,</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 xml:space="preserve">  746,619</w:t>
            </w:r>
            <w:r w:rsidR="005C1FF5">
              <w:rPr>
                <w:rFonts w:ascii="Times New Roman" w:hAnsi="Times New Roman" w:cs="Times New Roman"/>
                <w:sz w:val="24"/>
                <w:szCs w:val="24"/>
              </w:rPr>
              <w:t>тыс. рублей за счет средств бюджета Курской области,</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587,545</w:t>
            </w:r>
            <w:r w:rsidR="005C1FF5">
              <w:rPr>
                <w:rFonts w:ascii="Times New Roman" w:hAnsi="Times New Roman" w:cs="Times New Roman"/>
                <w:sz w:val="24"/>
                <w:szCs w:val="24"/>
              </w:rPr>
              <w:t xml:space="preserve">  тыс. рублей за счет средств бюджета Возовского сельсовета Поныровского района,</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153,963</w:t>
            </w:r>
            <w:r w:rsidR="005C1FF5">
              <w:rPr>
                <w:rFonts w:ascii="Times New Roman" w:hAnsi="Times New Roman" w:cs="Times New Roman"/>
                <w:sz w:val="24"/>
                <w:szCs w:val="24"/>
              </w:rPr>
              <w:t xml:space="preserve"> тыс. рублей – за счет внебюджетных источников. Объем средств по годам реализации составляет: </w:t>
            </w:r>
          </w:p>
          <w:p w:rsidR="005C1FF5" w:rsidRDefault="005C1FF5">
            <w:pPr>
              <w:pStyle w:val="ConsPlusNormal0"/>
              <w:spacing w:line="276" w:lineRule="auto"/>
              <w:ind w:left="176" w:right="282"/>
              <w:jc w:val="center"/>
              <w:rPr>
                <w:rFonts w:ascii="Times New Roman" w:hAnsi="Times New Roman" w:cs="Times New Roman"/>
                <w:b/>
                <w:sz w:val="24"/>
                <w:szCs w:val="24"/>
              </w:rPr>
            </w:pPr>
            <w:r>
              <w:rPr>
                <w:rFonts w:ascii="Times New Roman" w:hAnsi="Times New Roman" w:cs="Times New Roman"/>
                <w:b/>
                <w:sz w:val="24"/>
                <w:szCs w:val="24"/>
              </w:rPr>
              <w:t>2018 год:</w:t>
            </w:r>
          </w:p>
          <w:p w:rsidR="005C1FF5" w:rsidRDefault="001A232D">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Всего – 713,969</w:t>
            </w:r>
            <w:r w:rsidR="005C1FF5">
              <w:rPr>
                <w:rFonts w:ascii="Times New Roman" w:hAnsi="Times New Roman" w:cs="Times New Roman"/>
                <w:sz w:val="24"/>
                <w:szCs w:val="24"/>
              </w:rPr>
              <w:t xml:space="preserve"> 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 том числе за счет средств бюджетов:</w:t>
            </w:r>
          </w:p>
          <w:p w:rsidR="005C1FF5" w:rsidRDefault="005C1FF5">
            <w:pPr>
              <w:pStyle w:val="ConsPlusNormal0"/>
              <w:spacing w:line="276" w:lineRule="auto"/>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Федерального</w:t>
            </w:r>
            <w:proofErr w:type="gramEnd"/>
            <w:r>
              <w:rPr>
                <w:rFonts w:ascii="Times New Roman" w:hAnsi="Times New Roman" w:cs="Times New Roman"/>
                <w:sz w:val="24"/>
                <w:szCs w:val="24"/>
              </w:rPr>
              <w:t>-  543,038тыс.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81,144тыс.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Местного – 69,074 тыс.  рублей,</w:t>
            </w:r>
          </w:p>
          <w:p w:rsidR="005C1FF5" w:rsidRDefault="0041163D">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20,713</w:t>
            </w:r>
            <w:r w:rsidR="005C1FF5">
              <w:rPr>
                <w:rFonts w:ascii="Times New Roman" w:hAnsi="Times New Roman" w:cs="Times New Roman"/>
                <w:sz w:val="24"/>
                <w:szCs w:val="24"/>
              </w:rPr>
              <w:t xml:space="preserve"> тыс. рублей;</w:t>
            </w:r>
          </w:p>
          <w:p w:rsidR="005C1FF5" w:rsidRDefault="005C1FF5">
            <w:pPr>
              <w:pStyle w:val="ConsPlusNormal0"/>
              <w:spacing w:line="276" w:lineRule="auto"/>
              <w:ind w:left="176" w:right="282"/>
              <w:jc w:val="center"/>
              <w:rPr>
                <w:rFonts w:ascii="Times New Roman" w:hAnsi="Times New Roman" w:cs="Times New Roman"/>
                <w:b/>
                <w:sz w:val="24"/>
                <w:szCs w:val="24"/>
              </w:rPr>
            </w:pPr>
            <w:r>
              <w:rPr>
                <w:rFonts w:ascii="Times New Roman" w:hAnsi="Times New Roman" w:cs="Times New Roman"/>
                <w:b/>
                <w:sz w:val="24"/>
                <w:szCs w:val="24"/>
              </w:rPr>
              <w:t>2019 год:</w:t>
            </w:r>
          </w:p>
          <w:p w:rsidR="005C1FF5" w:rsidRDefault="001A232D">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Всего – 2078</w:t>
            </w:r>
            <w:r w:rsidR="005C1FF5">
              <w:rPr>
                <w:rFonts w:ascii="Times New Roman" w:hAnsi="Times New Roman" w:cs="Times New Roman"/>
                <w:sz w:val="24"/>
                <w:szCs w:val="24"/>
              </w:rPr>
              <w:t>,0 тыс. рублей,</w:t>
            </w:r>
          </w:p>
          <w:p w:rsidR="005C1FF5" w:rsidRDefault="001A232D">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 том числе за счет сред</w:t>
            </w:r>
            <w:r w:rsidR="005C1FF5">
              <w:rPr>
                <w:rFonts w:ascii="Times New Roman" w:hAnsi="Times New Roman" w:cs="Times New Roman"/>
                <w:sz w:val="24"/>
                <w:szCs w:val="24"/>
              </w:rPr>
              <w:t>ств бюджетов:</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Федерального- 1620,84</w:t>
            </w:r>
            <w:r w:rsidR="005C1FF5">
              <w:rPr>
                <w:rFonts w:ascii="Times New Roman" w:hAnsi="Times New Roman" w:cs="Times New Roman"/>
                <w:sz w:val="24"/>
                <w:szCs w:val="24"/>
              </w:rPr>
              <w:t>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E5BF5">
            <w:pPr>
              <w:pStyle w:val="ConsPlusNormal0"/>
              <w:spacing w:line="276" w:lineRule="auto"/>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249,36</w:t>
            </w:r>
            <w:r w:rsidR="005C1FF5">
              <w:rPr>
                <w:rFonts w:ascii="Times New Roman" w:hAnsi="Times New Roman" w:cs="Times New Roman"/>
                <w:sz w:val="24"/>
                <w:szCs w:val="24"/>
              </w:rPr>
              <w:t>тыс. рублей,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Местного – 207,8</w:t>
            </w:r>
            <w:r w:rsidR="005C1FF5">
              <w:rPr>
                <w:rFonts w:ascii="Times New Roman" w:hAnsi="Times New Roman" w:cs="Times New Roman"/>
                <w:sz w:val="24"/>
                <w:szCs w:val="24"/>
              </w:rPr>
              <w:t>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0 тыс. рублей;</w:t>
            </w:r>
          </w:p>
          <w:p w:rsidR="005C1FF5" w:rsidRDefault="005C1FF5">
            <w:pPr>
              <w:pStyle w:val="ConsPlusNormal0"/>
              <w:spacing w:line="276" w:lineRule="auto"/>
              <w:ind w:left="176" w:right="282"/>
              <w:jc w:val="center"/>
              <w:rPr>
                <w:rFonts w:ascii="Times New Roman" w:hAnsi="Times New Roman" w:cs="Times New Roman"/>
                <w:b/>
                <w:sz w:val="24"/>
                <w:szCs w:val="24"/>
              </w:rPr>
            </w:pPr>
            <w:r>
              <w:rPr>
                <w:rFonts w:ascii="Times New Roman" w:hAnsi="Times New Roman" w:cs="Times New Roman"/>
                <w:b/>
                <w:sz w:val="24"/>
                <w:szCs w:val="24"/>
              </w:rPr>
              <w:t>2020 год:</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Всего – 1655 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 том числе за счет средств бюджетов:</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Федерального- 1290,9</w:t>
            </w:r>
            <w:r w:rsidR="005C1FF5">
              <w:rPr>
                <w:rFonts w:ascii="Times New Roman" w:hAnsi="Times New Roman" w:cs="Times New Roman"/>
                <w:sz w:val="24"/>
                <w:szCs w:val="24"/>
              </w:rPr>
              <w:t>,0 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E5BF5">
            <w:pPr>
              <w:pStyle w:val="ConsPlusNormal0"/>
              <w:spacing w:line="276" w:lineRule="auto"/>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Областного</w:t>
            </w:r>
            <w:proofErr w:type="gramEnd"/>
            <w:r>
              <w:rPr>
                <w:rFonts w:ascii="Times New Roman" w:hAnsi="Times New Roman" w:cs="Times New Roman"/>
                <w:sz w:val="24"/>
                <w:szCs w:val="24"/>
              </w:rPr>
              <w:t xml:space="preserve"> – 168,7</w:t>
            </w:r>
            <w:r w:rsidR="005C1FF5">
              <w:rPr>
                <w:rFonts w:ascii="Times New Roman" w:hAnsi="Times New Roman" w:cs="Times New Roman"/>
                <w:sz w:val="24"/>
                <w:szCs w:val="24"/>
              </w:rPr>
              <w:t xml:space="preserve"> тыс. рублей,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Местного – 120,65</w:t>
            </w:r>
            <w:r w:rsidR="005C1FF5">
              <w:rPr>
                <w:rFonts w:ascii="Times New Roman" w:hAnsi="Times New Roman" w:cs="Times New Roman"/>
                <w:sz w:val="24"/>
                <w:szCs w:val="24"/>
              </w:rPr>
              <w:t xml:space="preserve"> тыс. руб. рублей,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74,75</w:t>
            </w:r>
            <w:r w:rsidR="005C1FF5">
              <w:rPr>
                <w:rFonts w:ascii="Times New Roman" w:hAnsi="Times New Roman" w:cs="Times New Roman"/>
                <w:sz w:val="24"/>
                <w:szCs w:val="24"/>
              </w:rPr>
              <w:t>тыс. рублей;</w:t>
            </w:r>
          </w:p>
          <w:p w:rsidR="005C1FF5" w:rsidRDefault="005C1FF5">
            <w:pPr>
              <w:pStyle w:val="ConsPlusNormal0"/>
              <w:spacing w:line="276" w:lineRule="auto"/>
              <w:ind w:left="176" w:right="282"/>
              <w:jc w:val="center"/>
              <w:rPr>
                <w:rFonts w:ascii="Times New Roman" w:hAnsi="Times New Roman" w:cs="Times New Roman"/>
                <w:b/>
                <w:sz w:val="24"/>
                <w:szCs w:val="24"/>
              </w:rPr>
            </w:pPr>
            <w:r>
              <w:rPr>
                <w:rFonts w:ascii="Times New Roman" w:hAnsi="Times New Roman" w:cs="Times New Roman"/>
                <w:b/>
                <w:sz w:val="24"/>
                <w:szCs w:val="24"/>
              </w:rPr>
              <w:t>2021 год:</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Всего – 1200 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 том числе за счет средств бюджетов:</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Федерального- 936,0</w:t>
            </w:r>
            <w:r w:rsidR="005C1FF5">
              <w:rPr>
                <w:rFonts w:ascii="Times New Roman" w:hAnsi="Times New Roman" w:cs="Times New Roman"/>
                <w:sz w:val="24"/>
                <w:szCs w:val="24"/>
              </w:rPr>
              <w:t>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Областного – 135,6</w:t>
            </w:r>
            <w:r w:rsidR="005C1FF5">
              <w:rPr>
                <w:rFonts w:ascii="Times New Roman" w:hAnsi="Times New Roman" w:cs="Times New Roman"/>
                <w:sz w:val="24"/>
                <w:szCs w:val="24"/>
              </w:rPr>
              <w:t>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Местного – 107,4</w:t>
            </w:r>
            <w:r w:rsidR="005C1FF5">
              <w:rPr>
                <w:rFonts w:ascii="Times New Roman" w:hAnsi="Times New Roman" w:cs="Times New Roman"/>
                <w:sz w:val="24"/>
                <w:szCs w:val="24"/>
              </w:rPr>
              <w:t xml:space="preserve"> 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21,0</w:t>
            </w:r>
            <w:r w:rsidR="005C1FF5">
              <w:rPr>
                <w:rFonts w:ascii="Times New Roman" w:hAnsi="Times New Roman" w:cs="Times New Roman"/>
                <w:sz w:val="24"/>
                <w:szCs w:val="24"/>
              </w:rPr>
              <w:t xml:space="preserve"> 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C1FF5">
            <w:pPr>
              <w:pStyle w:val="ConsPlusNormal0"/>
              <w:spacing w:line="276" w:lineRule="auto"/>
              <w:ind w:left="176" w:right="282"/>
              <w:jc w:val="center"/>
              <w:rPr>
                <w:rFonts w:ascii="Times New Roman" w:hAnsi="Times New Roman" w:cs="Times New Roman"/>
                <w:b/>
                <w:sz w:val="24"/>
                <w:szCs w:val="24"/>
              </w:rPr>
            </w:pPr>
            <w:r>
              <w:rPr>
                <w:rFonts w:ascii="Times New Roman" w:hAnsi="Times New Roman" w:cs="Times New Roman"/>
                <w:b/>
                <w:sz w:val="24"/>
                <w:szCs w:val="24"/>
              </w:rPr>
              <w:t>2022 год:</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lastRenderedPageBreak/>
              <w:t>Всего – 1050 тыс. рублей,</w:t>
            </w:r>
          </w:p>
          <w:p w:rsidR="005C1FF5" w:rsidRDefault="005C1F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 том числе за счет средств бюджетов:</w:t>
            </w:r>
          </w:p>
          <w:p w:rsidR="005C1FF5" w:rsidRDefault="005E5BF5">
            <w:pPr>
              <w:pStyle w:val="ConsPlusNormal0"/>
              <w:spacing w:line="276" w:lineRule="auto"/>
              <w:ind w:left="176" w:right="282"/>
              <w:jc w:val="both"/>
              <w:rPr>
                <w:rFonts w:ascii="Times New Roman" w:hAnsi="Times New Roman" w:cs="Times New Roman"/>
                <w:sz w:val="24"/>
                <w:szCs w:val="24"/>
              </w:rPr>
            </w:pPr>
            <w:proofErr w:type="gramStart"/>
            <w:r>
              <w:rPr>
                <w:rFonts w:ascii="Times New Roman" w:hAnsi="Times New Roman" w:cs="Times New Roman"/>
                <w:sz w:val="24"/>
                <w:szCs w:val="24"/>
              </w:rPr>
              <w:t>Федерального</w:t>
            </w:r>
            <w:proofErr w:type="gramEnd"/>
            <w:r>
              <w:rPr>
                <w:rFonts w:ascii="Times New Roman" w:hAnsi="Times New Roman" w:cs="Times New Roman"/>
                <w:sz w:val="24"/>
                <w:szCs w:val="24"/>
              </w:rPr>
              <w:t>- 819,0</w:t>
            </w:r>
            <w:r w:rsidR="005C1FF5">
              <w:rPr>
                <w:rFonts w:ascii="Times New Roman" w:hAnsi="Times New Roman" w:cs="Times New Roman"/>
                <w:sz w:val="24"/>
                <w:szCs w:val="24"/>
              </w:rPr>
              <w:t>тыс. рублей,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Областного – 111,0</w:t>
            </w:r>
            <w:r w:rsidR="005C1FF5">
              <w:rPr>
                <w:rFonts w:ascii="Times New Roman" w:hAnsi="Times New Roman" w:cs="Times New Roman"/>
                <w:sz w:val="24"/>
                <w:szCs w:val="24"/>
              </w:rPr>
              <w:t>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Местного  - 82,5</w:t>
            </w:r>
            <w:r w:rsidR="005C1FF5">
              <w:rPr>
                <w:rFonts w:ascii="Times New Roman" w:hAnsi="Times New Roman" w:cs="Times New Roman"/>
                <w:sz w:val="24"/>
                <w:szCs w:val="24"/>
              </w:rPr>
              <w:t xml:space="preserve"> тыс. рублей,</w:t>
            </w:r>
          </w:p>
          <w:p w:rsidR="005C1FF5" w:rsidRDefault="005E5BF5">
            <w:pPr>
              <w:pStyle w:val="ConsPlusNormal0"/>
              <w:spacing w:line="276" w:lineRule="auto"/>
              <w:ind w:left="176" w:right="282"/>
              <w:jc w:val="both"/>
              <w:rPr>
                <w:rFonts w:ascii="Times New Roman" w:hAnsi="Times New Roman" w:cs="Times New Roman"/>
                <w:sz w:val="24"/>
                <w:szCs w:val="24"/>
              </w:rPr>
            </w:pPr>
            <w:r>
              <w:rPr>
                <w:rFonts w:ascii="Times New Roman" w:hAnsi="Times New Roman" w:cs="Times New Roman"/>
                <w:sz w:val="24"/>
                <w:szCs w:val="24"/>
              </w:rPr>
              <w:t>Внебюджетные средства – 37,5</w:t>
            </w:r>
            <w:r w:rsidR="005C1FF5">
              <w:rPr>
                <w:rFonts w:ascii="Times New Roman" w:hAnsi="Times New Roman" w:cs="Times New Roman"/>
                <w:sz w:val="24"/>
                <w:szCs w:val="24"/>
              </w:rPr>
              <w:t xml:space="preserve"> тыс</w:t>
            </w:r>
            <w:proofErr w:type="gramStart"/>
            <w:r w:rsidR="005C1FF5">
              <w:rPr>
                <w:rFonts w:ascii="Times New Roman" w:hAnsi="Times New Roman" w:cs="Times New Roman"/>
                <w:sz w:val="24"/>
                <w:szCs w:val="24"/>
              </w:rPr>
              <w:t>.р</w:t>
            </w:r>
            <w:proofErr w:type="gramEnd"/>
            <w:r w:rsidR="005C1FF5">
              <w:rPr>
                <w:rFonts w:ascii="Times New Roman" w:hAnsi="Times New Roman" w:cs="Times New Roman"/>
                <w:sz w:val="24"/>
                <w:szCs w:val="24"/>
              </w:rPr>
              <w:t>ублей;</w:t>
            </w:r>
          </w:p>
          <w:p w:rsidR="005C1FF5" w:rsidRDefault="005C1FF5">
            <w:pPr>
              <w:pStyle w:val="ConsPlusNormal0"/>
              <w:spacing w:line="276" w:lineRule="auto"/>
              <w:ind w:left="176" w:right="282"/>
              <w:jc w:val="both"/>
              <w:rPr>
                <w:rFonts w:ascii="Times New Roman" w:hAnsi="Times New Roman" w:cs="Times New Roman"/>
                <w:sz w:val="24"/>
                <w:szCs w:val="24"/>
              </w:rPr>
            </w:pPr>
          </w:p>
        </w:tc>
      </w:tr>
      <w:tr w:rsidR="005C1FF5" w:rsidTr="005C1FF5">
        <w:tc>
          <w:tcPr>
            <w:tcW w:w="4077"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lastRenderedPageBreak/>
              <w:t>Ожидаемые результаты реализации Программы</w:t>
            </w:r>
          </w:p>
        </w:tc>
        <w:tc>
          <w:tcPr>
            <w:tcW w:w="549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widowControl w:val="0"/>
              <w:numPr>
                <w:ilvl w:val="0"/>
                <w:numId w:val="6"/>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Приведение в нормативное состояние дворовых территорий Возовского сельсовета Поныровского района Курской области - 17ед.</w:t>
            </w:r>
          </w:p>
          <w:p w:rsidR="005C1FF5" w:rsidRDefault="005C1FF5">
            <w:pPr>
              <w:pStyle w:val="ConsPlusNormal0"/>
              <w:widowControl w:val="0"/>
              <w:numPr>
                <w:ilvl w:val="0"/>
                <w:numId w:val="6"/>
              </w:numPr>
              <w:adjustRightInd/>
              <w:spacing w:line="276" w:lineRule="auto"/>
              <w:ind w:left="176" w:right="282" w:firstLine="0"/>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общественных территорий Возовского сельсовета Поныровского района Курской области - 5.</w:t>
            </w:r>
          </w:p>
        </w:tc>
      </w:tr>
    </w:tbl>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lang w:eastAsia="en-US"/>
        </w:rPr>
      </w:pPr>
    </w:p>
    <w:p w:rsidR="005C1FF5" w:rsidRDefault="005C1FF5" w:rsidP="005C1FF5">
      <w:pPr>
        <w:pStyle w:val="ae"/>
        <w:numPr>
          <w:ilvl w:val="0"/>
          <w:numId w:val="8"/>
        </w:numPr>
        <w:tabs>
          <w:tab w:val="left" w:pos="567"/>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Общая характеристика сферы реализации муниципальной программы, </w:t>
      </w:r>
    </w:p>
    <w:p w:rsidR="005C1FF5" w:rsidRDefault="005C1FF5" w:rsidP="005C1FF5">
      <w:pPr>
        <w:tabs>
          <w:tab w:val="left" w:pos="567"/>
        </w:tabs>
        <w:spacing w:after="0" w:line="240" w:lineRule="auto"/>
        <w:ind w:left="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 том числе формулировки основных проблем в указанной сфере и </w:t>
      </w:r>
    </w:p>
    <w:p w:rsidR="005C1FF5" w:rsidRDefault="005C1FF5" w:rsidP="005C1FF5">
      <w:pPr>
        <w:tabs>
          <w:tab w:val="left" w:pos="567"/>
        </w:tabs>
        <w:spacing w:after="0" w:line="240" w:lineRule="auto"/>
        <w:ind w:left="5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прогноз её развития</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ind w:firstLine="426"/>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 большей части территории</w:t>
      </w:r>
      <w:proofErr w:type="gramEnd"/>
      <w:r>
        <w:rPr>
          <w:rFonts w:ascii="Times New Roman" w:eastAsia="Arial" w:hAnsi="Times New Roman" w:cs="Times New Roman"/>
          <w:color w:val="000000"/>
          <w:sz w:val="24"/>
          <w:szCs w:val="24"/>
        </w:rPr>
        <w:t xml:space="preserve"> поселка Возы Поныровского района </w:t>
      </w:r>
      <w:r>
        <w:rPr>
          <w:rFonts w:ascii="Times New Roman" w:hAnsi="Times New Roman" w:cs="Times New Roman"/>
          <w:color w:val="000000"/>
          <w:sz w:val="24"/>
          <w:szCs w:val="24"/>
        </w:rPr>
        <w:t>Курской области требуется проведение мероприятий по благоустройству территории.</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В настоящее время на территории поселка Возы имеется 48 многоквартирных домов,  из них  17многоэтажных домов, которые не  имеют благоустроенных дворовых территорий. В результате  17 дворовых территорий многоквартирных домов требуют проведения мероприятий по комплексному благоустройству. </w:t>
      </w:r>
    </w:p>
    <w:p w:rsidR="005C1FF5" w:rsidRDefault="005C1FF5" w:rsidP="005C1FF5">
      <w:pPr>
        <w:ind w:firstLine="426"/>
        <w:rPr>
          <w:rFonts w:ascii="Times New Roman" w:hAnsi="Times New Roman" w:cs="Times New Roman"/>
          <w:sz w:val="24"/>
          <w:szCs w:val="24"/>
        </w:rPr>
      </w:pPr>
      <w:r>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кодекса РФ, а именно: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Кроме того, на территории поселка требуют ремонта более 70 процентов территории общего пользования (тротуары,  детские площадки). </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морального и физического износа происходит дальнейшее разрушение имеющихся объектов: тротуаров, детских площадок, малых архитектурных форм, озеленения территории.</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Отсутствие в бюджете</w:t>
      </w:r>
      <w:r>
        <w:rPr>
          <w:rFonts w:ascii="Times New Roman" w:eastAsia="Arial" w:hAnsi="Times New Roman" w:cs="Times New Roman"/>
          <w:color w:val="000000"/>
          <w:sz w:val="24"/>
          <w:szCs w:val="24"/>
        </w:rPr>
        <w:t xml:space="preserve"> Возовского сельсовета </w:t>
      </w:r>
      <w:r>
        <w:rPr>
          <w:rFonts w:ascii="Times New Roman" w:hAnsi="Times New Roman" w:cs="Times New Roman"/>
          <w:color w:val="000000"/>
          <w:sz w:val="24"/>
          <w:szCs w:val="24"/>
        </w:rPr>
        <w:t>вдостаточномобъемесредствнепозволяетвполноймеререализоватьполномочияпоблагоустройству мест общего пользованиявграницахмуниципальногообразования</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томчислеосуществлятьстроительствоновыхилимодернизироватьсуществующиеобъекты.</w:t>
      </w:r>
    </w:p>
    <w:p w:rsidR="005C1FF5" w:rsidRDefault="005C1FF5" w:rsidP="005C1FF5">
      <w:pPr>
        <w:ind w:firstLine="426"/>
        <w:rPr>
          <w:rFonts w:ascii="Times New Roman" w:hAnsi="Times New Roman" w:cs="Times New Roman"/>
          <w:color w:val="000000"/>
          <w:sz w:val="24"/>
          <w:szCs w:val="24"/>
        </w:rPr>
      </w:pP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отмеченных проблем будет осуществляться путем реализации программно-целевых мероприятий, направленных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ремонт асфальтобетонного покрытия дворовых территорий  и проездов к ни</w:t>
      </w:r>
      <w:proofErr w:type="gramStart"/>
      <w:r>
        <w:rPr>
          <w:rFonts w:ascii="Times New Roman" w:hAnsi="Times New Roman" w:cs="Times New Roman"/>
          <w:sz w:val="24"/>
          <w:szCs w:val="24"/>
        </w:rPr>
        <w:t>м</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с выполнением работ по озеленению территории, </w:t>
      </w:r>
      <w:r>
        <w:rPr>
          <w:rFonts w:ascii="Times New Roman"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-установка скамей, установка урн;</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освещение;</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 устройство парковок</w:t>
      </w:r>
    </w:p>
    <w:p w:rsidR="005C1FF5" w:rsidRDefault="005C1FF5" w:rsidP="005C1FF5">
      <w:pPr>
        <w:ind w:firstLine="426"/>
        <w:rPr>
          <w:rFonts w:ascii="Times New Roman" w:hAnsi="Times New Roman" w:cs="Times New Roman"/>
          <w:color w:val="000000"/>
          <w:sz w:val="24"/>
          <w:szCs w:val="24"/>
        </w:rPr>
      </w:pPr>
    </w:p>
    <w:p w:rsidR="005C1FF5" w:rsidRDefault="005C1FF5" w:rsidP="005C1FF5">
      <w:pPr>
        <w:rPr>
          <w:rFonts w:ascii="Times New Roman" w:hAnsi="Times New Roman" w:cs="Times New Roman"/>
          <w:color w:val="000000"/>
          <w:sz w:val="24"/>
          <w:szCs w:val="24"/>
        </w:rPr>
      </w:pPr>
      <w:r>
        <w:rPr>
          <w:rFonts w:ascii="Times New Roman" w:hAnsi="Times New Roman" w:cs="Times New Roman"/>
          <w:color w:val="000000"/>
          <w:sz w:val="24"/>
          <w:szCs w:val="24"/>
        </w:rPr>
        <w:t>За период реализации муниципальной программы в 2017году было благоустроено четыре дворовых территории, что составляет 23% от общего числа всех дворовых территорий. В программе 2017 годы принимали участие все 17 многоквартирных домов, на дворовых территориях были выполнены работы частично. Жители выразили желание продолжать участие в программе по минимальному перечню и дополнительному перечню.</w:t>
      </w:r>
    </w:p>
    <w:p w:rsidR="005C1FF5" w:rsidRDefault="005C1FF5" w:rsidP="005C1FF5">
      <w:pPr>
        <w:ind w:firstLine="426"/>
        <w:rPr>
          <w:rFonts w:ascii="Times New Roman" w:hAnsi="Times New Roman" w:cs="Times New Roman"/>
          <w:color w:val="000000"/>
          <w:sz w:val="24"/>
          <w:szCs w:val="24"/>
        </w:rPr>
      </w:pPr>
      <w:r>
        <w:rPr>
          <w:rFonts w:ascii="Times New Roman" w:hAnsi="Times New Roman" w:cs="Times New Roman"/>
          <w:color w:val="000000"/>
          <w:sz w:val="24"/>
          <w:szCs w:val="24"/>
        </w:rPr>
        <w:t>Выполнение поставленных задач предполагается осуществить программно-целевым методом, который позволяет выявить наиболее важные проблемы и обеспечить их решение за счет мобилизации необходимых финансовых и организационных ресурсов. </w:t>
      </w:r>
    </w:p>
    <w:p w:rsidR="005C1FF5" w:rsidRDefault="005C1FF5" w:rsidP="005C1FF5">
      <w:pPr>
        <w:rPr>
          <w:rFonts w:ascii="Times New Roman" w:hAnsi="Times New Roman" w:cs="Times New Roman"/>
          <w:color w:val="000000"/>
          <w:sz w:val="24"/>
          <w:szCs w:val="24"/>
        </w:rPr>
      </w:pPr>
      <w:r>
        <w:rPr>
          <w:rFonts w:ascii="Times New Roman" w:hAnsi="Times New Roman" w:cs="Times New Roman"/>
          <w:color w:val="000000"/>
          <w:sz w:val="24"/>
          <w:szCs w:val="24"/>
        </w:rPr>
        <w:t> </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 В тоже время, на территории сельсовета практически отсутствуют общественные территории, отвечающие санитарным нормам, где жители могут отдохнуть семьями и получить от этого эстетическое удовлетворение. Общественные территории требуют устройства тротуарных дорожек, озеленения, установки лавочек и урн для мусора, модернизации детского игрового оборудования, освещения и др.</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устройство пешеходных дорожек,</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освещение территорий, в т. ч. декоративное;</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обустройство площадок для отдыха, детских, спортивных площадок;</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установка скамеек и урн, контейнеров для сбора мусора;</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оформление цветников;</w:t>
      </w:r>
    </w:p>
    <w:p w:rsidR="005C1FF5" w:rsidRDefault="005C1FF5" w:rsidP="005C1FF5">
      <w:pPr>
        <w:pStyle w:val="Default"/>
        <w:ind w:firstLine="709"/>
        <w:jc w:val="both"/>
        <w:rPr>
          <w:color w:val="auto"/>
        </w:rPr>
      </w:pPr>
      <w:r>
        <w:t xml:space="preserve">- </w:t>
      </w:r>
      <w:r>
        <w:rPr>
          <w:color w:val="auto"/>
        </w:rPr>
        <w:t xml:space="preserve">обеспечение физической, пространственной и информационной доступности  общественных территорий для инвалидов и других </w:t>
      </w:r>
      <w:proofErr w:type="spellStart"/>
      <w:r>
        <w:rPr>
          <w:color w:val="auto"/>
        </w:rPr>
        <w:t>маломобильных</w:t>
      </w:r>
      <w:proofErr w:type="spellEnd"/>
      <w:r>
        <w:rPr>
          <w:color w:val="auto"/>
        </w:rPr>
        <w:t xml:space="preserve"> групп населения с учетом следующих требований и условий:</w:t>
      </w:r>
    </w:p>
    <w:p w:rsidR="005C1FF5" w:rsidRDefault="005C1FF5" w:rsidP="005C1FF5">
      <w:pPr>
        <w:pStyle w:val="Default"/>
        <w:ind w:firstLine="709"/>
        <w:jc w:val="both"/>
        <w:rPr>
          <w:color w:val="auto"/>
        </w:rPr>
      </w:pPr>
      <w:r>
        <w:rPr>
          <w:color w:val="auto"/>
        </w:rPr>
        <w:t>- оптимальное для инвалидов размещение и оборудование остановок общественного  транспорта;</w:t>
      </w:r>
    </w:p>
    <w:p w:rsidR="005C1FF5" w:rsidRDefault="005C1FF5" w:rsidP="005C1FF5">
      <w:pPr>
        <w:pStyle w:val="Default"/>
        <w:ind w:firstLine="709"/>
        <w:jc w:val="both"/>
        <w:rPr>
          <w:color w:val="auto"/>
        </w:rPr>
      </w:pPr>
      <w:r>
        <w:rPr>
          <w:color w:val="auto"/>
        </w:rPr>
        <w:t xml:space="preserve">- оборудование пешеходных маршрутов площадками для кратковременного отдыха, </w:t>
      </w:r>
      <w:proofErr w:type="gramStart"/>
      <w:r>
        <w:rPr>
          <w:color w:val="auto"/>
        </w:rPr>
        <w:t>визуальным</w:t>
      </w:r>
      <w:proofErr w:type="gramEnd"/>
      <w:r>
        <w:rPr>
          <w:color w:val="auto"/>
        </w:rPr>
        <w:t>, звуковыми и тактильными средствами ориентации, информации и сигнализации, а также средствами вертикальной коммуникации (подъемниками, эскалаторами);</w:t>
      </w:r>
    </w:p>
    <w:p w:rsidR="005C1FF5" w:rsidRDefault="005C1FF5" w:rsidP="005C1FF5">
      <w:pPr>
        <w:pStyle w:val="Default"/>
        <w:ind w:firstLine="709"/>
        <w:jc w:val="both"/>
        <w:rPr>
          <w:color w:val="auto"/>
        </w:rPr>
      </w:pPr>
      <w:r>
        <w:rPr>
          <w:color w:val="auto"/>
        </w:rPr>
        <w:t>- оборудование доступных для инвалидов мест отдыха  в скверах, садах, парках местного значения и лесопарков;</w:t>
      </w:r>
    </w:p>
    <w:p w:rsidR="005C1FF5" w:rsidRDefault="005C1FF5" w:rsidP="005C1FF5">
      <w:pPr>
        <w:pStyle w:val="Default"/>
        <w:ind w:firstLine="709"/>
        <w:jc w:val="both"/>
        <w:rPr>
          <w:color w:val="auto"/>
        </w:rPr>
      </w:pPr>
      <w:r>
        <w:rPr>
          <w:color w:val="auto"/>
        </w:rPr>
        <w:t>- увеличение количества парковых мест для инвалидов на автостоянках, с учетом реальной их необходимости, а не только по минимальным нормам;</w:t>
      </w:r>
    </w:p>
    <w:p w:rsidR="005C1FF5" w:rsidRDefault="005C1FF5" w:rsidP="005C1FF5">
      <w:pPr>
        <w:pStyle w:val="Default"/>
        <w:ind w:firstLine="709"/>
        <w:jc w:val="both"/>
        <w:rPr>
          <w:color w:val="auto"/>
        </w:rPr>
      </w:pPr>
      <w:r>
        <w:rPr>
          <w:color w:val="auto"/>
        </w:rPr>
        <w:t>- устройство удобных и безопасных для инвалидов подходов к воде, приспособленных пирсов, адаптированных участков на пляжах.</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Основным методом решения проблемы должно стать благоустройство дворовых территорий, которое </w:t>
      </w:r>
      <w:proofErr w:type="gramStart"/>
      <w:r>
        <w:rPr>
          <w:rFonts w:ascii="Times New Roman" w:hAnsi="Times New Roman" w:cs="Times New Roman"/>
          <w:sz w:val="24"/>
          <w:szCs w:val="24"/>
        </w:rPr>
        <w:t>представляет из себя</w:t>
      </w:r>
      <w:proofErr w:type="gramEnd"/>
      <w:r>
        <w:rPr>
          <w:rFonts w:ascii="Times New Roman" w:hAnsi="Times New Roman" w:cs="Times New Roman"/>
          <w:sz w:val="24"/>
          <w:szCs w:val="24"/>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общественных территорий.</w:t>
      </w:r>
    </w:p>
    <w:p w:rsidR="005C1FF5" w:rsidRDefault="005C1FF5" w:rsidP="005C1FF5">
      <w:pPr>
        <w:pStyle w:val="Default"/>
        <w:ind w:firstLine="709"/>
        <w:jc w:val="both"/>
        <w:rPr>
          <w:color w:val="auto"/>
        </w:rPr>
      </w:pPr>
      <w:r>
        <w:t xml:space="preserve">Реализация муниципальной программы позволит создать благоприятные условия среды обитания, повысить комфортность проживания населения Возовского сельсовета, увеличить площадь озеленения территорий, обеспечить более эффективную эксплуатацию жилых домов, улучшить условия для отдыха и занятий спортом, </w:t>
      </w:r>
      <w:r>
        <w:rPr>
          <w:color w:val="auto"/>
        </w:rPr>
        <w:t xml:space="preserve">обеспечить физическую, пространственную и информационную доступность зданий, сооружений, дворовых территорий для инвалидов и других </w:t>
      </w:r>
      <w:proofErr w:type="spellStart"/>
      <w:r>
        <w:rPr>
          <w:color w:val="auto"/>
        </w:rPr>
        <w:t>маломобильных</w:t>
      </w:r>
      <w:proofErr w:type="spellEnd"/>
      <w:r>
        <w:rPr>
          <w:color w:val="auto"/>
        </w:rPr>
        <w:t xml:space="preserve"> групп населения.</w:t>
      </w: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jc w:val="both"/>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5C1FF5" w:rsidRDefault="005C1FF5" w:rsidP="005C1FF5">
      <w:pPr>
        <w:spacing w:after="0" w:line="240" w:lineRule="auto"/>
        <w:rPr>
          <w:rFonts w:ascii="Times New Roman" w:hAnsi="Times New Roman" w:cs="Times New Roman"/>
          <w:b/>
          <w:sz w:val="24"/>
          <w:szCs w:val="24"/>
        </w:rPr>
      </w:pPr>
    </w:p>
    <w:p w:rsidR="005C1FF5" w:rsidRDefault="005C1FF5" w:rsidP="005C1FF5">
      <w:pPr>
        <w:pStyle w:val="ConsPlusNormal0"/>
        <w:ind w:firstLine="709"/>
        <w:jc w:val="both"/>
        <w:rPr>
          <w:rFonts w:ascii="Times New Roman" w:hAnsi="Times New Roman" w:cs="Times New Roman"/>
          <w:sz w:val="24"/>
          <w:szCs w:val="24"/>
        </w:rPr>
      </w:pPr>
      <w:bookmarkStart w:id="0" w:name="Par428"/>
      <w:bookmarkEnd w:id="0"/>
      <w:r>
        <w:rPr>
          <w:rFonts w:ascii="Times New Roman" w:hAnsi="Times New Roman" w:cs="Times New Roman"/>
          <w:sz w:val="24"/>
          <w:szCs w:val="24"/>
        </w:rPr>
        <w:lastRenderedPageBreak/>
        <w:t>2.1. Основной целью муниципальной программы является повышение уровня благоустройства территорий Возовского сельсовета Поныровского района Курской области;</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 Основные задачи муниципальной программы, направленные на достижение вышеуказанных целей, заключаются в следующем:</w:t>
      </w:r>
    </w:p>
    <w:p w:rsidR="005C1FF5" w:rsidRDefault="005C1FF5" w:rsidP="005C1FF5">
      <w:pPr>
        <w:pStyle w:val="ConsPlusNormal0"/>
        <w:ind w:right="282"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благоустройства дворовых территорий Возовского сельсовета Поныровского района Курской области;</w:t>
      </w:r>
    </w:p>
    <w:p w:rsidR="005C1FF5" w:rsidRDefault="005C1FF5" w:rsidP="005C1FF5">
      <w:pPr>
        <w:pStyle w:val="ConsPlusNormal0"/>
        <w:ind w:right="282"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благоустройства общественных территорий (парков, скверов, набережных и т.д.);</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center"/>
        <w:rPr>
          <w:rFonts w:ascii="Times New Roman" w:hAnsi="Times New Roman" w:cs="Times New Roman"/>
          <w:sz w:val="24"/>
          <w:szCs w:val="24"/>
        </w:rPr>
      </w:pPr>
      <w:r>
        <w:rPr>
          <w:rFonts w:ascii="Times New Roman" w:hAnsi="Times New Roman" w:cs="Times New Roman"/>
          <w:sz w:val="24"/>
          <w:szCs w:val="24"/>
        </w:rPr>
        <w:t>Таблица 1 - Ожидаемые результаты реализации муниципальной программы</w:t>
      </w:r>
    </w:p>
    <w:p w:rsidR="005C1FF5" w:rsidRDefault="005C1FF5" w:rsidP="005C1FF5">
      <w:pPr>
        <w:pStyle w:val="ConsPlusNormal0"/>
        <w:jc w:val="both"/>
        <w:rPr>
          <w:rFonts w:ascii="Times New Roman" w:hAnsi="Times New Roman" w:cs="Times New Roman"/>
          <w:sz w:val="24"/>
          <w:szCs w:val="24"/>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59"/>
        <w:gridCol w:w="2268"/>
        <w:gridCol w:w="850"/>
        <w:gridCol w:w="992"/>
        <w:gridCol w:w="992"/>
        <w:gridCol w:w="851"/>
        <w:gridCol w:w="851"/>
        <w:gridCol w:w="851"/>
        <w:gridCol w:w="851"/>
      </w:tblGrid>
      <w:tr w:rsidR="005C1FF5" w:rsidTr="005C1FF5">
        <w:tc>
          <w:tcPr>
            <w:tcW w:w="156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Цель, задача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Наименование целевого показателя (индикатора)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2021</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5C1FF5" w:rsidTr="005C1FF5">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both"/>
              <w:rPr>
                <w:rFonts w:ascii="Times New Roman" w:hAnsi="Times New Roman" w:cs="Times New Roman"/>
                <w:sz w:val="24"/>
                <w:szCs w:val="24"/>
              </w:rPr>
            </w:pPr>
            <w:r>
              <w:rPr>
                <w:rFonts w:ascii="Times New Roman" w:hAnsi="Times New Roman" w:cs="Times New Roman"/>
                <w:sz w:val="24"/>
                <w:szCs w:val="24"/>
              </w:rPr>
              <w:t>Цель. Повышение уровня благоустройства территорий Возовского сельсовета Поныровского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ind w:left="80" w:right="80"/>
              <w:jc w:val="both"/>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 xml:space="preserve">    35</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18</w:t>
            </w:r>
          </w:p>
        </w:tc>
      </w:tr>
      <w:tr w:rsidR="005C1FF5" w:rsidTr="005C1FF5">
        <w:tc>
          <w:tcPr>
            <w:tcW w:w="156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5C1FF5" w:rsidRDefault="005C1FF5">
            <w:pPr>
              <w:spacing w:line="240" w:lineRule="auto"/>
              <w:ind w:left="80" w:right="80"/>
              <w:rPr>
                <w:rFonts w:ascii="Times New Roman" w:hAnsi="Times New Roman" w:cs="Times New Roman"/>
                <w:sz w:val="24"/>
                <w:szCs w:val="24"/>
                <w:lang w:eastAsia="en-US"/>
              </w:rPr>
            </w:pPr>
            <w:r>
              <w:rPr>
                <w:rFonts w:ascii="Times New Roman" w:hAnsi="Times New Roman" w:cs="Times New Roman"/>
                <w:sz w:val="24"/>
                <w:szCs w:val="24"/>
              </w:rPr>
              <w:t>Доля благоустроенных общественных территорий от общего количества таких территорий.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C1FF5" w:rsidTr="005C1FF5">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Задача 1.</w:t>
            </w:r>
          </w:p>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 xml:space="preserve">Повышение уровня благоустройства дворовых территорий Возовского сельсовета Поныровского района </w:t>
            </w:r>
            <w:r>
              <w:rPr>
                <w:rFonts w:ascii="Times New Roman" w:hAnsi="Times New Roman" w:cs="Times New Roman"/>
                <w:sz w:val="24"/>
                <w:szCs w:val="24"/>
              </w:rPr>
              <w:lastRenderedPageBreak/>
              <w:t>Курской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rPr>
                <w:rFonts w:ascii="Times New Roman" w:hAnsi="Times New Roman" w:cs="Times New Roman"/>
                <w:sz w:val="24"/>
                <w:szCs w:val="24"/>
              </w:rPr>
            </w:pPr>
            <w:r>
              <w:rPr>
                <w:rFonts w:ascii="Times New Roman" w:hAnsi="Times New Roman" w:cs="Times New Roman"/>
                <w:sz w:val="24"/>
                <w:szCs w:val="24"/>
              </w:rPr>
              <w:lastRenderedPageBreak/>
              <w:t>Количество благоустроенных дворовых территорий МКД</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5C1FF5" w:rsidTr="005C1FF5">
        <w:tc>
          <w:tcPr>
            <w:tcW w:w="156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rPr>
                <w:rFonts w:ascii="Times New Roman" w:hAnsi="Times New Roman" w:cs="Times New Roman"/>
                <w:sz w:val="24"/>
                <w:szCs w:val="24"/>
              </w:rPr>
            </w:pPr>
            <w:r>
              <w:rPr>
                <w:rFonts w:ascii="Times New Roman" w:hAnsi="Times New Roman" w:cs="Times New Roman"/>
                <w:sz w:val="24"/>
                <w:szCs w:val="24"/>
              </w:rPr>
              <w:t xml:space="preserve">Количество проведенных субботников по обустройству дворовых территорий в весенний и осенний </w:t>
            </w:r>
            <w:r>
              <w:rPr>
                <w:rFonts w:ascii="Times New Roman" w:hAnsi="Times New Roman" w:cs="Times New Roman"/>
                <w:sz w:val="24"/>
                <w:szCs w:val="24"/>
              </w:rPr>
              <w:lastRenderedPageBreak/>
              <w:t>периоды</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единиц</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5C1FF5" w:rsidTr="005C1FF5">
        <w:tc>
          <w:tcPr>
            <w:tcW w:w="156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rPr>
                <w:rFonts w:ascii="Times New Roman" w:hAnsi="Times New Roman" w:cs="Times New Roman"/>
                <w:sz w:val="24"/>
                <w:szCs w:val="24"/>
              </w:rPr>
            </w:pPr>
            <w:r>
              <w:rPr>
                <w:rFonts w:ascii="Times New Roman" w:hAnsi="Times New Roman" w:cs="Times New Roman"/>
                <w:sz w:val="24"/>
                <w:szCs w:val="24"/>
              </w:rPr>
              <w:t>Доля дворовых территорий, благоустроенных с финансовым участием граждан</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jc w:val="center"/>
              <w:rPr>
                <w:rFonts w:ascii="Times New Roman" w:hAnsi="Times New Roman" w:cs="Times New Roman"/>
                <w:sz w:val="24"/>
                <w:szCs w:val="24"/>
                <w:lang w:eastAsia="en-US"/>
              </w:rPr>
            </w:pPr>
          </w:p>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jc w:val="center"/>
              <w:rPr>
                <w:rFonts w:ascii="Times New Roman" w:hAnsi="Times New Roman" w:cs="Times New Roman"/>
                <w:sz w:val="24"/>
                <w:szCs w:val="24"/>
                <w:lang w:eastAsia="en-US"/>
              </w:rPr>
            </w:pPr>
          </w:p>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jc w:val="center"/>
              <w:rPr>
                <w:rFonts w:ascii="Times New Roman" w:hAnsi="Times New Roman" w:cs="Times New Roman"/>
                <w:sz w:val="24"/>
                <w:szCs w:val="24"/>
                <w:lang w:eastAsia="en-US"/>
              </w:rPr>
            </w:pPr>
          </w:p>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jc w:val="center"/>
              <w:rPr>
                <w:rFonts w:ascii="Times New Roman" w:hAnsi="Times New Roman" w:cs="Times New Roman"/>
                <w:sz w:val="24"/>
                <w:szCs w:val="24"/>
                <w:lang w:eastAsia="en-US"/>
              </w:rPr>
            </w:pPr>
          </w:p>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jc w:val="center"/>
              <w:rPr>
                <w:rFonts w:ascii="Times New Roman" w:hAnsi="Times New Roman" w:cs="Times New Roman"/>
                <w:sz w:val="24"/>
                <w:szCs w:val="24"/>
                <w:lang w:eastAsia="en-US"/>
              </w:rPr>
            </w:pPr>
          </w:p>
          <w:p w:rsidR="005C1FF5" w:rsidRDefault="005C1FF5">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5C1FF5" w:rsidTr="005C1FF5">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Задача 2.</w:t>
            </w:r>
          </w:p>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общественных территорий (парков, скверов, набережных и т.д.)</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rPr>
                <w:rFonts w:ascii="Times New Roman" w:hAnsi="Times New Roman" w:cs="Times New Roman"/>
                <w:sz w:val="24"/>
                <w:szCs w:val="24"/>
              </w:rPr>
            </w:pPr>
            <w:r>
              <w:rPr>
                <w:rFonts w:ascii="Times New Roman" w:hAnsi="Times New Roman" w:cs="Times New Roman"/>
                <w:sz w:val="24"/>
                <w:szCs w:val="24"/>
              </w:rPr>
              <w:t xml:space="preserve">Количество благоустроенных общественных территорий </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C1FF5" w:rsidTr="005C1FF5">
        <w:tc>
          <w:tcPr>
            <w:tcW w:w="156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both"/>
              <w:rPr>
                <w:rFonts w:ascii="Times New Roman" w:hAnsi="Times New Roman" w:cs="Times New Roman"/>
                <w:sz w:val="24"/>
                <w:szCs w:val="24"/>
              </w:rPr>
            </w:pPr>
            <w:r>
              <w:rPr>
                <w:rFonts w:ascii="Times New Roman" w:hAnsi="Times New Roman" w:cs="Times New Roman"/>
                <w:sz w:val="24"/>
                <w:szCs w:val="24"/>
              </w:rPr>
              <w:t>Количество реализованных проектов благоустройства общественных территорий</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единиц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color w:val="FF0000"/>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tc>
      </w:tr>
      <w:tr w:rsidR="005C1FF5" w:rsidTr="005C1FF5">
        <w:tc>
          <w:tcPr>
            <w:tcW w:w="156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jc w:val="center"/>
              <w:rPr>
                <w:rFonts w:ascii="Times New Roman" w:hAnsi="Times New Roman" w:cs="Times New Roman"/>
                <w:sz w:val="24"/>
                <w:szCs w:val="24"/>
              </w:rPr>
            </w:pPr>
            <w:r>
              <w:rPr>
                <w:rFonts w:ascii="Times New Roman" w:hAnsi="Times New Roman" w:cs="Times New Roman"/>
                <w:sz w:val="24"/>
                <w:szCs w:val="24"/>
              </w:rPr>
              <w:t>Задача 3.</w:t>
            </w:r>
          </w:p>
          <w:p w:rsidR="005C1FF5" w:rsidRDefault="005C1FF5">
            <w:pPr>
              <w:pStyle w:val="ConsPlusNormal0"/>
              <w:spacing w:line="276" w:lineRule="auto"/>
              <w:ind w:right="80"/>
              <w:jc w:val="center"/>
              <w:rPr>
                <w:rFonts w:ascii="Times New Roman" w:hAnsi="Times New Roman" w:cs="Times New Roman"/>
                <w:color w:val="FF0000"/>
                <w:sz w:val="24"/>
                <w:szCs w:val="24"/>
              </w:rPr>
            </w:pPr>
            <w:r>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ind w:right="80"/>
              <w:rPr>
                <w:rFonts w:ascii="Times New Roman" w:hAnsi="Times New Roman" w:cs="Times New Roman"/>
                <w:sz w:val="24"/>
                <w:szCs w:val="24"/>
              </w:rPr>
            </w:pPr>
            <w:r>
              <w:rPr>
                <w:rFonts w:ascii="Times New Roman" w:hAnsi="Times New Roman" w:cs="Times New Roman"/>
                <w:sz w:val="24"/>
                <w:szCs w:val="24"/>
              </w:rPr>
              <w:t xml:space="preserve">Доля трудового и (или) финансового участия граждан в реализации проектов по благоустройству в общем объеме финансовых вложений в проект благоустройства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12/35</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13/53</w:t>
            </w:r>
          </w:p>
          <w:p w:rsidR="005C1FF5" w:rsidRDefault="005C1FF5">
            <w:pPr>
              <w:pStyle w:val="ConsPlusNormal0"/>
              <w:spacing w:line="276" w:lineRule="auto"/>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8/12</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p>
          <w:p w:rsidR="005C1FF5" w:rsidRDefault="005C1FF5">
            <w:pPr>
              <w:pStyle w:val="ConsPlusNormal0"/>
              <w:spacing w:line="276" w:lineRule="auto"/>
              <w:jc w:val="center"/>
              <w:rPr>
                <w:rFonts w:ascii="Times New Roman" w:hAnsi="Times New Roman" w:cs="Times New Roman"/>
                <w:sz w:val="24"/>
                <w:szCs w:val="24"/>
              </w:rPr>
            </w:pPr>
            <w:r>
              <w:rPr>
                <w:rFonts w:ascii="Times New Roman" w:hAnsi="Times New Roman" w:cs="Times New Roman"/>
                <w:sz w:val="24"/>
                <w:szCs w:val="24"/>
              </w:rPr>
              <w:t>10/12</w:t>
            </w:r>
          </w:p>
        </w:tc>
      </w:tr>
    </w:tbl>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2.3. 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2.5. Успешное выполнение задач муниципальной программы позволит улучшить условия проживания и жизнедеятельности граждан и повысить привлекательность сельсовета.</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2.6. Реализация муниципальной программы позволит достичь следующих результатов:</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 благоустройство территорий, прилегающих к многоквартирным жилым домам в количестве17единиц;                                                                                                                                 б) благоустрой</w:t>
      </w:r>
      <w:r w:rsidR="00134847">
        <w:rPr>
          <w:rFonts w:ascii="Times New Roman" w:hAnsi="Times New Roman" w:cs="Times New Roman"/>
          <w:sz w:val="24"/>
          <w:szCs w:val="24"/>
        </w:rPr>
        <w:t>ство общественных территорий - 5</w:t>
      </w:r>
      <w:r>
        <w:rPr>
          <w:rFonts w:ascii="Times New Roman" w:hAnsi="Times New Roman" w:cs="Times New Roman"/>
          <w:sz w:val="24"/>
          <w:szCs w:val="24"/>
        </w:rPr>
        <w:t>.</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III. Сведения о показателях и индикаторах</w:t>
      </w: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Состав показателей и индикаторов муниципальной программы определен исходя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наблюдаемости значений показателей и индикаторов в течение срока реализации муниципальной программы;</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охвата всех наиболее значимых результатов выполнения основных мероприятий муниципальной программы.</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Целевые показатели (индикаторы) программы рассчитываются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и соответствуют </w:t>
      </w:r>
      <w:proofErr w:type="gramStart"/>
      <w:r>
        <w:rPr>
          <w:rFonts w:ascii="Times New Roman" w:hAnsi="Times New Roman" w:cs="Times New Roman"/>
          <w:sz w:val="24"/>
          <w:szCs w:val="24"/>
        </w:rPr>
        <w:t>приоритетам</w:t>
      </w:r>
      <w:proofErr w:type="gramEnd"/>
      <w:r>
        <w:rPr>
          <w:rFonts w:ascii="Times New Roman" w:hAnsi="Times New Roman" w:cs="Times New Roman"/>
          <w:sz w:val="24"/>
          <w:szCs w:val="24"/>
        </w:rPr>
        <w:t>, целям и задачам программы.</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Плановые </w:t>
      </w:r>
      <w:hyperlink r:id="rId6" w:anchor="Par1465" w:history="1">
        <w:r>
          <w:rPr>
            <w:rStyle w:val="a3"/>
            <w:rFonts w:ascii="Times New Roman" w:hAnsi="Times New Roman"/>
            <w:sz w:val="24"/>
            <w:szCs w:val="24"/>
          </w:rPr>
          <w:t>значения</w:t>
        </w:r>
      </w:hyperlink>
      <w:r>
        <w:rPr>
          <w:rFonts w:ascii="Times New Roman" w:hAnsi="Times New Roman" w:cs="Times New Roman"/>
          <w:sz w:val="24"/>
          <w:szCs w:val="24"/>
        </w:rPr>
        <w:t xml:space="preserve"> целевых индикаторов и </w:t>
      </w:r>
      <w:proofErr w:type="gramStart"/>
      <w:r>
        <w:rPr>
          <w:rFonts w:ascii="Times New Roman" w:hAnsi="Times New Roman" w:cs="Times New Roman"/>
          <w:sz w:val="24"/>
          <w:szCs w:val="24"/>
        </w:rPr>
        <w:t>показателей, характеризующих эффективность реализации мероприятий программы приведены</w:t>
      </w:r>
      <w:proofErr w:type="gramEnd"/>
      <w:r>
        <w:rPr>
          <w:rFonts w:ascii="Times New Roman" w:hAnsi="Times New Roman" w:cs="Times New Roman"/>
          <w:sz w:val="24"/>
          <w:szCs w:val="24"/>
        </w:rPr>
        <w:t xml:space="preserve"> в приложении N 1 к программе.</w:t>
      </w:r>
    </w:p>
    <w:p w:rsidR="005C1FF5" w:rsidRDefault="005C1FF5" w:rsidP="005C1FF5">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в2018-2022 годах  будет достигнуто:</w:t>
      </w:r>
    </w:p>
    <w:p w:rsidR="005C1FF5" w:rsidRDefault="005C1FF5" w:rsidP="005C1FF5">
      <w:pPr>
        <w:pStyle w:val="ConsPlusNormal0"/>
        <w:widowControl w:val="0"/>
        <w:adjustRightInd/>
        <w:ind w:right="282" w:firstLine="851"/>
        <w:jc w:val="both"/>
        <w:rPr>
          <w:rFonts w:ascii="Times New Roman" w:hAnsi="Times New Roman" w:cs="Times New Roman"/>
          <w:sz w:val="24"/>
          <w:szCs w:val="24"/>
        </w:rPr>
      </w:pPr>
      <w:r>
        <w:rPr>
          <w:rFonts w:ascii="Times New Roman" w:hAnsi="Times New Roman" w:cs="Times New Roman"/>
          <w:sz w:val="24"/>
          <w:szCs w:val="24"/>
        </w:rPr>
        <w:t>- приведены в нормативное состояние дворовые территории Возовского сельсовета Поныровского района Курской области - 17 ед.</w:t>
      </w:r>
    </w:p>
    <w:p w:rsidR="005C1FF5" w:rsidRDefault="005C1FF5" w:rsidP="005C1FF5">
      <w:pPr>
        <w:widowControl w:val="0"/>
        <w:autoSpaceDE w:val="0"/>
        <w:autoSpaceDN w:val="0"/>
        <w:adjustRightInd w:val="0"/>
        <w:spacing w:after="0" w:line="240" w:lineRule="auto"/>
        <w:ind w:firstLine="851"/>
        <w:jc w:val="both"/>
        <w:outlineLvl w:val="1"/>
        <w:rPr>
          <w:rFonts w:ascii="Times New Roman" w:hAnsi="Times New Roman" w:cs="Times New Roman"/>
          <w:sz w:val="24"/>
          <w:szCs w:val="24"/>
        </w:rPr>
      </w:pPr>
      <w:r>
        <w:rPr>
          <w:rFonts w:ascii="Times New Roman" w:hAnsi="Times New Roman" w:cs="Times New Roman"/>
          <w:sz w:val="24"/>
          <w:szCs w:val="24"/>
        </w:rPr>
        <w:t>- благоустроены пять общественных территорий Возовского сельсовета Поныровского района Курской области.</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 xml:space="preserve">IV. Обобщенная характеристика основных мероприятий муниципальной программы и ведомственных целевых программ подпрограмм </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содержит подпрограмму « Благоустройство мест общего пользования п. Возы»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Достижение целевых индикаторов и показателей достигается путем реализации следующих основных мероприятий:</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основное мероприятие 1 «Благоустройство дворовых территорий». </w:t>
      </w:r>
      <w:r>
        <w:rPr>
          <w:rFonts w:ascii="Times New Roman" w:hAnsi="Times New Roman" w:cs="Times New Roman"/>
          <w:sz w:val="24"/>
          <w:szCs w:val="24"/>
        </w:rPr>
        <w:t>В данное мероприятие включены реализация минимального перечня работ по благоустройству (устройство дворовых проездов, освещение ) и дополнительного перечня ( устройство ограждений, устройство детских  игровых площадок, установка устройств преграждающих пути))</w:t>
      </w:r>
      <w:proofErr w:type="gramStart"/>
      <w:r>
        <w:rPr>
          <w:rFonts w:ascii="Times New Roman" w:hAnsi="Times New Roman" w:cs="Times New Roman"/>
          <w:sz w:val="24"/>
          <w:szCs w:val="24"/>
        </w:rPr>
        <w:t xml:space="preserve"> .</w:t>
      </w:r>
      <w:proofErr w:type="gramEnd"/>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Адресный перечень многоквартирных домов, дворовые территории которых отобраны и подлежат благоустройству в 2018-2022 годы, приведен в приложении №5 к настоящей муниципальной программе.</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основное мероприятие 2 «Благоустройство общественных территорий»</w:t>
      </w:r>
      <w:proofErr w:type="gramStart"/>
      <w:r>
        <w:rPr>
          <w:rFonts w:ascii="Times New Roman" w:hAnsi="Times New Roman" w:cs="Times New Roman"/>
          <w:b/>
          <w:sz w:val="24"/>
          <w:szCs w:val="24"/>
        </w:rPr>
        <w:t>.</w:t>
      </w:r>
      <w:r>
        <w:rPr>
          <w:rFonts w:ascii="Times New Roman" w:hAnsi="Times New Roman" w:cs="Times New Roman"/>
          <w:sz w:val="24"/>
          <w:szCs w:val="24"/>
        </w:rPr>
        <w:t>В</w:t>
      </w:r>
      <w:proofErr w:type="gramEnd"/>
      <w:r>
        <w:rPr>
          <w:rFonts w:ascii="Times New Roman" w:hAnsi="Times New Roman" w:cs="Times New Roman"/>
          <w:sz w:val="24"/>
          <w:szCs w:val="24"/>
        </w:rPr>
        <w:t xml:space="preserve"> рамках данного мероприятия могут быть реализованы следующие виды проектов и территорий:</w:t>
      </w:r>
    </w:p>
    <w:p w:rsidR="00BD5B8F" w:rsidRDefault="005C1FF5" w:rsidP="0041163D">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детская площадка</w:t>
      </w:r>
      <w:r w:rsidR="0041163D">
        <w:rPr>
          <w:rFonts w:ascii="Times New Roman" w:hAnsi="Times New Roman" w:cs="Times New Roman"/>
          <w:sz w:val="24"/>
          <w:szCs w:val="24"/>
        </w:rPr>
        <w:t xml:space="preserve"> по ул. Октябрьская,3 пос. Возы;                                             </w:t>
      </w:r>
      <w:r w:rsidR="00BD5B8F">
        <w:rPr>
          <w:rFonts w:ascii="Times New Roman" w:hAnsi="Times New Roman" w:cs="Times New Roman"/>
          <w:sz w:val="24"/>
          <w:szCs w:val="24"/>
        </w:rPr>
        <w:t xml:space="preserve">   </w:t>
      </w:r>
    </w:p>
    <w:p w:rsidR="0041163D" w:rsidRDefault="00BD5B8F" w:rsidP="0041163D">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41163D">
        <w:rPr>
          <w:rFonts w:ascii="Times New Roman" w:hAnsi="Times New Roman" w:cs="Times New Roman"/>
          <w:sz w:val="24"/>
          <w:szCs w:val="24"/>
        </w:rPr>
        <w:t>благоустройство кладбища п. Возы</w:t>
      </w:r>
      <w:r>
        <w:rPr>
          <w:rFonts w:ascii="Times New Roman" w:hAnsi="Times New Roman" w:cs="Times New Roman"/>
          <w:sz w:val="24"/>
          <w:szCs w:val="24"/>
        </w:rPr>
        <w:t>;</w:t>
      </w:r>
      <w:r w:rsidR="0041163D">
        <w:rPr>
          <w:rFonts w:ascii="Times New Roman" w:hAnsi="Times New Roman" w:cs="Times New Roman"/>
          <w:sz w:val="24"/>
          <w:szCs w:val="24"/>
        </w:rPr>
        <w:t xml:space="preserve">                                                                                              </w:t>
      </w:r>
    </w:p>
    <w:p w:rsidR="005C1FF5" w:rsidRDefault="00BD5B8F" w:rsidP="0041163D">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 </w:t>
      </w:r>
      <w:r w:rsidR="005C1FF5">
        <w:rPr>
          <w:rFonts w:ascii="Times New Roman" w:hAnsi="Times New Roman" w:cs="Times New Roman"/>
          <w:sz w:val="24"/>
          <w:szCs w:val="24"/>
        </w:rPr>
        <w:t>благоустройство площади около торговых точек;</w:t>
      </w:r>
    </w:p>
    <w:p w:rsidR="005C1FF5" w:rsidRDefault="005C1FF5" w:rsidP="00BD5B8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проезда  к кладбищу  п. Возы;</w:t>
      </w:r>
    </w:p>
    <w:p w:rsidR="0041163D" w:rsidRDefault="0098467D" w:rsidP="0041163D">
      <w:pPr>
        <w:widowControl w:val="0"/>
        <w:autoSpaceDE w:val="0"/>
        <w:autoSpaceDN w:val="0"/>
        <w:adjustRightInd w:val="0"/>
        <w:spacing w:after="0" w:line="240" w:lineRule="auto"/>
        <w:ind w:firstLine="540"/>
        <w:jc w:val="both"/>
        <w:rPr>
          <w:rFonts w:ascii="Times New Roman" w:hAnsi="Times New Roman" w:cs="Times New Roman"/>
          <w:sz w:val="24"/>
          <w:szCs w:val="24"/>
        </w:rPr>
      </w:pPr>
      <w:r>
        <w:fldChar w:fldCharType="begin"/>
      </w:r>
      <w:r w:rsidR="008377CC">
        <w:instrText>HYPERLINK "file:///C:\\Documents%20and%20Settings\\Пользователь\\Мои%20документы\\проект%20%20прогр.по%20комф.%20среде.docx" \l "Par1815"</w:instrText>
      </w:r>
      <w:r>
        <w:fldChar w:fldCharType="separate"/>
      </w:r>
      <w:r w:rsidR="0041163D">
        <w:rPr>
          <w:rFonts w:ascii="Times New Roman" w:hAnsi="Times New Roman" w:cs="Times New Roman"/>
          <w:sz w:val="24"/>
          <w:szCs w:val="24"/>
        </w:rPr>
        <w:t xml:space="preserve">- детская </w:t>
      </w:r>
      <w:r w:rsidR="00BD5B8F">
        <w:rPr>
          <w:rFonts w:ascii="Times New Roman" w:hAnsi="Times New Roman" w:cs="Times New Roman"/>
          <w:sz w:val="24"/>
          <w:szCs w:val="24"/>
        </w:rPr>
        <w:t>площадка по ул. Комсомольская,5.</w:t>
      </w:r>
    </w:p>
    <w:p w:rsidR="005C1FF5" w:rsidRDefault="0041163D" w:rsidP="005C1F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Style w:val="a3"/>
          <w:rFonts w:ascii="Times New Roman" w:hAnsi="Times New Roman"/>
          <w:sz w:val="24"/>
          <w:szCs w:val="24"/>
        </w:rPr>
        <w:t>П</w:t>
      </w:r>
      <w:r w:rsidR="005C1FF5">
        <w:rPr>
          <w:rStyle w:val="a3"/>
          <w:rFonts w:ascii="Times New Roman" w:hAnsi="Times New Roman"/>
          <w:sz w:val="24"/>
          <w:szCs w:val="24"/>
        </w:rPr>
        <w:t>еречень</w:t>
      </w:r>
      <w:r w:rsidR="0098467D">
        <w:fldChar w:fldCharType="end"/>
      </w:r>
      <w:r w:rsidR="005C1FF5">
        <w:rPr>
          <w:rFonts w:ascii="Times New Roman" w:eastAsia="Times New Roman" w:hAnsi="Times New Roman" w:cs="Times New Roman"/>
          <w:sz w:val="24"/>
          <w:szCs w:val="24"/>
        </w:rPr>
        <w:t xml:space="preserve"> основных мероприятий программы приведен в приложении №2 к муниципальной программе.</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Для реализации мероприятий программы подготовлены следующие документы:</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w:t>
      </w:r>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9 к программе),</w:t>
      </w:r>
    </w:p>
    <w:p w:rsidR="005C1FF5" w:rsidRDefault="005C1FF5" w:rsidP="005C1FF5">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10 к программе),</w:t>
      </w:r>
      <w:proofErr w:type="gramEnd"/>
    </w:p>
    <w:p w:rsidR="005C1FF5" w:rsidRDefault="005C1FF5" w:rsidP="005C1FF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порядок разработки, обсуждения с заинтересованными лицами и утверждения дизайн - проекта благоустройства дворовой территории, </w:t>
      </w:r>
      <w:proofErr w:type="gramStart"/>
      <w:r>
        <w:rPr>
          <w:rFonts w:ascii="Times New Roman" w:hAnsi="Times New Roman" w:cs="Times New Roman"/>
          <w:sz w:val="24"/>
          <w:szCs w:val="24"/>
        </w:rPr>
        <w:t>включенных</w:t>
      </w:r>
      <w:proofErr w:type="gramEnd"/>
      <w:r>
        <w:rPr>
          <w:rFonts w:ascii="Times New Roman" w:hAnsi="Times New Roman" w:cs="Times New Roman"/>
          <w:sz w:val="24"/>
          <w:szCs w:val="24"/>
        </w:rPr>
        <w:t xml:space="preserve"> в муниципальную программу на 2018-2022 годы (приложение 11 к программе).</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C1FF5" w:rsidRDefault="005C1FF5" w:rsidP="005C1FF5">
      <w:pPr>
        <w:tabs>
          <w:tab w:val="left" w:pos="3736"/>
        </w:tabs>
        <w:jc w:val="center"/>
        <w:rPr>
          <w:rFonts w:ascii="Calibri" w:hAnsi="Calibri" w:cs="Calibri"/>
        </w:rPr>
      </w:pPr>
      <w:r>
        <w:rPr>
          <w:rFonts w:ascii="Times New Roman" w:hAnsi="Times New Roman" w:cs="Times New Roman"/>
          <w:b/>
          <w:sz w:val="24"/>
          <w:szCs w:val="24"/>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r>
        <w:rPr>
          <w:rFonts w:ascii="Calibri" w:hAnsi="Calibri" w:cs="Calibri"/>
        </w:rPr>
        <w:t>).</w:t>
      </w:r>
    </w:p>
    <w:p w:rsidR="005C1FF5" w:rsidRDefault="005C1FF5" w:rsidP="005C1FF5">
      <w:pPr>
        <w:tabs>
          <w:tab w:val="left" w:pos="3736"/>
        </w:tabs>
        <w:jc w:val="center"/>
        <w:rPr>
          <w:rFonts w:ascii="Times New Roman" w:hAnsi="Times New Roman" w:cs="Times New Roman"/>
          <w:sz w:val="24"/>
          <w:szCs w:val="24"/>
        </w:rPr>
      </w:pPr>
      <w:r>
        <w:rPr>
          <w:rFonts w:ascii="Times New Roman" w:hAnsi="Times New Roman" w:cs="Times New Roman"/>
          <w:sz w:val="24"/>
          <w:szCs w:val="24"/>
        </w:rPr>
        <w:t>В рамках муниципальной Программы услуги не предоставляются.</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VI.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C1FF5" w:rsidRDefault="005C1FF5" w:rsidP="005C1FF5">
      <w:pPr>
        <w:widowControl w:val="0"/>
        <w:autoSpaceDE w:val="0"/>
        <w:autoSpaceDN w:val="0"/>
        <w:adjustRightInd w:val="0"/>
        <w:ind w:firstLine="851"/>
        <w:jc w:val="both"/>
        <w:rPr>
          <w:rFonts w:ascii="Times New Roman" w:hAnsi="Times New Roman" w:cs="Times New Roman"/>
          <w:sz w:val="24"/>
          <w:szCs w:val="24"/>
        </w:rPr>
      </w:pPr>
      <w:r>
        <w:rPr>
          <w:rFonts w:ascii="Times New Roman" w:hAnsi="Times New Roman" w:cs="Times New Roman"/>
          <w:sz w:val="24"/>
          <w:szCs w:val="24"/>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w:t>
      </w:r>
    </w:p>
    <w:p w:rsidR="005C1FF5" w:rsidRDefault="005C1FF5" w:rsidP="005C1FF5">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VII. Обоснование объема финансовых ресурсов,</w:t>
      </w:r>
    </w:p>
    <w:p w:rsidR="005C1FF5" w:rsidRDefault="005C1FF5" w:rsidP="005C1FF5">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proofErr w:type="gramStart"/>
      <w:r>
        <w:rPr>
          <w:rFonts w:ascii="Times New Roman" w:hAnsi="Times New Roman" w:cs="Times New Roman"/>
          <w:b/>
          <w:sz w:val="24"/>
          <w:szCs w:val="24"/>
        </w:rPr>
        <w:t>Необходимых</w:t>
      </w:r>
      <w:proofErr w:type="gramEnd"/>
      <w:r>
        <w:rPr>
          <w:rFonts w:ascii="Times New Roman" w:hAnsi="Times New Roman" w:cs="Times New Roman"/>
          <w:b/>
          <w:sz w:val="24"/>
          <w:szCs w:val="24"/>
        </w:rPr>
        <w:t xml:space="preserve"> для реализации муниципальной программы</w:t>
      </w:r>
    </w:p>
    <w:p w:rsidR="005C1FF5" w:rsidRDefault="005C1FF5" w:rsidP="005C1FF5">
      <w:pPr>
        <w:widowControl w:val="0"/>
        <w:autoSpaceDE w:val="0"/>
        <w:autoSpaceDN w:val="0"/>
        <w:adjustRightInd w:val="0"/>
        <w:spacing w:after="0" w:line="240" w:lineRule="auto"/>
        <w:jc w:val="both"/>
        <w:rPr>
          <w:rFonts w:ascii="Times New Roman" w:hAnsi="Times New Roman" w:cs="Times New Roman"/>
          <w:b/>
          <w:sz w:val="24"/>
          <w:szCs w:val="24"/>
        </w:rPr>
      </w:pPr>
    </w:p>
    <w:p w:rsidR="005C1FF5" w:rsidRDefault="005C1FF5" w:rsidP="005C1FF5">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Финансирование мероприятий Программы осуществляется за счет средств федерального, областного и местного бюджета Возовского сельсовета Поныровского района Курской области.</w:t>
      </w:r>
    </w:p>
    <w:p w:rsidR="005C1FF5" w:rsidRDefault="005C1FF5" w:rsidP="005C1FF5">
      <w:pPr>
        <w:tabs>
          <w:tab w:val="left" w:pos="-322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средствах бюджета Возовского сельсовета Поныровского района Курской области, направляемых на реализацию программы, указаны в приложении №3 к Программе.</w:t>
      </w:r>
    </w:p>
    <w:p w:rsidR="005C1FF5" w:rsidRDefault="005C1FF5" w:rsidP="005C1FF5">
      <w:pPr>
        <w:spacing w:after="0" w:line="240" w:lineRule="auto"/>
        <w:ind w:firstLine="709"/>
        <w:jc w:val="both"/>
        <w:rPr>
          <w:rFonts w:ascii="Times New Roman" w:eastAsiaTheme="minorHAnsi" w:hAnsi="Times New Roman" w:cs="Times New Roman"/>
          <w:sz w:val="24"/>
          <w:szCs w:val="24"/>
          <w:lang w:eastAsia="en-US"/>
        </w:rPr>
      </w:pPr>
      <w:proofErr w:type="gramStart"/>
      <w:r>
        <w:rPr>
          <w:rFonts w:ascii="Times New Roman" w:hAnsi="Times New Roman" w:cs="Times New Roman"/>
          <w:sz w:val="24"/>
          <w:szCs w:val="24"/>
        </w:rPr>
        <w:t>Сведения о ресурсном обеспечении и прогнозной (справочной) оценке расходов федерального бюджета, областного бюджета, бюджета Возовского сельсовета Поныровского района Курской области и внебюджетных источников на реализацию целей муниципальной программы Возовского сельсовета Поныровского района Курской области «Формирование современной городской среды на территории Возовского сельсовета Поныровского района Курской  области  на 2018-2022 годы» указаны в приложении №4 к Программе.</w:t>
      </w:r>
      <w:proofErr w:type="gramEnd"/>
    </w:p>
    <w:p w:rsidR="005C1FF5" w:rsidRDefault="005C1FF5" w:rsidP="005C1FF5">
      <w:pPr>
        <w:widowControl w:val="0"/>
        <w:autoSpaceDE w:val="0"/>
        <w:autoSpaceDN w:val="0"/>
        <w:adjustRightInd w:val="0"/>
        <w:ind w:firstLine="851"/>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.Оценка степени влияния выделения дополнительных</w:t>
      </w: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объемов ресурсов на показатели (индикаторы) </w:t>
      </w:r>
      <w:proofErr w:type="gramStart"/>
      <w:r>
        <w:rPr>
          <w:rFonts w:ascii="Times New Roman" w:hAnsi="Times New Roman" w:cs="Times New Roman"/>
          <w:b/>
          <w:sz w:val="24"/>
          <w:szCs w:val="24"/>
        </w:rPr>
        <w:t>муниципальной</w:t>
      </w:r>
      <w:proofErr w:type="gramEnd"/>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программы, состав и основные характеристики </w:t>
      </w:r>
      <w:proofErr w:type="gramStart"/>
      <w:r>
        <w:rPr>
          <w:rFonts w:ascii="Times New Roman" w:hAnsi="Times New Roman" w:cs="Times New Roman"/>
          <w:b/>
          <w:sz w:val="24"/>
          <w:szCs w:val="24"/>
        </w:rPr>
        <w:t>основных</w:t>
      </w:r>
      <w:proofErr w:type="gramEnd"/>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мероприятий подпрограмм муниципальной программы</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jc w:val="both"/>
        <w:rPr>
          <w:rFonts w:ascii="Times New Roman" w:hAnsi="Times New Roman" w:cs="Times New Roman"/>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Реализация основных мероприятий муниципальной программы не предусматривает выделение дополнительных объемов ресурсов.</w:t>
      </w:r>
    </w:p>
    <w:p w:rsidR="005C1FF5" w:rsidRDefault="005C1FF5" w:rsidP="005C1FF5">
      <w:pPr>
        <w:spacing w:after="0" w:line="264" w:lineRule="auto"/>
        <w:ind w:firstLine="709"/>
        <w:jc w:val="both"/>
        <w:rPr>
          <w:rFonts w:ascii="Times New Roman" w:hAnsi="Times New Roman" w:cs="Times New Roman"/>
          <w:sz w:val="26"/>
          <w:szCs w:val="26"/>
        </w:rPr>
      </w:pPr>
    </w:p>
    <w:p w:rsidR="005C1FF5" w:rsidRDefault="005C1FF5" w:rsidP="005C1FF5">
      <w:pPr>
        <w:widowControl w:val="0"/>
        <w:autoSpaceDE w:val="0"/>
        <w:autoSpaceDN w:val="0"/>
        <w:adjustRightInd w:val="0"/>
        <w:spacing w:after="0" w:line="240" w:lineRule="auto"/>
        <w:jc w:val="center"/>
        <w:rPr>
          <w:rFonts w:ascii="Times New Roman" w:hAnsi="Times New Roman" w:cs="Times New Roman"/>
          <w:sz w:val="24"/>
          <w:szCs w:val="24"/>
        </w:rPr>
      </w:pPr>
    </w:p>
    <w:p w:rsidR="005C1FF5" w:rsidRDefault="005C1FF5" w:rsidP="005C1FF5">
      <w:pPr>
        <w:tabs>
          <w:tab w:val="left" w:pos="-3220"/>
        </w:tabs>
        <w:spacing w:after="0" w:line="240" w:lineRule="auto"/>
        <w:ind w:firstLine="567"/>
        <w:jc w:val="both"/>
        <w:rPr>
          <w:rFonts w:ascii="Times New Roman" w:eastAsia="Times New Roman" w:hAnsi="Times New Roman" w:cs="Times New Roman"/>
          <w:sz w:val="24"/>
          <w:szCs w:val="24"/>
        </w:rPr>
      </w:pPr>
    </w:p>
    <w:p w:rsidR="005C1FF5" w:rsidRDefault="005C1FF5" w:rsidP="005C1FF5">
      <w:pPr>
        <w:tabs>
          <w:tab w:val="left" w:pos="-3220"/>
        </w:tabs>
        <w:jc w:val="center"/>
        <w:rPr>
          <w:rFonts w:ascii="Times New Roman" w:eastAsiaTheme="minorHAnsi" w:hAnsi="Times New Roman" w:cs="Times New Roman"/>
          <w:b/>
          <w:sz w:val="24"/>
          <w:szCs w:val="24"/>
          <w:lang w:eastAsia="en-US"/>
        </w:rPr>
      </w:pPr>
      <w:r>
        <w:rPr>
          <w:rFonts w:ascii="Times New Roman" w:hAnsi="Times New Roman" w:cs="Times New Roman"/>
          <w:b/>
          <w:sz w:val="24"/>
          <w:szCs w:val="24"/>
          <w:lang w:val="en-US"/>
        </w:rPr>
        <w:t>I</w:t>
      </w:r>
      <w:proofErr w:type="spellStart"/>
      <w:r>
        <w:rPr>
          <w:rFonts w:ascii="Times New Roman" w:hAnsi="Times New Roman" w:cs="Times New Roman"/>
          <w:b/>
          <w:sz w:val="24"/>
          <w:szCs w:val="24"/>
        </w:rPr>
        <w:t>X.Анализ</w:t>
      </w:r>
      <w:proofErr w:type="spellEnd"/>
      <w:r>
        <w:rPr>
          <w:rFonts w:ascii="Times New Roman" w:hAnsi="Times New Roman" w:cs="Times New Roman"/>
          <w:b/>
          <w:sz w:val="24"/>
          <w:szCs w:val="24"/>
        </w:rPr>
        <w:t xml:space="preserve">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анализа мероприятий, предлагаемых для реализации в рамках программы, выделены следующие риски ее реализации.</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Риски, которые связаны с изменениями внешней среды, и которыми невозможно управлять в рамках реализации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5C1FF5" w:rsidRDefault="005C1FF5" w:rsidP="005C1FF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Способами ограничения финансовых рисков выступают следующие меры:</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приоритетов для первоочередного финансирования</w:t>
      </w:r>
      <w:r>
        <w:rPr>
          <w:rFonts w:ascii="Times New Roman" w:hAnsi="Times New Roman" w:cs="Times New Roman"/>
          <w:sz w:val="24"/>
          <w:szCs w:val="24"/>
        </w:rPr>
        <w:t xml:space="preserve"> расходов;</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-планирование бюджетных расходов с применением методик оценки эффективности бюджетных расходов.</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рамках реализации муниципальной программы может быть выделен риск недостаточной финансовой мотивации инвесторов, который может привести к </w:t>
      </w:r>
      <w:proofErr w:type="spellStart"/>
      <w:r>
        <w:rPr>
          <w:rFonts w:ascii="Times New Roman" w:hAnsi="Times New Roman" w:cs="Times New Roman"/>
          <w:bCs/>
          <w:sz w:val="24"/>
          <w:szCs w:val="24"/>
        </w:rPr>
        <w:t>недостижению</w:t>
      </w:r>
      <w:proofErr w:type="spellEnd"/>
      <w:r>
        <w:rPr>
          <w:rFonts w:ascii="Times New Roman" w:hAnsi="Times New Roman" w:cs="Times New Roman"/>
          <w:bCs/>
          <w:sz w:val="24"/>
          <w:szCs w:val="24"/>
        </w:rPr>
        <w:t xml:space="preserve">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w:t>
      </w:r>
      <w:r>
        <w:rPr>
          <w:rFonts w:ascii="Times New Roman" w:hAnsi="Times New Roman" w:cs="Times New Roman"/>
          <w:sz w:val="24"/>
          <w:szCs w:val="24"/>
        </w:rPr>
        <w:t xml:space="preserve">рганизации целенаправленного мониторинга, в том числе </w:t>
      </w:r>
      <w:r>
        <w:rPr>
          <w:rFonts w:ascii="Times New Roman" w:hAnsi="Times New Roman" w:cs="Times New Roman"/>
          <w:bCs/>
          <w:sz w:val="24"/>
          <w:szCs w:val="24"/>
        </w:rPr>
        <w:t>усилению информационной, методической и консультационной поддержки потенциальных участников программы.</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5C1FF5" w:rsidRDefault="005C1FF5" w:rsidP="005C1FF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программы.</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управления информационными рисками в ходе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будет проводиться работа, направленная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статистических показателей, обеспечивающих объективность оценки хода и результатов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-мониторинг и оценку исполнения целевых показателей (индикаторов)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программы).</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Pr>
          <w:rFonts w:ascii="Times New Roman" w:hAnsi="Times New Roman" w:cs="Times New Roman"/>
          <w:bCs/>
          <w:sz w:val="24"/>
          <w:szCs w:val="24"/>
        </w:rPr>
        <w:t xml:space="preserve">муниципальной </w:t>
      </w:r>
      <w:r>
        <w:rPr>
          <w:rFonts w:ascii="Times New Roman" w:hAnsi="Times New Roman" w:cs="Times New Roman"/>
          <w:sz w:val="24"/>
          <w:szCs w:val="24"/>
        </w:rPr>
        <w:t>программы.</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условиями минимизации административных рисков являются:</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эффективной системы управления реализацией муниципальной программы и её подпрограмм;</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w:t>
      </w:r>
      <w:proofErr w:type="gramStart"/>
      <w:r>
        <w:rPr>
          <w:rFonts w:ascii="Times New Roman" w:hAnsi="Times New Roman" w:cs="Times New Roman"/>
          <w:sz w:val="24"/>
          <w:szCs w:val="24"/>
        </w:rPr>
        <w:t>эффективности взаимодействия участников реализации муниципальной программы</w:t>
      </w:r>
      <w:proofErr w:type="gramEnd"/>
      <w:r>
        <w:rPr>
          <w:rFonts w:ascii="Times New Roman" w:hAnsi="Times New Roman" w:cs="Times New Roman"/>
          <w:sz w:val="24"/>
          <w:szCs w:val="24"/>
        </w:rPr>
        <w:t>;</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заключение и контроль реализации соглашений о взаимодействии с заинтересованными сторонами;</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системы мониторинга реализации муниципальной программы;</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-своевременная корректировка мероприятий муниципальной программы.</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рисками программы будет осуществляться в соответствии с федеральным и региональным законодательством.</w:t>
      </w:r>
    </w:p>
    <w:p w:rsidR="005C1FF5" w:rsidRDefault="005C1FF5" w:rsidP="005C1FF5">
      <w:pPr>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X. Методика оценки эффективности</w:t>
      </w:r>
    </w:p>
    <w:p w:rsidR="005C1FF5" w:rsidRDefault="005C1FF5" w:rsidP="005C1FF5">
      <w:pPr>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5C1FF5" w:rsidRDefault="005C1FF5" w:rsidP="005C1FF5">
      <w:pPr>
        <w:pStyle w:val="ConsPlusNormal0"/>
        <w:tabs>
          <w:tab w:val="center" w:pos="4677"/>
        </w:tabs>
        <w:ind w:firstLine="567"/>
        <w:jc w:val="both"/>
        <w:outlineLvl w:val="1"/>
        <w:rPr>
          <w:rFonts w:ascii="Times New Roman" w:hAnsi="Times New Roman" w:cs="Times New Roman"/>
          <w:sz w:val="24"/>
          <w:szCs w:val="24"/>
        </w:rPr>
      </w:pPr>
      <w:r>
        <w:rPr>
          <w:rFonts w:ascii="Times New Roman" w:hAnsi="Times New Roman" w:cs="Times New Roman"/>
          <w:sz w:val="24"/>
          <w:szCs w:val="24"/>
        </w:rPr>
        <w:tab/>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5C1FF5" w:rsidRDefault="005C1FF5" w:rsidP="005C1FF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степень достижения запланированных результатов (достижения целей и решения задач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степень соответствия фактических затрат бюджета Возовского сельсовета Поныровского района Курской области запланированному уровню (оценка полноты использования средств бюджета) и эффективности использования средств бюджета Возовского сельсовета Поныровского района Курской области  (оценка экономической эффективности достижения результатов);</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степень реализации мероприятий муниципальной программы (сопоставление </w:t>
      </w:r>
      <w:r>
        <w:rPr>
          <w:rFonts w:ascii="Times New Roman" w:hAnsi="Times New Roman" w:cs="Times New Roman"/>
          <w:sz w:val="24"/>
          <w:szCs w:val="24"/>
        </w:rPr>
        <w:lastRenderedPageBreak/>
        <w:t>количества запланированных мероприятий программы и фактически выполненных).</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Степень достижения запланированных результатов по каждому показателю муниципальной программы производится по формуле: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fi</w:t>
      </w:r>
      <w:proofErr w:type="spellEnd"/>
    </w:p>
    <w:p w:rsidR="005C1FF5" w:rsidRDefault="005C1FF5" w:rsidP="005C1FF5">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 где:</w:t>
      </w:r>
    </w:p>
    <w:p w:rsidR="005C1FF5" w:rsidRDefault="005C1FF5" w:rsidP="005C1FF5">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pi</w:t>
      </w:r>
      <w:proofErr w:type="spellEnd"/>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Е</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степень достижения i-показателя муниципальной программы (процентов);</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fi</w:t>
      </w:r>
      <w:proofErr w:type="spellEnd"/>
      <w:r>
        <w:rPr>
          <w:rFonts w:ascii="Times New Roman" w:hAnsi="Times New Roman" w:cs="Times New Roman"/>
          <w:sz w:val="24"/>
          <w:szCs w:val="24"/>
        </w:rPr>
        <w:t xml:space="preserve"> - фактическое значение показателя;</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Т</w:t>
      </w:r>
      <w:proofErr w:type="gramEnd"/>
      <w:r>
        <w:rPr>
          <w:rFonts w:ascii="Times New Roman" w:hAnsi="Times New Roman" w:cs="Times New Roman"/>
          <w:sz w:val="24"/>
          <w:szCs w:val="24"/>
        </w:rPr>
        <w:t>pi</w:t>
      </w:r>
      <w:proofErr w:type="spellEnd"/>
      <w:r>
        <w:rPr>
          <w:rFonts w:ascii="Times New Roman" w:hAnsi="Times New Roman" w:cs="Times New Roman"/>
          <w:sz w:val="24"/>
          <w:szCs w:val="24"/>
        </w:rPr>
        <w:t xml:space="preserve"> - установленное муниципальной программой целевое значение показателя.</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результативности реализации муниципальной программы в целом проводится по формуле: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65722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609600"/>
                    </a:xfrm>
                    <a:prstGeom prst="rect">
                      <a:avLst/>
                    </a:prstGeom>
                    <a:noFill/>
                    <a:ln w="9525">
                      <a:noFill/>
                      <a:miter lim="800000"/>
                      <a:headEnd/>
                      <a:tailEnd/>
                    </a:ln>
                  </pic:spPr>
                </pic:pic>
              </a:graphicData>
            </a:graphic>
          </wp:inline>
        </w:drawing>
      </w:r>
      <w:r>
        <w:rPr>
          <w:rFonts w:ascii="Times New Roman" w:hAnsi="Times New Roman" w:cs="Times New Roman"/>
          <w:sz w:val="24"/>
          <w:szCs w:val="24"/>
        </w:rPr>
        <w:t>, где: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степень достижения запланированных результатов результативность реализации муниципальной программы (процентов);</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количество показателей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Степень соответствия фактических затрат бюджета Возовского сельсовета Поныровского </w:t>
      </w:r>
      <w:proofErr w:type="spellStart"/>
      <w:r>
        <w:rPr>
          <w:rFonts w:ascii="Times New Roman" w:hAnsi="Times New Roman" w:cs="Times New Roman"/>
          <w:sz w:val="24"/>
          <w:szCs w:val="24"/>
        </w:rPr>
        <w:t>районаКурской</w:t>
      </w:r>
      <w:proofErr w:type="spellEnd"/>
      <w:r>
        <w:rPr>
          <w:rFonts w:ascii="Times New Roman" w:hAnsi="Times New Roman" w:cs="Times New Roman"/>
          <w:sz w:val="24"/>
          <w:szCs w:val="24"/>
        </w:rPr>
        <w:t xml:space="preserve"> области запланированному уровню финансирования муниципальной программы определяется по следующей формуле: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poi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Сfoi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Сpoi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 где: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К</w:t>
      </w:r>
      <w:proofErr w:type="gramEnd"/>
      <w:r>
        <w:rPr>
          <w:rFonts w:ascii="Times New Roman" w:hAnsi="Times New Roman" w:cs="Times New Roman"/>
          <w:sz w:val="24"/>
          <w:szCs w:val="24"/>
        </w:rPr>
        <w:t>poi</w:t>
      </w:r>
      <w:proofErr w:type="spellEnd"/>
      <w:r>
        <w:rPr>
          <w:rFonts w:ascii="Times New Roman" w:hAnsi="Times New Roman" w:cs="Times New Roman"/>
          <w:sz w:val="24"/>
          <w:szCs w:val="24"/>
        </w:rPr>
        <w:t xml:space="preserve"> - степень соответствия фактических затрат бюджета Возовского сельсовета Поныровского района Курской области запланированному уровню финансирования i-основного мероприятия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w:t>
      </w:r>
      <w:proofErr w:type="gramEnd"/>
      <w:r>
        <w:rPr>
          <w:rFonts w:ascii="Times New Roman" w:hAnsi="Times New Roman" w:cs="Times New Roman"/>
          <w:sz w:val="24"/>
          <w:szCs w:val="24"/>
        </w:rPr>
        <w:t>foi</w:t>
      </w:r>
      <w:proofErr w:type="spellEnd"/>
      <w:r>
        <w:rPr>
          <w:rFonts w:ascii="Times New Roman" w:hAnsi="Times New Roman" w:cs="Times New Roman"/>
          <w:sz w:val="24"/>
          <w:szCs w:val="24"/>
        </w:rPr>
        <w:t xml:space="preserve"> - сумма средств бюджета Возовского сельсовета Поныровского района Курской области, израсходованных на реализацию i-основного мероприятия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w:t>
      </w:r>
      <w:proofErr w:type="gramEnd"/>
      <w:r>
        <w:rPr>
          <w:rFonts w:ascii="Times New Roman" w:hAnsi="Times New Roman" w:cs="Times New Roman"/>
          <w:sz w:val="24"/>
          <w:szCs w:val="24"/>
        </w:rPr>
        <w:t>poi</w:t>
      </w:r>
      <w:proofErr w:type="spellEnd"/>
      <w:r>
        <w:rPr>
          <w:rFonts w:ascii="Times New Roman" w:hAnsi="Times New Roman" w:cs="Times New Roman"/>
          <w:sz w:val="24"/>
          <w:szCs w:val="24"/>
        </w:rPr>
        <w:t xml:space="preserve"> - установленная муниципальной программой сумма средств бюджета Возовского сельсовета Поныровского района Курской области на реализацию i-основного мероприятия.</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Расчет полноты использования средств бюджета Возовского сельсовета Поныровского района  Курской области в целом по муниципальной программе проводится по формуле: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24"/>
          <w:sz w:val="24"/>
          <w:szCs w:val="24"/>
        </w:rPr>
        <w:drawing>
          <wp:inline distT="0" distB="0" distL="0" distR="0">
            <wp:extent cx="981075"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981075" cy="609600"/>
                    </a:xfrm>
                    <a:prstGeom prst="rect">
                      <a:avLst/>
                    </a:prstGeom>
                    <a:noFill/>
                    <a:ln w="9525">
                      <a:noFill/>
                      <a:miter lim="800000"/>
                      <a:headEnd/>
                      <a:tailEnd/>
                    </a:ln>
                  </pic:spPr>
                </pic:pic>
              </a:graphicData>
            </a:graphic>
          </wp:inline>
        </w:drawing>
      </w:r>
      <w:r>
        <w:rPr>
          <w:rFonts w:ascii="Times New Roman" w:hAnsi="Times New Roman" w:cs="Times New Roman"/>
          <w:sz w:val="24"/>
          <w:szCs w:val="24"/>
        </w:rPr>
        <w:t>, где: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Кро</w:t>
      </w:r>
      <w:proofErr w:type="spellEnd"/>
      <w:r>
        <w:rPr>
          <w:rFonts w:ascii="Times New Roman" w:hAnsi="Times New Roman" w:cs="Times New Roman"/>
          <w:sz w:val="24"/>
          <w:szCs w:val="24"/>
        </w:rPr>
        <w:t xml:space="preserve"> - степень соответствия фактических затрат бюджета Возовского сельсовета Поныровского района Курской области запланированному уровню финансирования основных мероприятий муниципальной программы (процентов);</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 количество финансируемых основных мероприятий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 эффективности использования средств, выделяемых из бюджета Возовского сельсовета Поныровского района Курской области, определяется по следующей формуле:</w:t>
      </w:r>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               Е</w:t>
      </w:r>
    </w:p>
    <w:p w:rsidR="005C1FF5" w:rsidRDefault="005C1FF5" w:rsidP="005C1FF5">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Кео</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 где:</w:t>
      </w:r>
    </w:p>
    <w:p w:rsidR="005C1FF5" w:rsidRDefault="005C1FF5" w:rsidP="005C1FF5">
      <w:pPr>
        <w:pStyle w:val="ConsPlusNonformat"/>
        <w:rPr>
          <w:rFonts w:ascii="Times New Roman" w:hAnsi="Times New Roman" w:cs="Times New Roman"/>
          <w:sz w:val="24"/>
          <w:szCs w:val="24"/>
        </w:rPr>
      </w:pPr>
      <w:proofErr w:type="spellStart"/>
      <w:r>
        <w:rPr>
          <w:rFonts w:ascii="Times New Roman" w:hAnsi="Times New Roman" w:cs="Times New Roman"/>
          <w:sz w:val="24"/>
          <w:szCs w:val="24"/>
        </w:rPr>
        <w:t>Кро</w:t>
      </w:r>
      <w:proofErr w:type="spellEnd"/>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Кео</w:t>
      </w:r>
      <w:proofErr w:type="gramStart"/>
      <w:r>
        <w:rPr>
          <w:rFonts w:ascii="Times New Roman" w:hAnsi="Times New Roman" w:cs="Times New Roman"/>
          <w:sz w:val="24"/>
          <w:szCs w:val="24"/>
        </w:rPr>
        <w:t>i</w:t>
      </w:r>
      <w:proofErr w:type="spellEnd"/>
      <w:proofErr w:type="gramEnd"/>
      <w:r>
        <w:rPr>
          <w:rFonts w:ascii="Times New Roman" w:hAnsi="Times New Roman" w:cs="Times New Roman"/>
          <w:sz w:val="24"/>
          <w:szCs w:val="24"/>
        </w:rPr>
        <w:t xml:space="preserve"> - коэффициент эффективности использования средств, выделяемых из бюджета Возовского сельсовета Поныровского района Курской области;</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Кро</w:t>
      </w:r>
      <w:proofErr w:type="spellEnd"/>
      <w:r>
        <w:rPr>
          <w:rFonts w:ascii="Times New Roman" w:hAnsi="Times New Roman" w:cs="Times New Roman"/>
          <w:sz w:val="24"/>
          <w:szCs w:val="24"/>
        </w:rPr>
        <w:t xml:space="preserve"> - полнота использования средств бюджета Возовского сельсовета Поныровского района Курской области на реализацию основных мероприятий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 степень достижения запланированных результатов результативность реализации основных мероприятий муниципальной программы;</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М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w:t>
      </w: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w:t>
      </w:r>
      <w:proofErr w:type="spellEnd"/>
    </w:p>
    <w:p w:rsidR="005C1FF5" w:rsidRDefault="005C1FF5" w:rsidP="005C1FF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 -------------, где:</w:t>
      </w: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                                     М</w:t>
      </w:r>
    </w:p>
    <w:p w:rsidR="005C1FF5" w:rsidRDefault="005C1FF5" w:rsidP="005C1FF5">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пл</w:t>
      </w:r>
      <w:proofErr w:type="spellEnd"/>
      <w:proofErr w:type="gramEnd"/>
    </w:p>
    <w:p w:rsidR="005C1FF5" w:rsidRDefault="005C1FF5" w:rsidP="005C1FF5">
      <w:pPr>
        <w:widowControl w:val="0"/>
        <w:autoSpaceDE w:val="0"/>
        <w:autoSpaceDN w:val="0"/>
        <w:adjustRightInd w:val="0"/>
        <w:spacing w:after="0" w:line="240" w:lineRule="auto"/>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 степень реализации основных мероприятий муниципальной программы;</w:t>
      </w: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М  - количество   основных   мероприятий   муниципальной   программы,</w:t>
      </w: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w:t>
      </w:r>
      <w:proofErr w:type="spellEnd"/>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фактически </w:t>
      </w:r>
      <w:proofErr w:type="gramStart"/>
      <w:r>
        <w:rPr>
          <w:rFonts w:ascii="Times New Roman" w:hAnsi="Times New Roman" w:cs="Times New Roman"/>
          <w:sz w:val="24"/>
          <w:szCs w:val="24"/>
        </w:rPr>
        <w:t>реализованных</w:t>
      </w:r>
      <w:proofErr w:type="gramEnd"/>
      <w:r>
        <w:rPr>
          <w:rFonts w:ascii="Times New Roman" w:hAnsi="Times New Roman" w:cs="Times New Roman"/>
          <w:sz w:val="24"/>
          <w:szCs w:val="24"/>
        </w:rPr>
        <w:t xml:space="preserve"> за отчетный период;</w:t>
      </w:r>
    </w:p>
    <w:p w:rsidR="005C1FF5" w:rsidRDefault="005C1FF5" w:rsidP="005C1FF5">
      <w:pPr>
        <w:pStyle w:val="ConsPlusNonformat"/>
        <w:rPr>
          <w:rFonts w:ascii="Times New Roman" w:hAnsi="Times New Roman" w:cs="Times New Roman"/>
          <w:sz w:val="24"/>
          <w:szCs w:val="24"/>
        </w:rPr>
      </w:pPr>
      <w:r>
        <w:rPr>
          <w:rFonts w:ascii="Times New Roman" w:hAnsi="Times New Roman" w:cs="Times New Roman"/>
          <w:sz w:val="24"/>
          <w:szCs w:val="24"/>
        </w:rPr>
        <w:t xml:space="preserve">    М   - количество   основных   мероприятий   муниципальной  программы,</w:t>
      </w:r>
    </w:p>
    <w:p w:rsidR="005C1FF5" w:rsidRDefault="005C1FF5" w:rsidP="005C1FF5">
      <w:pPr>
        <w:pStyle w:val="ConsPlusNonformat"/>
        <w:rPr>
          <w:rFonts w:ascii="Times New Roman" w:hAnsi="Times New Roman" w:cs="Times New Roman"/>
          <w:sz w:val="24"/>
          <w:szCs w:val="24"/>
        </w:rPr>
      </w:pPr>
      <w:proofErr w:type="spellStart"/>
      <w:proofErr w:type="gramStart"/>
      <w:r>
        <w:rPr>
          <w:rFonts w:ascii="Times New Roman" w:hAnsi="Times New Roman" w:cs="Times New Roman"/>
          <w:sz w:val="24"/>
          <w:szCs w:val="24"/>
        </w:rPr>
        <w:t>пл</w:t>
      </w:r>
      <w:proofErr w:type="spellEnd"/>
      <w:proofErr w:type="gramEnd"/>
    </w:p>
    <w:p w:rsidR="005C1FF5" w:rsidRDefault="005C1FF5" w:rsidP="005C1FF5">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запланированных</w:t>
      </w:r>
      <w:proofErr w:type="gramEnd"/>
      <w:r>
        <w:rPr>
          <w:rFonts w:ascii="Times New Roman" w:hAnsi="Times New Roman" w:cs="Times New Roman"/>
          <w:sz w:val="24"/>
          <w:szCs w:val="24"/>
        </w:rPr>
        <w:t xml:space="preserve"> на отчетный период.</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Вывод об эффективности (неэффективности) реализации муниципальной программы может определяться на основании следующих критериев:</w:t>
      </w:r>
    </w:p>
    <w:p w:rsidR="005C1FF5" w:rsidRDefault="005C1FF5" w:rsidP="005C1FF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75" w:type="dxa"/>
        <w:tblLayout w:type="fixed"/>
        <w:tblCellMar>
          <w:left w:w="75" w:type="dxa"/>
          <w:right w:w="75" w:type="dxa"/>
        </w:tblCellMar>
        <w:tblLook w:val="04A0"/>
      </w:tblPr>
      <w:tblGrid>
        <w:gridCol w:w="5103"/>
        <w:gridCol w:w="4093"/>
      </w:tblGrid>
      <w:tr w:rsidR="005C1FF5" w:rsidTr="005C1FF5">
        <w:trPr>
          <w:trHeight w:val="600"/>
        </w:trPr>
        <w:tc>
          <w:tcPr>
            <w:tcW w:w="510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Вывод об эффективности реализации</w:t>
            </w:r>
          </w:p>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муниципальной программы</w:t>
            </w:r>
          </w:p>
        </w:tc>
        <w:tc>
          <w:tcPr>
            <w:tcW w:w="409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оценки</w:t>
            </w:r>
          </w:p>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эффективности реализации</w:t>
            </w:r>
          </w:p>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 xml:space="preserve">муниципальной программы </w:t>
            </w:r>
            <w:proofErr w:type="spellStart"/>
            <w:r>
              <w:rPr>
                <w:rFonts w:ascii="Times New Roman" w:hAnsi="Times New Roman" w:cs="Times New Roman"/>
                <w:sz w:val="24"/>
                <w:szCs w:val="24"/>
              </w:rPr>
              <w:t>Кео</w:t>
            </w:r>
            <w:proofErr w:type="spellEnd"/>
          </w:p>
        </w:tc>
      </w:tr>
      <w:tr w:rsidR="005C1FF5" w:rsidTr="005C1FF5">
        <w:tc>
          <w:tcPr>
            <w:tcW w:w="510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Неэффективная</w:t>
            </w:r>
          </w:p>
        </w:tc>
        <w:tc>
          <w:tcPr>
            <w:tcW w:w="409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менее 0,5</w:t>
            </w:r>
          </w:p>
        </w:tc>
      </w:tr>
      <w:tr w:rsidR="005C1FF5" w:rsidTr="005C1FF5">
        <w:trPr>
          <w:trHeight w:val="400"/>
        </w:trPr>
        <w:tc>
          <w:tcPr>
            <w:tcW w:w="510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Уровень эффективности удовлетворительный</w:t>
            </w:r>
          </w:p>
        </w:tc>
        <w:tc>
          <w:tcPr>
            <w:tcW w:w="409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0,5 - 0,79</w:t>
            </w:r>
          </w:p>
        </w:tc>
      </w:tr>
      <w:tr w:rsidR="005C1FF5" w:rsidTr="005C1FF5">
        <w:tc>
          <w:tcPr>
            <w:tcW w:w="510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Эффективная</w:t>
            </w:r>
          </w:p>
        </w:tc>
        <w:tc>
          <w:tcPr>
            <w:tcW w:w="409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0,8 - 1</w:t>
            </w:r>
          </w:p>
        </w:tc>
      </w:tr>
      <w:tr w:rsidR="005C1FF5" w:rsidTr="005C1FF5">
        <w:tc>
          <w:tcPr>
            <w:tcW w:w="510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Высокоэффективная</w:t>
            </w:r>
          </w:p>
        </w:tc>
        <w:tc>
          <w:tcPr>
            <w:tcW w:w="4093" w:type="dxa"/>
            <w:hideMark/>
          </w:tcPr>
          <w:p w:rsidR="005C1FF5" w:rsidRDefault="005C1FF5">
            <w:pPr>
              <w:widowControl w:val="0"/>
              <w:autoSpaceDE w:val="0"/>
              <w:autoSpaceDN w:val="0"/>
              <w:adjustRightInd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более 1</w:t>
            </w:r>
          </w:p>
        </w:tc>
      </w:tr>
    </w:tbl>
    <w:p w:rsidR="005C1FF5" w:rsidRDefault="005C1FF5" w:rsidP="005C1FF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bookmarkStart w:id="1" w:name="Par2944"/>
      <w:bookmarkEnd w:id="1"/>
    </w:p>
    <w:p w:rsidR="005C1FF5" w:rsidRDefault="005C1FF5" w:rsidP="005C1FF5">
      <w:pPr>
        <w:spacing w:after="0" w:line="240" w:lineRule="auto"/>
        <w:rPr>
          <w:rFonts w:ascii="Times New Roman" w:eastAsia="Times New Roman" w:hAnsi="Times New Roman" w:cs="Times New Roman"/>
          <w:sz w:val="24"/>
          <w:szCs w:val="24"/>
        </w:rPr>
        <w:sectPr w:rsidR="005C1FF5">
          <w:pgSz w:w="11906" w:h="16838"/>
          <w:pgMar w:top="1134" w:right="851" w:bottom="1134" w:left="1701" w:header="709" w:footer="709" w:gutter="0"/>
          <w:cols w:space="720"/>
        </w:sectPr>
      </w:pPr>
    </w:p>
    <w:p w:rsidR="005C1FF5" w:rsidRDefault="005C1FF5" w:rsidP="005C1FF5">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Возовского сельсовета Поныровского района Курской области</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w:t>
      </w: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показателях (индикаторах) муниципальной программы</w:t>
      </w:r>
    </w:p>
    <w:p w:rsidR="005C1FF5" w:rsidRDefault="005C1FF5" w:rsidP="005C1FF5">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af"/>
        <w:tblW w:w="0" w:type="auto"/>
        <w:tblLayout w:type="fixed"/>
        <w:tblLook w:val="04A0"/>
      </w:tblPr>
      <w:tblGrid>
        <w:gridCol w:w="797"/>
        <w:gridCol w:w="2430"/>
        <w:gridCol w:w="567"/>
        <w:gridCol w:w="850"/>
        <w:gridCol w:w="851"/>
        <w:gridCol w:w="992"/>
        <w:gridCol w:w="851"/>
        <w:gridCol w:w="992"/>
        <w:gridCol w:w="850"/>
      </w:tblGrid>
      <w:tr w:rsidR="005C1FF5" w:rsidTr="005C1FF5">
        <w:tc>
          <w:tcPr>
            <w:tcW w:w="797" w:type="dxa"/>
            <w:vMerge w:val="restart"/>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2430" w:type="dxa"/>
            <w:vMerge w:val="restart"/>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 (индикатора)</w:t>
            </w:r>
          </w:p>
        </w:tc>
        <w:tc>
          <w:tcPr>
            <w:tcW w:w="567" w:type="dxa"/>
            <w:vMerge w:val="restart"/>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5386" w:type="dxa"/>
            <w:gridSpan w:val="6"/>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Значение показателей по годам</w:t>
            </w:r>
          </w:p>
        </w:tc>
      </w:tr>
      <w:tr w:rsidR="005C1FF5" w:rsidTr="005C1FF5">
        <w:tc>
          <w:tcPr>
            <w:tcW w:w="797"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b/>
                <w:sz w:val="24"/>
                <w:szCs w:val="24"/>
                <w:lang w:eastAsia="en-US"/>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b/>
                <w:sz w:val="24"/>
                <w:szCs w:val="24"/>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b/>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2017</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2018</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2019</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2021</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2022</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Количество и площадь </w:t>
            </w:r>
            <w:proofErr w:type="gramStart"/>
            <w:r>
              <w:rPr>
                <w:rFonts w:ascii="Times New Roman" w:hAnsi="Times New Roman" w:cs="Times New Roman"/>
                <w:sz w:val="24"/>
                <w:szCs w:val="24"/>
              </w:rPr>
              <w:t>благоустроенный</w:t>
            </w:r>
            <w:proofErr w:type="gramEnd"/>
            <w:r>
              <w:rPr>
                <w:rFonts w:ascii="Times New Roman" w:hAnsi="Times New Roman" w:cs="Times New Roman"/>
                <w:sz w:val="24"/>
                <w:szCs w:val="24"/>
              </w:rPr>
              <w:t xml:space="preserve">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 кв.м.</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4/7217</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9/17321</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8/12008</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11/19036</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2/4607</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2/2831</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от общего количества и площади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53,0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28</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18</w:t>
            </w:r>
          </w:p>
          <w:p w:rsidR="005C1FF5" w:rsidRDefault="005C1FF5">
            <w:pPr>
              <w:pStyle w:val="ConsPlusNormal0"/>
              <w:spacing w:line="276"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w:t>
            </w: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3</w:t>
            </w: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p w:rsidR="005C1FF5" w:rsidRDefault="005C1FF5">
            <w:pPr>
              <w:pStyle w:val="ConsPlusNormal0"/>
              <w:spacing w:line="276" w:lineRule="auto"/>
              <w:rPr>
                <w:rFonts w:ascii="Times New Roman" w:hAnsi="Times New Roman" w:cs="Times New Roman"/>
                <w:sz w:val="24"/>
                <w:szCs w:val="24"/>
              </w:rPr>
            </w:pP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Количество благоустроенных общественных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Га</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0,15</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0,0464</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0,15</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0,06</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0,07</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Доля площади благоустроенных общественных территорий </w:t>
            </w:r>
            <w:proofErr w:type="gramStart"/>
            <w:r>
              <w:rPr>
                <w:rFonts w:ascii="Times New Roman" w:hAnsi="Times New Roman" w:cs="Times New Roman"/>
                <w:sz w:val="24"/>
                <w:szCs w:val="24"/>
              </w:rPr>
              <w:t>к обшей</w:t>
            </w:r>
            <w:proofErr w:type="gramEnd"/>
            <w:r>
              <w:rPr>
                <w:rFonts w:ascii="Times New Roman" w:hAnsi="Times New Roman" w:cs="Times New Roman"/>
                <w:sz w:val="24"/>
                <w:szCs w:val="24"/>
              </w:rPr>
              <w:t xml:space="preserve"> площади общественных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кв.м.</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6/1500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2/464</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6/1500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2/600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3/700</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82/21000</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 приходящихся на 1 жителя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17,5</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рубли</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Объём трудового участия заинтересованных лиц в выполнении минимального перечня работ по благоустройству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rPr>
                <w:rFonts w:ascii="Times New Roman" w:hAnsi="Times New Roman" w:cs="Times New Roman"/>
                <w:sz w:val="24"/>
                <w:szCs w:val="24"/>
                <w:highlight w:val="yellow"/>
              </w:rPr>
            </w:pPr>
            <w:r>
              <w:rPr>
                <w:rFonts w:ascii="Times New Roman" w:hAnsi="Times New Roman" w:cs="Times New Roman"/>
                <w:sz w:val="24"/>
                <w:szCs w:val="24"/>
                <w:highlight w:val="yellow"/>
              </w:rPr>
              <w:t>10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13</w:t>
            </w:r>
          </w:p>
          <w:p w:rsidR="005C1FF5" w:rsidRDefault="005C1FF5">
            <w:pPr>
              <w:pStyle w:val="ConsPlusNormal0"/>
              <w:spacing w:line="27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8</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Доля и размер финансового участия заинтересованных лиц в выполнении дополнительного перечня работ по благоустройству </w:t>
            </w:r>
            <w:r>
              <w:rPr>
                <w:rFonts w:ascii="Times New Roman" w:hAnsi="Times New Roman" w:cs="Times New Roman"/>
                <w:sz w:val="24"/>
                <w:szCs w:val="24"/>
              </w:rPr>
              <w:lastRenderedPageBreak/>
              <w:t>дворовых территорий от общей стоимости работ дополнительного перечня, включенных в программу</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рубли</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5/23848</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5/53000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5/10000</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5/12000</w:t>
            </w:r>
          </w:p>
        </w:tc>
      </w:tr>
      <w:tr w:rsidR="005C1FF5" w:rsidTr="005C1FF5">
        <w:tc>
          <w:tcPr>
            <w:tcW w:w="797"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0"/>
              </w:numPr>
              <w:autoSpaceDE w:val="0"/>
              <w:autoSpaceDN w:val="0"/>
              <w:adjustRightInd w:val="0"/>
              <w:jc w:val="center"/>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567"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Чел/часы</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Normal0"/>
              <w:spacing w:line="276" w:lineRule="auto"/>
              <w:jc w:val="center"/>
              <w:rPr>
                <w:rFonts w:ascii="Times New Roman" w:hAnsi="Times New Roman" w:cs="Times New Roman"/>
                <w:sz w:val="24"/>
                <w:szCs w:val="24"/>
                <w:highlight w:val="yellow"/>
              </w:rPr>
            </w:pPr>
            <w:r>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13</w:t>
            </w:r>
          </w:p>
          <w:p w:rsidR="005C1FF5" w:rsidRDefault="005C1FF5">
            <w:pPr>
              <w:pStyle w:val="ConsPlusNormal0"/>
              <w:spacing w:line="276"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spacing w:line="276" w:lineRule="auto"/>
              <w:rPr>
                <w:rFonts w:ascii="Times New Roman" w:hAnsi="Times New Roman" w:cs="Times New Roman"/>
                <w:sz w:val="24"/>
                <w:szCs w:val="24"/>
              </w:rPr>
            </w:pPr>
            <w:r>
              <w:rPr>
                <w:rFonts w:ascii="Times New Roman" w:hAnsi="Times New Roman" w:cs="Times New Roman"/>
                <w:sz w:val="24"/>
                <w:szCs w:val="24"/>
              </w:rPr>
              <w:t>8</w:t>
            </w:r>
          </w:p>
        </w:tc>
      </w:tr>
    </w:tbl>
    <w:p w:rsidR="005C1FF5" w:rsidRDefault="005C1FF5" w:rsidP="005C1FF5">
      <w:pPr>
        <w:rPr>
          <w:rFonts w:ascii="Times New Roman" w:hAnsi="Times New Roman" w:cs="Times New Roman"/>
          <w:b/>
          <w:sz w:val="24"/>
          <w:szCs w:val="24"/>
          <w:lang w:eastAsia="en-US"/>
        </w:rPr>
      </w:pPr>
      <w:r>
        <w:rPr>
          <w:rFonts w:ascii="Times New Roman" w:hAnsi="Times New Roman" w:cs="Times New Roman"/>
          <w:b/>
          <w:sz w:val="24"/>
          <w:szCs w:val="24"/>
        </w:rPr>
        <w:br w:type="page"/>
      </w:r>
    </w:p>
    <w:p w:rsidR="005C1FF5" w:rsidRDefault="005C1FF5" w:rsidP="005C1FF5">
      <w:pPr>
        <w:pStyle w:val="ConsPlusNormal0"/>
        <w:jc w:val="right"/>
        <w:rPr>
          <w:rFonts w:ascii="Times New Roman" w:hAnsi="Times New Roman" w:cs="Times New Roman"/>
          <w:sz w:val="24"/>
          <w:szCs w:val="24"/>
          <w:lang w:eastAsia="ru-RU"/>
        </w:rPr>
      </w:pPr>
      <w:r>
        <w:rPr>
          <w:rFonts w:ascii="Times New Roman" w:hAnsi="Times New Roman" w:cs="Times New Roman"/>
          <w:sz w:val="24"/>
          <w:szCs w:val="24"/>
        </w:rPr>
        <w:lastRenderedPageBreak/>
        <w:t>Приложение №2</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Возовского сельсовета Поныровского района Курской области</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spacing w:after="0" w:line="240" w:lineRule="auto"/>
        <w:jc w:val="center"/>
      </w:pPr>
    </w:p>
    <w:p w:rsidR="005C1FF5" w:rsidRDefault="005C1FF5" w:rsidP="005C1FF5">
      <w:pPr>
        <w:spacing w:after="0" w:line="240" w:lineRule="auto"/>
        <w:jc w:val="center"/>
      </w:pPr>
    </w:p>
    <w:p w:rsidR="005C1FF5" w:rsidRDefault="005C1FF5" w:rsidP="005C1FF5">
      <w:pPr>
        <w:spacing w:after="0" w:line="240" w:lineRule="auto"/>
        <w:jc w:val="center"/>
      </w:pPr>
    </w:p>
    <w:p w:rsidR="005C1FF5" w:rsidRDefault="005C1FF5" w:rsidP="005C1FF5">
      <w:pPr>
        <w:spacing w:after="0"/>
        <w:jc w:val="center"/>
        <w:rPr>
          <w:rFonts w:ascii="Times New Roman" w:hAnsi="Times New Roman" w:cs="Times New Roman"/>
          <w:b/>
          <w:sz w:val="24"/>
          <w:szCs w:val="24"/>
        </w:rPr>
      </w:pPr>
      <w:r>
        <w:rPr>
          <w:rFonts w:ascii="Times New Roman" w:hAnsi="Times New Roman" w:cs="Times New Roman"/>
          <w:b/>
          <w:sz w:val="24"/>
          <w:szCs w:val="24"/>
        </w:rPr>
        <w:t>Перечень</w:t>
      </w:r>
    </w:p>
    <w:p w:rsidR="005C1FF5" w:rsidRDefault="005C1FF5" w:rsidP="005C1F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основных мероприятий муниципальной программы Возовского сельсовета Поныровского района Курской области</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tbl>
      <w:tblPr>
        <w:tblW w:w="9495" w:type="dxa"/>
        <w:tblInd w:w="75" w:type="dxa"/>
        <w:tblLayout w:type="fixed"/>
        <w:tblCellMar>
          <w:left w:w="75" w:type="dxa"/>
          <w:right w:w="75" w:type="dxa"/>
        </w:tblCellMar>
        <w:tblLook w:val="04A0"/>
      </w:tblPr>
      <w:tblGrid>
        <w:gridCol w:w="680"/>
        <w:gridCol w:w="1917"/>
        <w:gridCol w:w="1558"/>
        <w:gridCol w:w="780"/>
        <w:gridCol w:w="747"/>
        <w:gridCol w:w="1404"/>
        <w:gridCol w:w="2409"/>
      </w:tblGrid>
      <w:tr w:rsidR="005C1FF5" w:rsidTr="005C1FF5">
        <w:trPr>
          <w:trHeight w:val="348"/>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N </w:t>
            </w:r>
          </w:p>
          <w:p w:rsidR="005C1FF5" w:rsidRDefault="005C1FF5">
            <w:pPr>
              <w:pStyle w:val="ConsPlusCell"/>
              <w:spacing w:line="276" w:lineRule="auto"/>
              <w:jc w:val="center"/>
              <w:rPr>
                <w:rFonts w:ascii="Times New Roman" w:hAnsi="Times New Roman" w:cs="Times New Roman"/>
                <w:sz w:val="18"/>
                <w:szCs w:val="18"/>
                <w:lang w:eastAsia="en-US"/>
              </w:rPr>
            </w:pPr>
            <w:proofErr w:type="spellStart"/>
            <w:proofErr w:type="gramStart"/>
            <w:r>
              <w:rPr>
                <w:rFonts w:ascii="Times New Roman" w:hAnsi="Times New Roman" w:cs="Times New Roman"/>
                <w:sz w:val="18"/>
                <w:szCs w:val="18"/>
                <w:lang w:eastAsia="en-US"/>
              </w:rPr>
              <w:t>п</w:t>
            </w:r>
            <w:proofErr w:type="spellEnd"/>
            <w:proofErr w:type="gramEnd"/>
            <w:r>
              <w:rPr>
                <w:rFonts w:ascii="Times New Roman" w:hAnsi="Times New Roman" w:cs="Times New Roman"/>
                <w:sz w:val="18"/>
                <w:szCs w:val="18"/>
                <w:lang w:eastAsia="en-US"/>
              </w:rPr>
              <w:t>/</w:t>
            </w:r>
            <w:proofErr w:type="spellStart"/>
            <w:r>
              <w:rPr>
                <w:rFonts w:ascii="Times New Roman" w:hAnsi="Times New Roman" w:cs="Times New Roman"/>
                <w:sz w:val="18"/>
                <w:szCs w:val="18"/>
                <w:lang w:eastAsia="en-US"/>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Ответственный исполнитель</w:t>
            </w:r>
          </w:p>
        </w:tc>
        <w:tc>
          <w:tcPr>
            <w:tcW w:w="1527" w:type="dxa"/>
            <w:gridSpan w:val="2"/>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Срок</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Ожидаемый </w:t>
            </w:r>
            <w:proofErr w:type="spellStart"/>
            <w:r>
              <w:rPr>
                <w:rFonts w:ascii="Times New Roman" w:hAnsi="Times New Roman" w:cs="Times New Roman"/>
                <w:sz w:val="18"/>
                <w:szCs w:val="18"/>
                <w:lang w:eastAsia="en-US"/>
              </w:rPr>
              <w:t>непосредственныйрезульта</w:t>
            </w:r>
            <w:proofErr w:type="gramStart"/>
            <w:r>
              <w:rPr>
                <w:rFonts w:ascii="Times New Roman" w:hAnsi="Times New Roman" w:cs="Times New Roman"/>
                <w:sz w:val="18"/>
                <w:szCs w:val="18"/>
                <w:lang w:eastAsia="en-US"/>
              </w:rPr>
              <w:t>т</w:t>
            </w:r>
            <w:proofErr w:type="spellEnd"/>
            <w:r>
              <w:rPr>
                <w:rFonts w:ascii="Times New Roman" w:hAnsi="Times New Roman" w:cs="Times New Roman"/>
                <w:sz w:val="18"/>
                <w:szCs w:val="18"/>
                <w:lang w:eastAsia="en-US"/>
              </w:rPr>
              <w:t>(</w:t>
            </w:r>
            <w:proofErr w:type="gramEnd"/>
            <w:r>
              <w:rPr>
                <w:rFonts w:ascii="Times New Roman" w:hAnsi="Times New Roman" w:cs="Times New Roman"/>
                <w:sz w:val="18"/>
                <w:szCs w:val="18"/>
                <w:lang w:eastAsia="en-US"/>
              </w:rPr>
              <w:t>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Связь с показателями муниципальной программы </w:t>
            </w:r>
          </w:p>
        </w:tc>
      </w:tr>
      <w:tr w:rsidR="005C1FF5" w:rsidTr="005C1FF5">
        <w:trPr>
          <w:trHeight w:val="1045"/>
        </w:trPr>
        <w:tc>
          <w:tcPr>
            <w:tcW w:w="68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18"/>
                <w:szCs w:val="1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18"/>
                <w:szCs w:val="18"/>
                <w:lang w:eastAsia="en-US"/>
              </w:rPr>
            </w:pPr>
          </w:p>
        </w:tc>
        <w:tc>
          <w:tcPr>
            <w:tcW w:w="780"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6"/>
                <w:szCs w:val="16"/>
                <w:lang w:eastAsia="en-US"/>
              </w:rPr>
            </w:pPr>
            <w:proofErr w:type="spellStart"/>
            <w:r>
              <w:rPr>
                <w:rFonts w:ascii="Times New Roman" w:hAnsi="Times New Roman" w:cs="Times New Roman"/>
                <w:sz w:val="16"/>
                <w:szCs w:val="16"/>
                <w:lang w:eastAsia="en-US"/>
              </w:rPr>
              <w:t>Началареализации</w:t>
            </w:r>
            <w:proofErr w:type="spellEnd"/>
          </w:p>
        </w:tc>
        <w:tc>
          <w:tcPr>
            <w:tcW w:w="747"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Окончания</w:t>
            </w:r>
          </w:p>
          <w:p w:rsidR="005C1FF5" w:rsidRDefault="005C1FF5">
            <w:pPr>
              <w:pStyle w:val="ConsPlusCell"/>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реализации</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18"/>
                <w:szCs w:val="18"/>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sz w:val="18"/>
                <w:szCs w:val="18"/>
                <w:lang w:eastAsia="en-US"/>
              </w:rPr>
            </w:pPr>
          </w:p>
        </w:tc>
      </w:tr>
      <w:tr w:rsidR="005C1FF5" w:rsidTr="005C1FF5">
        <w:trPr>
          <w:trHeight w:val="139"/>
        </w:trPr>
        <w:tc>
          <w:tcPr>
            <w:tcW w:w="680"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918"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559"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780"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747"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404"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2410" w:type="dxa"/>
            <w:tcBorders>
              <w:top w:val="nil"/>
              <w:left w:val="single" w:sz="4" w:space="0" w:color="auto"/>
              <w:bottom w:val="single" w:sz="4" w:space="0" w:color="auto"/>
              <w:right w:val="single" w:sz="4" w:space="0" w:color="auto"/>
            </w:tcBorders>
            <w:vAlign w:val="center"/>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8</w:t>
            </w:r>
          </w:p>
        </w:tc>
      </w:tr>
      <w:tr w:rsidR="005C1FF5" w:rsidTr="005C1FF5">
        <w:trPr>
          <w:trHeight w:val="139"/>
        </w:trPr>
        <w:tc>
          <w:tcPr>
            <w:tcW w:w="680" w:type="dxa"/>
            <w:tcBorders>
              <w:top w:val="nil"/>
              <w:left w:val="single" w:sz="4" w:space="0" w:color="auto"/>
              <w:bottom w:val="single" w:sz="4" w:space="0" w:color="auto"/>
              <w:right w:val="single" w:sz="4" w:space="0" w:color="auto"/>
            </w:tcBorders>
            <w:vAlign w:val="center"/>
          </w:tcPr>
          <w:p w:rsidR="005C1FF5" w:rsidRDefault="005C1FF5">
            <w:pPr>
              <w:pStyle w:val="ConsPlusCell"/>
              <w:numPr>
                <w:ilvl w:val="0"/>
                <w:numId w:val="12"/>
              </w:numPr>
              <w:spacing w:line="276" w:lineRule="auto"/>
              <w:jc w:val="center"/>
              <w:rPr>
                <w:rFonts w:ascii="Times New Roman" w:hAnsi="Times New Roman" w:cs="Times New Roman"/>
                <w:sz w:val="18"/>
                <w:szCs w:val="18"/>
                <w:lang w:eastAsia="en-US"/>
              </w:rPr>
            </w:pPr>
          </w:p>
        </w:tc>
        <w:tc>
          <w:tcPr>
            <w:tcW w:w="1918"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b/>
                <w:sz w:val="18"/>
                <w:szCs w:val="18"/>
                <w:lang w:eastAsia="en-US"/>
              </w:rPr>
            </w:pPr>
            <w:r>
              <w:rPr>
                <w:rFonts w:ascii="Times New Roman" w:hAnsi="Times New Roman" w:cs="Times New Roman"/>
                <w:b/>
                <w:sz w:val="18"/>
                <w:szCs w:val="18"/>
                <w:lang w:eastAsia="en-US"/>
              </w:rPr>
              <w:t>Основное мероприятие 1.</w:t>
            </w:r>
          </w:p>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Благоустройство дворовых территорий</w:t>
            </w:r>
          </w:p>
        </w:tc>
        <w:tc>
          <w:tcPr>
            <w:tcW w:w="1559"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Администрация Возовского сельсовета Поныровского района</w:t>
            </w:r>
          </w:p>
        </w:tc>
        <w:tc>
          <w:tcPr>
            <w:tcW w:w="780"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2018</w:t>
            </w:r>
          </w:p>
        </w:tc>
        <w:tc>
          <w:tcPr>
            <w:tcW w:w="747"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2022</w:t>
            </w:r>
          </w:p>
        </w:tc>
        <w:tc>
          <w:tcPr>
            <w:tcW w:w="1404"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Будут благоустроены 17 дворовые территории,</w:t>
            </w:r>
          </w:p>
        </w:tc>
        <w:tc>
          <w:tcPr>
            <w:tcW w:w="2410"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Повышение уровня благоустройства дворовых территорий Возовского сельсовета Поныровского района Курской области.</w:t>
            </w:r>
          </w:p>
          <w:p w:rsidR="005C1FF5" w:rsidRDefault="005C1FF5">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r>
      <w:tr w:rsidR="005C1FF5" w:rsidTr="005C1FF5">
        <w:trPr>
          <w:trHeight w:val="139"/>
        </w:trPr>
        <w:tc>
          <w:tcPr>
            <w:tcW w:w="680" w:type="dxa"/>
            <w:tcBorders>
              <w:top w:val="nil"/>
              <w:left w:val="single" w:sz="4" w:space="0" w:color="auto"/>
              <w:bottom w:val="single" w:sz="4" w:space="0" w:color="auto"/>
              <w:right w:val="single" w:sz="4" w:space="0" w:color="auto"/>
            </w:tcBorders>
            <w:vAlign w:val="center"/>
          </w:tcPr>
          <w:p w:rsidR="005C1FF5" w:rsidRDefault="005C1FF5">
            <w:pPr>
              <w:pStyle w:val="ConsPlusCell"/>
              <w:numPr>
                <w:ilvl w:val="0"/>
                <w:numId w:val="12"/>
              </w:numPr>
              <w:spacing w:line="276" w:lineRule="auto"/>
              <w:jc w:val="center"/>
              <w:rPr>
                <w:rFonts w:ascii="Times New Roman" w:hAnsi="Times New Roman" w:cs="Times New Roman"/>
                <w:sz w:val="18"/>
                <w:szCs w:val="18"/>
                <w:lang w:eastAsia="en-US"/>
              </w:rPr>
            </w:pPr>
          </w:p>
        </w:tc>
        <w:tc>
          <w:tcPr>
            <w:tcW w:w="1918"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b/>
                <w:sz w:val="18"/>
                <w:szCs w:val="18"/>
                <w:lang w:eastAsia="en-US"/>
              </w:rPr>
            </w:pPr>
            <w:r>
              <w:rPr>
                <w:rFonts w:ascii="Times New Roman" w:hAnsi="Times New Roman" w:cs="Times New Roman"/>
                <w:b/>
                <w:sz w:val="18"/>
                <w:szCs w:val="18"/>
                <w:lang w:eastAsia="en-US"/>
              </w:rPr>
              <w:t>Основное мероприятие 2</w:t>
            </w:r>
          </w:p>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Благоустройство общественных территорий</w:t>
            </w:r>
          </w:p>
        </w:tc>
        <w:tc>
          <w:tcPr>
            <w:tcW w:w="1559"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Администрация Возовского сельсовета Поныровского района</w:t>
            </w:r>
          </w:p>
        </w:tc>
        <w:tc>
          <w:tcPr>
            <w:tcW w:w="780"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2018</w:t>
            </w:r>
          </w:p>
        </w:tc>
        <w:tc>
          <w:tcPr>
            <w:tcW w:w="747"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2022</w:t>
            </w:r>
          </w:p>
        </w:tc>
        <w:tc>
          <w:tcPr>
            <w:tcW w:w="1404"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Будут благоустроены  5 (пять) общественных территорий</w:t>
            </w:r>
          </w:p>
        </w:tc>
        <w:tc>
          <w:tcPr>
            <w:tcW w:w="2410" w:type="dxa"/>
            <w:tcBorders>
              <w:top w:val="nil"/>
              <w:left w:val="single" w:sz="4" w:space="0" w:color="auto"/>
              <w:bottom w:val="single" w:sz="4" w:space="0" w:color="auto"/>
              <w:right w:val="single" w:sz="4" w:space="0" w:color="auto"/>
            </w:tcBorders>
            <w:hideMark/>
          </w:tcPr>
          <w:p w:rsidR="005C1FF5" w:rsidRDefault="005C1FF5">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 xml:space="preserve">Повышение уровня благоустройства общественных территорий </w:t>
            </w:r>
          </w:p>
          <w:p w:rsidR="005C1FF5" w:rsidRDefault="005C1FF5">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Повышение уровня вовлеченности заинтересованных граждан, организаций в реализацию мероприятий по благоустройству территории Возовского сельсовета Поныровского района Курской области</w:t>
            </w:r>
          </w:p>
        </w:tc>
      </w:tr>
    </w:tbl>
    <w:p w:rsidR="005C1FF5" w:rsidRDefault="005C1FF5" w:rsidP="005C1FF5">
      <w:pPr>
        <w:spacing w:after="0"/>
        <w:sectPr w:rsidR="005C1FF5">
          <w:pgSz w:w="11905" w:h="16838"/>
          <w:pgMar w:top="1134" w:right="851" w:bottom="1134" w:left="1701" w:header="720" w:footer="720" w:gutter="0"/>
          <w:cols w:space="720"/>
        </w:sectPr>
      </w:pPr>
    </w:p>
    <w:p w:rsidR="005C1FF5" w:rsidRDefault="005C1FF5" w:rsidP="005C1FF5">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ind w:left="142" w:firstLine="530"/>
        <w:jc w:val="both"/>
      </w:pPr>
    </w:p>
    <w:p w:rsidR="005C1FF5" w:rsidRDefault="005C1FF5" w:rsidP="005C1FF5">
      <w:pPr>
        <w:pStyle w:val="ConsPlusNormal0"/>
        <w:ind w:left="142" w:firstLine="530"/>
        <w:jc w:val="both"/>
      </w:pPr>
    </w:p>
    <w:p w:rsidR="005C1FF5" w:rsidRDefault="005C1FF5" w:rsidP="005C1FF5">
      <w:pPr>
        <w:pStyle w:val="aa"/>
        <w:rPr>
          <w:sz w:val="24"/>
          <w:szCs w:val="24"/>
        </w:rPr>
      </w:pPr>
      <w:r>
        <w:rPr>
          <w:sz w:val="24"/>
          <w:szCs w:val="24"/>
        </w:rPr>
        <w:t>Ресурсное обеспечение реализации</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 Возовского сельсовета Поныровского района Курской области «Формирование современной городской среды на территории Возовского сельсовета Поныровского района Курской области  на 2018-2022годы</w:t>
      </w:r>
      <w:proofErr w:type="gramStart"/>
      <w:r>
        <w:rPr>
          <w:rFonts w:ascii="Times New Roman" w:hAnsi="Times New Roman" w:cs="Times New Roman"/>
          <w:b/>
          <w:sz w:val="24"/>
          <w:szCs w:val="24"/>
        </w:rPr>
        <w:t>»з</w:t>
      </w:r>
      <w:proofErr w:type="gramEnd"/>
      <w:r>
        <w:rPr>
          <w:rFonts w:ascii="Times New Roman" w:hAnsi="Times New Roman" w:cs="Times New Roman"/>
          <w:b/>
          <w:sz w:val="24"/>
          <w:szCs w:val="24"/>
        </w:rPr>
        <w:t>а счет средств бюджета Возовского сельсовета Поныровского района Курской области</w:t>
      </w:r>
    </w:p>
    <w:p w:rsidR="005C1FF5" w:rsidRDefault="005C1FF5" w:rsidP="005C1FF5">
      <w:pPr>
        <w:pStyle w:val="aa"/>
        <w:rPr>
          <w:sz w:val="20"/>
        </w:rPr>
      </w:pPr>
    </w:p>
    <w:tbl>
      <w:tblPr>
        <w:tblW w:w="14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1839"/>
        <w:gridCol w:w="1699"/>
        <w:gridCol w:w="709"/>
        <w:gridCol w:w="708"/>
        <w:gridCol w:w="709"/>
        <w:gridCol w:w="856"/>
        <w:gridCol w:w="1274"/>
        <w:gridCol w:w="993"/>
        <w:gridCol w:w="850"/>
        <w:gridCol w:w="851"/>
        <w:gridCol w:w="850"/>
        <w:gridCol w:w="1133"/>
      </w:tblGrid>
      <w:tr w:rsidR="005C1FF5" w:rsidTr="005C1FF5">
        <w:trPr>
          <w:trHeight w:val="310"/>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Статус</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Наименование муниципальной Программы, основного мероприятия</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Ответственный исполнитель, соисполнитель, участники</w:t>
            </w:r>
          </w:p>
        </w:tc>
        <w:tc>
          <w:tcPr>
            <w:tcW w:w="2982" w:type="dxa"/>
            <w:gridSpan w:val="4"/>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Код бюджетной классификации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993"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c>
          <w:tcPr>
            <w:tcW w:w="1134"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Объемы бюджетных ассигнований (тыс. руб.)</w:t>
            </w:r>
          </w:p>
        </w:tc>
      </w:tr>
      <w:tr w:rsidR="005C1FF5" w:rsidTr="005C1FF5">
        <w:trPr>
          <w:trHeight w:val="96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РзПр</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ЦСР</w:t>
            </w:r>
          </w:p>
        </w:tc>
        <w:tc>
          <w:tcPr>
            <w:tcW w:w="856"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ВР</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2017</w:t>
            </w:r>
          </w:p>
        </w:tc>
        <w:tc>
          <w:tcPr>
            <w:tcW w:w="993"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850"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34"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p>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r>
      <w:tr w:rsidR="005C1FF5" w:rsidTr="005C1FF5">
        <w:trPr>
          <w:trHeight w:val="517"/>
        </w:trPr>
        <w:tc>
          <w:tcPr>
            <w:tcW w:w="1856"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Муниципальная программа Возовского сельсовета Поныровского </w:t>
            </w:r>
            <w:proofErr w:type="spellStart"/>
            <w:r>
              <w:rPr>
                <w:rFonts w:ascii="Times New Roman" w:eastAsia="Times New Roman" w:hAnsi="Times New Roman" w:cs="Times New Roman"/>
                <w:b/>
                <w:bCs/>
                <w:color w:val="000000"/>
                <w:sz w:val="20"/>
                <w:szCs w:val="20"/>
              </w:rPr>
              <w:t>районаКурской</w:t>
            </w:r>
            <w:proofErr w:type="spellEnd"/>
            <w:r>
              <w:rPr>
                <w:rFonts w:ascii="Times New Roman" w:eastAsia="Times New Roman" w:hAnsi="Times New Roman" w:cs="Times New Roman"/>
                <w:b/>
                <w:bCs/>
                <w:color w:val="000000"/>
                <w:sz w:val="20"/>
                <w:szCs w:val="20"/>
              </w:rPr>
              <w:t xml:space="preserve"> области </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spacing w:after="0" w:line="240" w:lineRule="auto"/>
              <w:ind w:firstLine="118"/>
              <w:jc w:val="center"/>
              <w:rPr>
                <w:rFonts w:ascii="Times New Roman" w:eastAsia="Times New Roman" w:hAnsi="Times New Roman" w:cs="Times New Roman"/>
                <w:b/>
                <w:bCs/>
                <w:color w:val="000000"/>
                <w:sz w:val="20"/>
                <w:szCs w:val="20"/>
              </w:rPr>
            </w:pPr>
            <w:r>
              <w:rPr>
                <w:rFonts w:ascii="Times New Roman" w:hAnsi="Times New Roman" w:cs="Times New Roman"/>
                <w:b/>
                <w:sz w:val="20"/>
                <w:szCs w:val="20"/>
              </w:rPr>
              <w:t>«Формирование современной городской среды на территории Возовского сельсовета Поныровского района Курской области на 2018-2022 годы</w:t>
            </w:r>
            <w:r>
              <w:rPr>
                <w:rFonts w:ascii="Times New Roman" w:eastAsia="Times New Roman" w:hAnsi="Times New Roman" w:cs="Times New Roman"/>
                <w:b/>
                <w:bCs/>
                <w:color w:val="000000"/>
                <w:sz w:val="20"/>
                <w:szCs w:val="20"/>
              </w:rPr>
              <w:t>»</w:t>
            </w:r>
          </w:p>
        </w:tc>
        <w:tc>
          <w:tcPr>
            <w:tcW w:w="1700"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0503</w:t>
            </w:r>
          </w:p>
        </w:tc>
        <w:tc>
          <w:tcPr>
            <w:tcW w:w="709"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rPr>
                <w:rFonts w:ascii="Times New Roman" w:eastAsia="Times New Roman" w:hAnsi="Times New Roman" w:cs="Times New Roman"/>
                <w:b/>
                <w:bCs/>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1257,133</w:t>
            </w:r>
          </w:p>
        </w:tc>
        <w:tc>
          <w:tcPr>
            <w:tcW w:w="993"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r w:rsidR="00BD5B8F">
              <w:rPr>
                <w:rFonts w:ascii="Times New Roman" w:eastAsia="Times New Roman" w:hAnsi="Times New Roman" w:cs="Times New Roman"/>
                <w:color w:val="000000"/>
                <w:sz w:val="20"/>
                <w:szCs w:val="20"/>
              </w:rPr>
              <w:t>3969</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BD5B8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2078,0</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1655,0</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1050,0</w:t>
            </w:r>
          </w:p>
        </w:tc>
      </w:tr>
      <w:tr w:rsidR="005C1FF5" w:rsidTr="005C1FF5">
        <w:trPr>
          <w:trHeight w:val="310"/>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b/>
                <w:bCs/>
                <w:color w:val="000000"/>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b/>
                <w:bCs/>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C1FF5" w:rsidRDefault="005C1FF5">
            <w:pPr>
              <w:spacing w:after="0" w:line="240" w:lineRule="auto"/>
              <w:jc w:val="center"/>
              <w:rPr>
                <w:rFonts w:ascii="Times New Roman" w:eastAsia="Times New Roman" w:hAnsi="Times New Roman" w:cs="Times New Roman"/>
                <w:b/>
                <w:bCs/>
                <w:color w:val="000000"/>
                <w:sz w:val="20"/>
                <w:szCs w:val="20"/>
              </w:rPr>
            </w:pPr>
          </w:p>
        </w:tc>
      </w:tr>
      <w:tr w:rsidR="005C1FF5" w:rsidTr="005C1FF5">
        <w:trPr>
          <w:trHeight w:val="768"/>
        </w:trPr>
        <w:tc>
          <w:tcPr>
            <w:tcW w:w="1856"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b/>
                <w:bCs/>
                <w:color w:val="000000"/>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b/>
                <w:bCs/>
                <w:color w:val="000000"/>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Администрация Возовского сельсовета Поныровского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b/>
                <w:bCs/>
                <w:color w:val="000000"/>
                <w:sz w:val="20"/>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106,0</w:t>
            </w:r>
          </w:p>
        </w:tc>
        <w:tc>
          <w:tcPr>
            <w:tcW w:w="993"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69,074</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E5B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207,8</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46FCB">
              <w:rPr>
                <w:rFonts w:ascii="Times New Roman" w:eastAsia="Times New Roman" w:hAnsi="Times New Roman" w:cs="Times New Roman"/>
                <w:color w:val="000000"/>
                <w:sz w:val="20"/>
                <w:szCs w:val="20"/>
              </w:rPr>
              <w:t>20,65</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146FC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107,4</w:t>
            </w:r>
          </w:p>
        </w:tc>
        <w:tc>
          <w:tcPr>
            <w:tcW w:w="1134" w:type="dxa"/>
            <w:tcBorders>
              <w:top w:val="single" w:sz="4" w:space="0" w:color="auto"/>
              <w:left w:val="single" w:sz="4" w:space="0" w:color="auto"/>
              <w:bottom w:val="single" w:sz="4" w:space="0" w:color="auto"/>
              <w:right w:val="single" w:sz="4" w:space="0" w:color="auto"/>
            </w:tcBorders>
            <w:hideMark/>
          </w:tcPr>
          <w:p w:rsidR="005C1FF5" w:rsidRDefault="00146FC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82,5</w:t>
            </w:r>
          </w:p>
        </w:tc>
      </w:tr>
      <w:tr w:rsidR="005C1FF5" w:rsidTr="005C1FF5">
        <w:trPr>
          <w:trHeight w:val="768"/>
        </w:trPr>
        <w:tc>
          <w:tcPr>
            <w:tcW w:w="1856"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Основное мероприятие 1</w:t>
            </w:r>
          </w:p>
        </w:tc>
        <w:tc>
          <w:tcPr>
            <w:tcW w:w="184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Благоустройство дворовых территорий</w:t>
            </w:r>
          </w:p>
        </w:tc>
        <w:tc>
          <w:tcPr>
            <w:tcW w:w="1700" w:type="dxa"/>
            <w:tcBorders>
              <w:top w:val="single" w:sz="4" w:space="0" w:color="auto"/>
              <w:left w:val="single" w:sz="4" w:space="0" w:color="auto"/>
              <w:bottom w:val="single" w:sz="4" w:space="0" w:color="auto"/>
              <w:right w:val="single" w:sz="4" w:space="0" w:color="auto"/>
            </w:tcBorders>
            <w:hideMark/>
          </w:tcPr>
          <w:p w:rsidR="005C1FF5" w:rsidRDefault="005C1FF5">
            <w:pPr>
              <w:rPr>
                <w:lang w:eastAsia="en-US"/>
              </w:rPr>
            </w:pPr>
            <w:r>
              <w:rPr>
                <w:rFonts w:ascii="Times New Roman" w:eastAsia="Times New Roman" w:hAnsi="Times New Roman" w:cs="Times New Roman"/>
                <w:color w:val="000000"/>
                <w:sz w:val="20"/>
                <w:szCs w:val="20"/>
              </w:rPr>
              <w:t xml:space="preserve">Администрация Возовского сельсовета </w:t>
            </w:r>
            <w:r>
              <w:rPr>
                <w:rFonts w:ascii="Times New Roman" w:eastAsia="Times New Roman" w:hAnsi="Times New Roman" w:cs="Times New Roman"/>
                <w:color w:val="000000"/>
                <w:sz w:val="20"/>
                <w:szCs w:val="20"/>
              </w:rPr>
              <w:lastRenderedPageBreak/>
              <w:t>Поныровского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07102</w:t>
            </w:r>
            <w:r>
              <w:rPr>
                <w:rFonts w:ascii="Times New Roman" w:eastAsia="Times New Roman" w:hAnsi="Times New Roman" w:cs="Times New Roman"/>
                <w:b/>
                <w:bCs/>
                <w:color w:val="000000"/>
                <w:sz w:val="20"/>
                <w:szCs w:val="20"/>
                <w:lang w:val="en-US"/>
              </w:rPr>
              <w:t>S</w:t>
            </w:r>
            <w:r>
              <w:rPr>
                <w:rFonts w:ascii="Times New Roman" w:eastAsia="Times New Roman" w:hAnsi="Times New Roman" w:cs="Times New Roman"/>
                <w:b/>
                <w:bCs/>
                <w:color w:val="000000"/>
                <w:sz w:val="20"/>
                <w:szCs w:val="20"/>
              </w:rPr>
              <w:t>3604</w:t>
            </w:r>
          </w:p>
        </w:tc>
        <w:tc>
          <w:tcPr>
            <w:tcW w:w="856"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70,667</w:t>
            </w:r>
          </w:p>
        </w:tc>
        <w:tc>
          <w:tcPr>
            <w:tcW w:w="993"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r w:rsidR="00BA6F61">
              <w:rPr>
                <w:rFonts w:ascii="Times New Roman" w:eastAsia="Times New Roman" w:hAnsi="Times New Roman" w:cs="Times New Roman"/>
                <w:color w:val="000000"/>
                <w:sz w:val="20"/>
                <w:szCs w:val="20"/>
              </w:rPr>
              <w:t>280</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5E5B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130,23</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146FCB" w:rsidP="00146F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80,84</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146FC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71,96</w:t>
            </w:r>
          </w:p>
        </w:tc>
        <w:tc>
          <w:tcPr>
            <w:tcW w:w="1134" w:type="dxa"/>
            <w:tcBorders>
              <w:top w:val="single" w:sz="4" w:space="0" w:color="auto"/>
              <w:left w:val="single" w:sz="4" w:space="0" w:color="auto"/>
              <w:bottom w:val="single" w:sz="4" w:space="0" w:color="auto"/>
              <w:right w:val="single" w:sz="4" w:space="0" w:color="auto"/>
            </w:tcBorders>
            <w:hideMark/>
          </w:tcPr>
          <w:p w:rsidR="005C1FF5" w:rsidRDefault="00146FC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55,28</w:t>
            </w:r>
          </w:p>
        </w:tc>
      </w:tr>
      <w:tr w:rsidR="005C1FF5" w:rsidTr="005C1FF5">
        <w:trPr>
          <w:trHeight w:val="1019"/>
        </w:trPr>
        <w:tc>
          <w:tcPr>
            <w:tcW w:w="1856"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Основное мероприятие 2</w:t>
            </w:r>
          </w:p>
        </w:tc>
        <w:tc>
          <w:tcPr>
            <w:tcW w:w="184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20"/>
                <w:szCs w:val="20"/>
              </w:rPr>
              <w:t>Благоустройство общественных территорий</w:t>
            </w:r>
          </w:p>
        </w:tc>
        <w:tc>
          <w:tcPr>
            <w:tcW w:w="1700" w:type="dxa"/>
            <w:tcBorders>
              <w:top w:val="single" w:sz="4" w:space="0" w:color="auto"/>
              <w:left w:val="single" w:sz="4" w:space="0" w:color="auto"/>
              <w:bottom w:val="single" w:sz="4" w:space="0" w:color="auto"/>
              <w:right w:val="single" w:sz="4" w:space="0" w:color="auto"/>
            </w:tcBorders>
            <w:hideMark/>
          </w:tcPr>
          <w:p w:rsidR="005C1FF5" w:rsidRDefault="005C1FF5">
            <w:pPr>
              <w:rPr>
                <w:lang w:eastAsia="en-US"/>
              </w:rPr>
            </w:pPr>
            <w:r>
              <w:rPr>
                <w:rFonts w:ascii="Times New Roman" w:eastAsia="Times New Roman" w:hAnsi="Times New Roman" w:cs="Times New Roman"/>
                <w:color w:val="000000"/>
                <w:sz w:val="20"/>
                <w:szCs w:val="20"/>
              </w:rPr>
              <w:t>Администрация Возовского сельсовета Поныровского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07102</w:t>
            </w:r>
            <w:r>
              <w:rPr>
                <w:rFonts w:ascii="Times New Roman" w:eastAsia="Times New Roman" w:hAnsi="Times New Roman" w:cs="Times New Roman"/>
                <w:b/>
                <w:bCs/>
                <w:color w:val="000000"/>
                <w:sz w:val="20"/>
                <w:szCs w:val="20"/>
                <w:lang w:val="en-US"/>
              </w:rPr>
              <w:t>S</w:t>
            </w:r>
            <w:r>
              <w:rPr>
                <w:rFonts w:ascii="Times New Roman" w:eastAsia="Times New Roman" w:hAnsi="Times New Roman" w:cs="Times New Roman"/>
                <w:b/>
                <w:bCs/>
                <w:color w:val="000000"/>
                <w:sz w:val="20"/>
                <w:szCs w:val="20"/>
              </w:rPr>
              <w:t>3604</w:t>
            </w:r>
          </w:p>
        </w:tc>
        <w:tc>
          <w:tcPr>
            <w:tcW w:w="856"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35,333</w:t>
            </w:r>
          </w:p>
        </w:tc>
        <w:tc>
          <w:tcPr>
            <w:tcW w:w="993"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BA6F61">
              <w:rPr>
                <w:rFonts w:ascii="Times New Roman" w:eastAsia="Times New Roman" w:hAnsi="Times New Roman" w:cs="Times New Roman"/>
                <w:color w:val="000000"/>
                <w:sz w:val="20"/>
                <w:szCs w:val="20"/>
              </w:rPr>
              <w:t>2,794</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BA6F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5E5BF5">
              <w:rPr>
                <w:rFonts w:ascii="Times New Roman" w:eastAsia="Times New Roman" w:hAnsi="Times New Roman" w:cs="Times New Roman"/>
                <w:color w:val="000000"/>
                <w:sz w:val="20"/>
                <w:szCs w:val="20"/>
              </w:rPr>
              <w:t>8,57</w:t>
            </w:r>
          </w:p>
        </w:tc>
        <w:tc>
          <w:tcPr>
            <w:tcW w:w="851" w:type="dxa"/>
            <w:tcBorders>
              <w:top w:val="single" w:sz="4" w:space="0" w:color="auto"/>
              <w:left w:val="single" w:sz="4" w:space="0" w:color="auto"/>
              <w:bottom w:val="single" w:sz="4" w:space="0" w:color="auto"/>
              <w:right w:val="single" w:sz="4" w:space="0" w:color="auto"/>
            </w:tcBorders>
            <w:hideMark/>
          </w:tcPr>
          <w:p w:rsidR="005C1FF5" w:rsidRDefault="005C1FF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146FCB">
              <w:rPr>
                <w:rFonts w:ascii="Times New Roman" w:eastAsia="Times New Roman" w:hAnsi="Times New Roman" w:cs="Times New Roman"/>
                <w:color w:val="000000"/>
                <w:sz w:val="20"/>
                <w:szCs w:val="20"/>
              </w:rPr>
              <w:t>9,81</w:t>
            </w:r>
          </w:p>
        </w:tc>
        <w:tc>
          <w:tcPr>
            <w:tcW w:w="850" w:type="dxa"/>
            <w:tcBorders>
              <w:top w:val="single" w:sz="4" w:space="0" w:color="auto"/>
              <w:left w:val="single" w:sz="4" w:space="0" w:color="auto"/>
              <w:bottom w:val="single" w:sz="4" w:space="0" w:color="auto"/>
              <w:right w:val="single" w:sz="4" w:space="0" w:color="auto"/>
            </w:tcBorders>
            <w:hideMark/>
          </w:tcPr>
          <w:p w:rsidR="005C1FF5" w:rsidRDefault="00146FC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35,44</w:t>
            </w:r>
          </w:p>
        </w:tc>
        <w:tc>
          <w:tcPr>
            <w:tcW w:w="1134" w:type="dxa"/>
            <w:tcBorders>
              <w:top w:val="single" w:sz="4" w:space="0" w:color="auto"/>
              <w:left w:val="single" w:sz="4" w:space="0" w:color="auto"/>
              <w:bottom w:val="single" w:sz="4" w:space="0" w:color="auto"/>
              <w:right w:val="single" w:sz="4" w:space="0" w:color="auto"/>
            </w:tcBorders>
            <w:hideMark/>
          </w:tcPr>
          <w:p w:rsidR="005C1FF5" w:rsidRDefault="00146FC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27,23</w:t>
            </w:r>
          </w:p>
        </w:tc>
      </w:tr>
    </w:tbl>
    <w:p w:rsidR="005C1FF5" w:rsidRDefault="005C1FF5" w:rsidP="005C1FF5">
      <w:pPr>
        <w:spacing w:after="0"/>
        <w:rPr>
          <w:rFonts w:ascii="Times New Roman" w:hAnsi="Times New Roman" w:cs="Times New Roman"/>
          <w:sz w:val="24"/>
          <w:szCs w:val="24"/>
        </w:rPr>
        <w:sectPr w:rsidR="005C1FF5">
          <w:pgSz w:w="16838" w:h="11905" w:orient="landscape"/>
          <w:pgMar w:top="1701" w:right="1134" w:bottom="851" w:left="1134" w:header="709" w:footer="709" w:gutter="0"/>
          <w:cols w:space="720"/>
        </w:sectPr>
      </w:pPr>
    </w:p>
    <w:p w:rsidR="005C1FF5" w:rsidRDefault="005C1FF5" w:rsidP="005C1FF5">
      <w:pPr>
        <w:pStyle w:val="aa"/>
        <w:ind w:firstLine="672"/>
        <w:jc w:val="right"/>
        <w:rPr>
          <w:b w:val="0"/>
          <w:sz w:val="24"/>
          <w:szCs w:val="24"/>
        </w:rPr>
      </w:pPr>
      <w:r>
        <w:rPr>
          <w:b w:val="0"/>
          <w:sz w:val="24"/>
          <w:szCs w:val="24"/>
        </w:rPr>
        <w:lastRenderedPageBreak/>
        <w:t>Приложение №4</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spacing w:after="0" w:line="240" w:lineRule="auto"/>
        <w:jc w:val="center"/>
        <w:rPr>
          <w:rFonts w:ascii="Times New Roman" w:hAnsi="Times New Roman" w:cs="Times New Roman"/>
          <w:b/>
          <w:sz w:val="24"/>
          <w:szCs w:val="24"/>
        </w:rPr>
      </w:pPr>
    </w:p>
    <w:p w:rsidR="005C1FF5" w:rsidRDefault="005C1FF5" w:rsidP="005C1FF5">
      <w:pPr>
        <w:spacing w:after="0" w:line="240" w:lineRule="auto"/>
        <w:jc w:val="center"/>
        <w:rPr>
          <w:rFonts w:ascii="Times New Roman" w:hAnsi="Times New Roman" w:cs="Times New Roman"/>
          <w:b/>
          <w:sz w:val="24"/>
          <w:szCs w:val="24"/>
        </w:rPr>
      </w:pPr>
    </w:p>
    <w:p w:rsidR="005C1FF5" w:rsidRDefault="005C1FF5" w:rsidP="005C1F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w:t>
      </w:r>
    </w:p>
    <w:p w:rsidR="005C1FF5" w:rsidRDefault="005C1FF5" w:rsidP="005C1F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 прогнозная (справочная) оценка расходов федерального бюджета, областного бюджета, бюджета Возовского сельсовета Поныровского района Курской области и внебюджетных источников на реализацию целей муниципальной программы Возовского сельсовета Поныровского района Курской области «Формирование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spacing w:after="0" w:line="240" w:lineRule="auto"/>
        <w:jc w:val="center"/>
        <w:rPr>
          <w:rFonts w:ascii="Times New Roman" w:hAnsi="Times New Roman" w:cs="Times New Roman"/>
        </w:rPr>
      </w:pPr>
    </w:p>
    <w:tbl>
      <w:tblPr>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3261"/>
        <w:gridCol w:w="2747"/>
        <w:gridCol w:w="1030"/>
        <w:gridCol w:w="1030"/>
        <w:gridCol w:w="1030"/>
        <w:gridCol w:w="1030"/>
        <w:gridCol w:w="1030"/>
        <w:gridCol w:w="1030"/>
      </w:tblGrid>
      <w:tr w:rsidR="005C1FF5" w:rsidTr="005C1FF5">
        <w:trPr>
          <w:trHeight w:val="514"/>
        </w:trPr>
        <w:tc>
          <w:tcPr>
            <w:tcW w:w="2364" w:type="dxa"/>
            <w:vMerge w:val="restart"/>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Статус</w:t>
            </w:r>
          </w:p>
        </w:tc>
        <w:tc>
          <w:tcPr>
            <w:tcW w:w="3263" w:type="dxa"/>
            <w:vMerge w:val="restart"/>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748" w:type="dxa"/>
            <w:vMerge w:val="restart"/>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Источники ресурсного обеспечения</w:t>
            </w:r>
          </w:p>
        </w:tc>
        <w:tc>
          <w:tcPr>
            <w:tcW w:w="103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Оценка расходов, тыс</w:t>
            </w:r>
            <w:proofErr w:type="gramStart"/>
            <w:r>
              <w:rPr>
                <w:rFonts w:ascii="Times New Roman" w:hAnsi="Times New Roman" w:cs="Times New Roman"/>
              </w:rPr>
              <w:t>.р</w:t>
            </w:r>
            <w:proofErr w:type="gramEnd"/>
            <w:r>
              <w:rPr>
                <w:rFonts w:ascii="Times New Roman" w:hAnsi="Times New Roman" w:cs="Times New Roman"/>
              </w:rPr>
              <w:t>уб.</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Оценка расходов, </w:t>
            </w:r>
            <w:proofErr w:type="spellStart"/>
            <w:r>
              <w:rPr>
                <w:rFonts w:ascii="Times New Roman" w:hAnsi="Times New Roman" w:cs="Times New Roman"/>
              </w:rPr>
              <w:t>тыс</w:t>
            </w:r>
            <w:proofErr w:type="gramStart"/>
            <w:r>
              <w:rPr>
                <w:rFonts w:ascii="Times New Roman" w:hAnsi="Times New Roman" w:cs="Times New Roman"/>
              </w:rPr>
              <w:t>.р</w:t>
            </w:r>
            <w:proofErr w:type="gramEnd"/>
            <w:r>
              <w:rPr>
                <w:rFonts w:ascii="Times New Roman" w:hAnsi="Times New Roman" w:cs="Times New Roman"/>
              </w:rPr>
              <w:t>уб</w:t>
            </w:r>
            <w:proofErr w:type="spellEnd"/>
          </w:p>
        </w:tc>
      </w:tr>
      <w:tr w:rsidR="005C1FF5" w:rsidTr="005C1FF5">
        <w:trPr>
          <w:trHeight w:val="389"/>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2748"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103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2017год</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2018</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2019</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2020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2021</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2022</w:t>
            </w:r>
          </w:p>
        </w:tc>
      </w:tr>
      <w:tr w:rsidR="005C1FF5" w:rsidTr="005C1FF5">
        <w:trPr>
          <w:trHeight w:val="233"/>
        </w:trPr>
        <w:tc>
          <w:tcPr>
            <w:tcW w:w="2364"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tabs>
                <w:tab w:val="left" w:pos="-3220"/>
              </w:tabs>
              <w:spacing w:after="0" w:line="240" w:lineRule="auto"/>
              <w:jc w:val="center"/>
              <w:rPr>
                <w:rFonts w:ascii="Times New Roman" w:hAnsi="Times New Roman" w:cs="Times New Roman"/>
                <w:lang w:eastAsia="en-US"/>
              </w:rPr>
            </w:pPr>
            <w:r>
              <w:rPr>
                <w:rFonts w:ascii="Times New Roman" w:hAnsi="Times New Roman" w:cs="Times New Roman"/>
              </w:rPr>
              <w:t xml:space="preserve">Муниципальная программа Возовского сельсовета Поныровского </w:t>
            </w:r>
            <w:proofErr w:type="spellStart"/>
            <w:r>
              <w:rPr>
                <w:rFonts w:ascii="Times New Roman" w:hAnsi="Times New Roman" w:cs="Times New Roman"/>
              </w:rPr>
              <w:t>районаКурской</w:t>
            </w:r>
            <w:proofErr w:type="spellEnd"/>
            <w:r>
              <w:rPr>
                <w:rFonts w:ascii="Times New Roman" w:hAnsi="Times New Roman" w:cs="Times New Roman"/>
              </w:rPr>
              <w:t xml:space="preserve"> области </w:t>
            </w:r>
          </w:p>
        </w:tc>
        <w:tc>
          <w:tcPr>
            <w:tcW w:w="3263"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spacing w:after="0" w:line="240" w:lineRule="auto"/>
              <w:rPr>
                <w:rFonts w:ascii="Times New Roman" w:hAnsi="Times New Roman" w:cs="Times New Roman"/>
                <w:lang w:eastAsia="en-US"/>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tc>
        <w:tc>
          <w:tcPr>
            <w:tcW w:w="2748"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всего</w:t>
            </w:r>
          </w:p>
        </w:tc>
        <w:tc>
          <w:tcPr>
            <w:tcW w:w="103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hAnsi="Times New Roman" w:cs="Times New Roman"/>
                <w:lang w:eastAsia="en-US"/>
              </w:rPr>
            </w:pPr>
            <w:r>
              <w:rPr>
                <w:rFonts w:ascii="Times New Roman" w:hAnsi="Times New Roman" w:cs="Times New Roman"/>
              </w:rPr>
              <w:t>1257,133</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rPr>
                <w:rFonts w:ascii="Times New Roman" w:hAnsi="Times New Roman" w:cs="Times New Roman"/>
                <w:lang w:eastAsia="en-US"/>
              </w:rPr>
            </w:pPr>
            <w:r>
              <w:rPr>
                <w:rFonts w:ascii="Times New Roman" w:hAnsi="Times New Roman" w:cs="Times New Roman"/>
                <w:lang w:eastAsia="en-US"/>
              </w:rPr>
              <w:t>71</w:t>
            </w:r>
            <w:r w:rsidR="00BA6F61">
              <w:rPr>
                <w:rFonts w:ascii="Times New Roman" w:hAnsi="Times New Roman" w:cs="Times New Roman"/>
                <w:lang w:eastAsia="en-US"/>
              </w:rPr>
              <w:t>3,969</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BA6F61">
            <w:pPr>
              <w:rPr>
                <w:rFonts w:ascii="Times New Roman" w:hAnsi="Times New Roman" w:cs="Times New Roman"/>
                <w:lang w:eastAsia="en-US"/>
              </w:rPr>
            </w:pPr>
            <w:r>
              <w:rPr>
                <w:rFonts w:ascii="Times New Roman" w:hAnsi="Times New Roman" w:cs="Times New Roman"/>
                <w:lang w:eastAsia="en-US"/>
              </w:rPr>
              <w:t>2078,0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rPr>
                <w:rFonts w:ascii="Times New Roman" w:hAnsi="Times New Roman" w:cs="Times New Roman"/>
                <w:lang w:eastAsia="en-US"/>
              </w:rPr>
            </w:pPr>
            <w:r>
              <w:rPr>
                <w:rFonts w:ascii="Times New Roman" w:hAnsi="Times New Roman" w:cs="Times New Roman"/>
                <w:lang w:eastAsia="en-US"/>
              </w:rPr>
              <w:t>1655,0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rPr>
                <w:rFonts w:ascii="Times New Roman" w:hAnsi="Times New Roman" w:cs="Times New Roman"/>
                <w:lang w:eastAsia="en-US"/>
              </w:rPr>
            </w:pPr>
            <w:r>
              <w:rPr>
                <w:rFonts w:ascii="Times New Roman" w:hAnsi="Times New Roman" w:cs="Times New Roman"/>
                <w:lang w:eastAsia="en-US"/>
              </w:rPr>
              <w:t>1200,0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rPr>
                <w:rFonts w:ascii="Times New Roman" w:hAnsi="Times New Roman" w:cs="Times New Roman"/>
                <w:lang w:eastAsia="en-US"/>
              </w:rPr>
            </w:pPr>
            <w:r>
              <w:rPr>
                <w:rFonts w:ascii="Times New Roman" w:hAnsi="Times New Roman" w:cs="Times New Roman"/>
                <w:lang w:eastAsia="en-US"/>
              </w:rPr>
              <w:t>1050,0</w:t>
            </w:r>
          </w:p>
        </w:tc>
      </w:tr>
      <w:tr w:rsidR="005C1FF5" w:rsidTr="005C1FF5">
        <w:trPr>
          <w:trHeight w:val="381"/>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2748"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Федеральный  и областной бюджеты</w:t>
            </w:r>
          </w:p>
        </w:tc>
        <w:tc>
          <w:tcPr>
            <w:tcW w:w="1030" w:type="dxa"/>
            <w:tcBorders>
              <w:top w:val="single" w:sz="4" w:space="0" w:color="auto"/>
              <w:left w:val="single" w:sz="4" w:space="0" w:color="auto"/>
              <w:bottom w:val="single" w:sz="4" w:space="0" w:color="auto"/>
              <w:right w:val="single" w:sz="4" w:space="0" w:color="auto"/>
            </w:tcBorders>
            <w:vAlign w:val="center"/>
            <w:hideMark/>
          </w:tcPr>
          <w:p w:rsidR="005C1FF5" w:rsidRDefault="005C1FF5">
            <w:pPr>
              <w:jc w:val="center"/>
              <w:rPr>
                <w:rFonts w:ascii="Times New Roman" w:hAnsi="Times New Roman" w:cs="Times New Roman"/>
                <w:lang w:eastAsia="en-US"/>
              </w:rPr>
            </w:pPr>
            <w:r>
              <w:rPr>
                <w:rFonts w:ascii="Times New Roman" w:hAnsi="Times New Roman" w:cs="Times New Roman"/>
              </w:rPr>
              <w:t>1151,133</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lang w:eastAsia="en-US"/>
              </w:rPr>
            </w:pPr>
            <w:r>
              <w:rPr>
                <w:rFonts w:ascii="Times New Roman" w:hAnsi="Times New Roman" w:cs="Times New Roman"/>
                <w:lang w:eastAsia="en-US"/>
              </w:rPr>
              <w:t>624,182</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BA6F61">
            <w:pPr>
              <w:jc w:val="center"/>
              <w:rPr>
                <w:rFonts w:ascii="Times New Roman" w:hAnsi="Times New Roman" w:cs="Times New Roman"/>
                <w:lang w:eastAsia="en-US"/>
              </w:rPr>
            </w:pPr>
            <w:r>
              <w:rPr>
                <w:rFonts w:ascii="Times New Roman" w:hAnsi="Times New Roman" w:cs="Times New Roman"/>
                <w:lang w:eastAsia="en-US"/>
              </w:rPr>
              <w:t>18</w:t>
            </w:r>
            <w:r w:rsidR="00146FCB">
              <w:rPr>
                <w:rFonts w:ascii="Times New Roman" w:hAnsi="Times New Roman" w:cs="Times New Roman"/>
                <w:lang w:eastAsia="en-US"/>
              </w:rPr>
              <w:t>70,20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1459,6</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1071,6</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930,0</w:t>
            </w:r>
          </w:p>
        </w:tc>
      </w:tr>
      <w:tr w:rsidR="005C1FF5" w:rsidTr="005C1FF5">
        <w:trPr>
          <w:trHeight w:val="410"/>
        </w:trPr>
        <w:tc>
          <w:tcPr>
            <w:tcW w:w="2364"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3263" w:type="dxa"/>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hAnsi="Times New Roman" w:cs="Times New Roman"/>
                <w:lang w:eastAsia="en-US"/>
              </w:rPr>
            </w:pPr>
          </w:p>
        </w:tc>
        <w:tc>
          <w:tcPr>
            <w:tcW w:w="2748"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Бюджет Возовского сельсовета Поныровского района</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lang w:eastAsia="en-US"/>
              </w:rPr>
            </w:pPr>
            <w:r>
              <w:rPr>
                <w:rFonts w:ascii="Times New Roman" w:hAnsi="Times New Roman" w:cs="Times New Roman"/>
              </w:rPr>
              <w:t>106,0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lang w:eastAsia="en-US"/>
              </w:rPr>
            </w:pPr>
            <w:r>
              <w:rPr>
                <w:rFonts w:ascii="Times New Roman" w:hAnsi="Times New Roman" w:cs="Times New Roman"/>
                <w:lang w:eastAsia="en-US"/>
              </w:rPr>
              <w:t>69,074</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rsidP="00BA6F61">
            <w:pPr>
              <w:rPr>
                <w:rFonts w:ascii="Times New Roman" w:hAnsi="Times New Roman" w:cs="Times New Roman"/>
                <w:lang w:eastAsia="en-US"/>
              </w:rPr>
            </w:pPr>
            <w:r>
              <w:rPr>
                <w:rFonts w:ascii="Times New Roman" w:hAnsi="Times New Roman" w:cs="Times New Roman"/>
                <w:lang w:eastAsia="en-US"/>
              </w:rPr>
              <w:t>207,8</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120,65</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107,4</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82,5</w:t>
            </w:r>
          </w:p>
        </w:tc>
      </w:tr>
      <w:tr w:rsidR="005C1FF5" w:rsidTr="005C1FF5">
        <w:trPr>
          <w:trHeight w:val="410"/>
        </w:trPr>
        <w:tc>
          <w:tcPr>
            <w:tcW w:w="2364" w:type="dxa"/>
            <w:tcBorders>
              <w:top w:val="single" w:sz="4" w:space="0" w:color="auto"/>
              <w:left w:val="single" w:sz="4" w:space="0" w:color="auto"/>
              <w:bottom w:val="single" w:sz="4" w:space="0" w:color="auto"/>
              <w:right w:val="single" w:sz="4" w:space="0" w:color="auto"/>
            </w:tcBorders>
          </w:tcPr>
          <w:p w:rsidR="005C1FF5" w:rsidRDefault="005C1FF5">
            <w:pPr>
              <w:tabs>
                <w:tab w:val="left" w:pos="-3220"/>
              </w:tabs>
              <w:spacing w:after="0" w:line="240" w:lineRule="auto"/>
              <w:rPr>
                <w:rFonts w:ascii="Times New Roman" w:hAnsi="Times New Roman" w:cs="Times New Roman"/>
                <w:lang w:eastAsia="en-US"/>
              </w:rPr>
            </w:pPr>
          </w:p>
        </w:tc>
        <w:tc>
          <w:tcPr>
            <w:tcW w:w="3263" w:type="dxa"/>
            <w:tcBorders>
              <w:top w:val="single" w:sz="4" w:space="0" w:color="auto"/>
              <w:left w:val="single" w:sz="4" w:space="0" w:color="auto"/>
              <w:bottom w:val="single" w:sz="4" w:space="0" w:color="auto"/>
              <w:right w:val="single" w:sz="4" w:space="0" w:color="auto"/>
            </w:tcBorders>
          </w:tcPr>
          <w:p w:rsidR="005C1FF5" w:rsidRDefault="005C1FF5">
            <w:pPr>
              <w:tabs>
                <w:tab w:val="left" w:pos="-3220"/>
              </w:tabs>
              <w:spacing w:after="0" w:line="240" w:lineRule="auto"/>
              <w:rPr>
                <w:rFonts w:ascii="Times New Roman" w:hAnsi="Times New Roman" w:cs="Times New Roman"/>
                <w:lang w:eastAsia="en-US"/>
              </w:rPr>
            </w:pPr>
          </w:p>
        </w:tc>
        <w:tc>
          <w:tcPr>
            <w:tcW w:w="2748"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spacing w:after="0" w:line="240" w:lineRule="auto"/>
              <w:rPr>
                <w:rFonts w:ascii="Times New Roman" w:hAnsi="Times New Roman" w:cs="Times New Roman"/>
                <w:lang w:eastAsia="en-US"/>
              </w:rPr>
            </w:pPr>
            <w:r>
              <w:rPr>
                <w:rFonts w:ascii="Times New Roman" w:hAnsi="Times New Roman" w:cs="Times New Roman"/>
              </w:rPr>
              <w:t>Внебюджетные источники</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lang w:eastAsia="en-US"/>
              </w:rPr>
            </w:pPr>
            <w:r>
              <w:rPr>
                <w:rFonts w:ascii="Times New Roman" w:hAnsi="Times New Roman" w:cs="Times New Roman"/>
                <w:lang w:eastAsia="en-US"/>
              </w:rPr>
              <w:t>-</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BA6F61">
            <w:pPr>
              <w:jc w:val="center"/>
              <w:rPr>
                <w:rFonts w:ascii="Times New Roman" w:hAnsi="Times New Roman" w:cs="Times New Roman"/>
                <w:lang w:eastAsia="en-US"/>
              </w:rPr>
            </w:pPr>
            <w:r>
              <w:rPr>
                <w:rFonts w:ascii="Times New Roman" w:hAnsi="Times New Roman" w:cs="Times New Roman"/>
                <w:lang w:eastAsia="en-US"/>
              </w:rPr>
              <w:t>20,713</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5C1FF5">
            <w:pPr>
              <w:jc w:val="center"/>
              <w:rPr>
                <w:rFonts w:ascii="Times New Roman" w:hAnsi="Times New Roman" w:cs="Times New Roman"/>
                <w:lang w:eastAsia="en-US"/>
              </w:rPr>
            </w:pPr>
            <w:r>
              <w:rPr>
                <w:rFonts w:ascii="Times New Roman" w:hAnsi="Times New Roman" w:cs="Times New Roman"/>
                <w:lang w:eastAsia="en-US"/>
              </w:rPr>
              <w:t>-</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74,75</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21,0</w:t>
            </w:r>
          </w:p>
        </w:tc>
        <w:tc>
          <w:tcPr>
            <w:tcW w:w="1030" w:type="dxa"/>
            <w:tcBorders>
              <w:top w:val="single" w:sz="4" w:space="0" w:color="auto"/>
              <w:left w:val="single" w:sz="4" w:space="0" w:color="auto"/>
              <w:bottom w:val="single" w:sz="4" w:space="0" w:color="auto"/>
              <w:right w:val="single" w:sz="4" w:space="0" w:color="auto"/>
            </w:tcBorders>
            <w:hideMark/>
          </w:tcPr>
          <w:p w:rsidR="005C1FF5" w:rsidRDefault="00146FCB">
            <w:pPr>
              <w:jc w:val="center"/>
              <w:rPr>
                <w:rFonts w:ascii="Times New Roman" w:hAnsi="Times New Roman" w:cs="Times New Roman"/>
                <w:lang w:eastAsia="en-US"/>
              </w:rPr>
            </w:pPr>
            <w:r>
              <w:rPr>
                <w:rFonts w:ascii="Times New Roman" w:hAnsi="Times New Roman" w:cs="Times New Roman"/>
                <w:lang w:eastAsia="en-US"/>
              </w:rPr>
              <w:t>37,5</w:t>
            </w:r>
          </w:p>
        </w:tc>
      </w:tr>
    </w:tbl>
    <w:p w:rsidR="005C1FF5" w:rsidRDefault="005C1FF5" w:rsidP="005C1FF5">
      <w:pPr>
        <w:tabs>
          <w:tab w:val="left" w:pos="-3220"/>
        </w:tabs>
        <w:spacing w:after="0" w:line="240" w:lineRule="auto"/>
        <w:rPr>
          <w:rFonts w:ascii="Times New Roman" w:hAnsi="Times New Roman" w:cs="Times New Roman"/>
          <w:lang w:eastAsia="en-US"/>
        </w:rPr>
      </w:pPr>
    </w:p>
    <w:p w:rsidR="005C1FF5" w:rsidRDefault="005C1FF5" w:rsidP="005C1FF5">
      <w:pPr>
        <w:pStyle w:val="ConsPlusNormal0"/>
        <w:jc w:val="right"/>
        <w:rPr>
          <w:rFonts w:ascii="Times New Roman" w:hAnsi="Times New Roman" w:cs="Times New Roman"/>
          <w:sz w:val="24"/>
          <w:szCs w:val="24"/>
          <w:lang w:eastAsia="ru-RU"/>
        </w:rPr>
      </w:pPr>
    </w:p>
    <w:p w:rsidR="005C1FF5" w:rsidRDefault="005C1FF5" w:rsidP="005C1FF5">
      <w:pPr>
        <w:spacing w:after="0" w:line="240" w:lineRule="auto"/>
        <w:rPr>
          <w:rFonts w:ascii="Times New Roman" w:eastAsia="Times New Roman" w:hAnsi="Times New Roman" w:cs="Times New Roman"/>
          <w:sz w:val="24"/>
          <w:szCs w:val="24"/>
        </w:rPr>
        <w:sectPr w:rsidR="005C1FF5">
          <w:pgSz w:w="16838" w:h="11905" w:orient="landscape"/>
          <w:pgMar w:top="1701" w:right="1134" w:bottom="851" w:left="1134" w:header="709" w:footer="709" w:gutter="0"/>
          <w:cols w:space="720"/>
        </w:sectPr>
      </w:pPr>
    </w:p>
    <w:p w:rsidR="005C1FF5" w:rsidRDefault="005C1FF5" w:rsidP="005C1FF5">
      <w:pPr>
        <w:pStyle w:val="ConsPlusNormal0"/>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r>
        <w:rPr>
          <w:rFonts w:ascii="Times New Roman" w:hAnsi="Times New Roman" w:cs="Times New Roman"/>
          <w:sz w:val="24"/>
          <w:szCs w:val="24"/>
        </w:rPr>
        <w:t>Приложение №5</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right"/>
        <w:rPr>
          <w:rFonts w:ascii="Times New Roman" w:hAnsi="Times New Roman" w:cs="Times New Roman"/>
          <w:sz w:val="24"/>
          <w:szCs w:val="24"/>
        </w:rPr>
      </w:pPr>
    </w:p>
    <w:p w:rsidR="005C1FF5" w:rsidRDefault="005C1FF5" w:rsidP="005C1FF5">
      <w:pPr>
        <w:pStyle w:val="ConsPlusNormal0"/>
        <w:jc w:val="center"/>
        <w:rPr>
          <w:rFonts w:ascii="Times New Roman" w:hAnsi="Times New Roman" w:cs="Times New Roman"/>
          <w:b/>
          <w:sz w:val="24"/>
          <w:szCs w:val="24"/>
        </w:rPr>
      </w:pPr>
      <w:r>
        <w:rPr>
          <w:rFonts w:ascii="Times New Roman" w:hAnsi="Times New Roman" w:cs="Times New Roman"/>
          <w:b/>
          <w:sz w:val="24"/>
          <w:szCs w:val="24"/>
        </w:rPr>
        <w:t>Адресный перечень многоквартирных домов,</w:t>
      </w:r>
    </w:p>
    <w:p w:rsidR="005C1FF5" w:rsidRDefault="005C1FF5" w:rsidP="005C1FF5">
      <w:pPr>
        <w:pStyle w:val="ConsPlusNormal0"/>
        <w:jc w:val="center"/>
        <w:rPr>
          <w:rFonts w:ascii="Times New Roman" w:hAnsi="Times New Roman" w:cs="Times New Roman"/>
          <w:b/>
          <w:sz w:val="24"/>
          <w:szCs w:val="24"/>
        </w:rPr>
      </w:pPr>
      <w:r>
        <w:rPr>
          <w:rFonts w:ascii="Times New Roman" w:hAnsi="Times New Roman" w:cs="Times New Roman"/>
          <w:b/>
          <w:sz w:val="24"/>
          <w:szCs w:val="24"/>
        </w:rPr>
        <w:t xml:space="preserve">дворовые </w:t>
      </w:r>
      <w:proofErr w:type="gramStart"/>
      <w:r>
        <w:rPr>
          <w:rFonts w:ascii="Times New Roman" w:hAnsi="Times New Roman" w:cs="Times New Roman"/>
          <w:b/>
          <w:sz w:val="24"/>
          <w:szCs w:val="24"/>
        </w:rPr>
        <w:t>территории</w:t>
      </w:r>
      <w:proofErr w:type="gramEnd"/>
      <w:r>
        <w:rPr>
          <w:rFonts w:ascii="Times New Roman" w:hAnsi="Times New Roman" w:cs="Times New Roman"/>
          <w:b/>
          <w:sz w:val="24"/>
          <w:szCs w:val="24"/>
        </w:rPr>
        <w:t xml:space="preserve"> которых отобраны и подлежат благоустройству в 2018-2022 годы</w:t>
      </w:r>
    </w:p>
    <w:p w:rsidR="005C1FF5" w:rsidRDefault="005C1FF5" w:rsidP="005C1FF5">
      <w:pPr>
        <w:pStyle w:val="ConsPlusNormal0"/>
        <w:jc w:val="center"/>
        <w:rPr>
          <w:rFonts w:ascii="Times New Roman" w:hAnsi="Times New Roman" w:cs="Times New Roman"/>
          <w:b/>
          <w:sz w:val="24"/>
          <w:szCs w:val="24"/>
        </w:rPr>
      </w:pPr>
    </w:p>
    <w:p w:rsidR="005C1FF5" w:rsidRDefault="005C1FF5" w:rsidP="005C1FF5">
      <w:pPr>
        <w:pStyle w:val="ConsPlusNormal0"/>
        <w:jc w:val="center"/>
        <w:rPr>
          <w:rFonts w:ascii="Times New Roman" w:hAnsi="Times New Roman" w:cs="Times New Roman"/>
          <w:b/>
          <w:sz w:val="24"/>
          <w:szCs w:val="24"/>
        </w:rPr>
      </w:pPr>
    </w:p>
    <w:p w:rsidR="005C1FF5" w:rsidRDefault="005C1FF5" w:rsidP="005C1FF5">
      <w:pPr>
        <w:pStyle w:val="ConsPlusNormal0"/>
        <w:jc w:val="center"/>
        <w:rPr>
          <w:rFonts w:ascii="Times New Roman" w:hAnsi="Times New Roman" w:cs="Times New Roman"/>
          <w:b/>
          <w:sz w:val="24"/>
          <w:szCs w:val="24"/>
        </w:rPr>
      </w:pPr>
    </w:p>
    <w:p w:rsidR="005C1FF5" w:rsidRDefault="005C1FF5" w:rsidP="005C1FF5">
      <w:pPr>
        <w:pStyle w:val="a5"/>
        <w:spacing w:before="0" w:beforeAutospacing="0" w:after="0" w:afterAutospacing="0"/>
        <w:jc w:val="both"/>
        <w:rPr>
          <w:color w:val="000000"/>
          <w:sz w:val="26"/>
          <w:szCs w:val="26"/>
        </w:rPr>
      </w:pPr>
      <w:r>
        <w:rPr>
          <w:color w:val="000000"/>
          <w:sz w:val="26"/>
          <w:szCs w:val="26"/>
        </w:rPr>
        <w:t xml:space="preserve">                                                               2018 год</w:t>
      </w:r>
    </w:p>
    <w:p w:rsidR="005C1FF5" w:rsidRDefault="005C1FF5" w:rsidP="005C1FF5">
      <w:pPr>
        <w:pStyle w:val="a5"/>
        <w:spacing w:before="0" w:beforeAutospacing="0" w:after="0" w:afterAutospacing="0"/>
        <w:jc w:val="both"/>
        <w:rPr>
          <w:color w:val="000000"/>
          <w:sz w:val="26"/>
          <w:szCs w:val="26"/>
        </w:rPr>
      </w:pPr>
    </w:p>
    <w:p w:rsidR="005C1FF5" w:rsidRDefault="00377814" w:rsidP="005C1FF5">
      <w:pPr>
        <w:pStyle w:val="a5"/>
        <w:spacing w:before="0" w:beforeAutospacing="0" w:after="0" w:afterAutospacing="0"/>
        <w:jc w:val="both"/>
        <w:rPr>
          <w:color w:val="000000"/>
          <w:sz w:val="26"/>
          <w:szCs w:val="26"/>
        </w:rPr>
      </w:pPr>
      <w:r>
        <w:rPr>
          <w:color w:val="000000"/>
          <w:sz w:val="26"/>
          <w:szCs w:val="26"/>
        </w:rPr>
        <w:t>1</w:t>
      </w:r>
      <w:r w:rsidR="005C1FF5">
        <w:rPr>
          <w:color w:val="000000"/>
          <w:sz w:val="26"/>
          <w:szCs w:val="26"/>
        </w:rPr>
        <w:t>.Курская область, Поныровский район, п. Возы, ул. Комсомольская,21;</w:t>
      </w:r>
    </w:p>
    <w:p w:rsidR="005C1FF5" w:rsidRDefault="00377814" w:rsidP="00377814">
      <w:pPr>
        <w:pStyle w:val="a5"/>
        <w:spacing w:before="0" w:beforeAutospacing="0" w:after="0" w:afterAutospacing="0"/>
        <w:jc w:val="both"/>
        <w:rPr>
          <w:color w:val="000000"/>
          <w:sz w:val="26"/>
          <w:szCs w:val="26"/>
        </w:rPr>
      </w:pPr>
      <w:r>
        <w:rPr>
          <w:color w:val="000000"/>
          <w:sz w:val="26"/>
          <w:szCs w:val="26"/>
        </w:rPr>
        <w:t>2</w:t>
      </w:r>
      <w:r w:rsidR="005C1FF5">
        <w:rPr>
          <w:color w:val="000000"/>
          <w:sz w:val="26"/>
          <w:szCs w:val="26"/>
        </w:rPr>
        <w:t>.Курская область, Поныровский район, п. Возы, ул. Комсомольская</w:t>
      </w:r>
      <w:r>
        <w:rPr>
          <w:color w:val="000000"/>
          <w:sz w:val="26"/>
          <w:szCs w:val="26"/>
        </w:rPr>
        <w:t xml:space="preserve">,23;                          </w:t>
      </w:r>
      <w:r w:rsidR="005C1FF5">
        <w:rPr>
          <w:color w:val="000000"/>
          <w:sz w:val="26"/>
          <w:szCs w:val="26"/>
        </w:rPr>
        <w:t xml:space="preserve">                   </w:t>
      </w:r>
    </w:p>
    <w:p w:rsidR="005C1FF5" w:rsidRDefault="00377814" w:rsidP="00377814">
      <w:pPr>
        <w:pStyle w:val="a5"/>
        <w:spacing w:before="0" w:beforeAutospacing="0" w:after="0" w:afterAutospacing="0"/>
        <w:jc w:val="both"/>
        <w:rPr>
          <w:color w:val="000000"/>
          <w:sz w:val="26"/>
          <w:szCs w:val="26"/>
        </w:rPr>
      </w:pPr>
      <w:r>
        <w:rPr>
          <w:color w:val="000000"/>
          <w:sz w:val="26"/>
          <w:szCs w:val="26"/>
        </w:rPr>
        <w:t>3</w:t>
      </w:r>
      <w:r w:rsidR="005C1FF5">
        <w:rPr>
          <w:color w:val="000000"/>
          <w:sz w:val="26"/>
          <w:szCs w:val="26"/>
        </w:rPr>
        <w:t>.Курская область, Поныровский райо</w:t>
      </w:r>
      <w:r>
        <w:rPr>
          <w:color w:val="000000"/>
          <w:sz w:val="26"/>
          <w:szCs w:val="26"/>
        </w:rPr>
        <w:t>н, п. Возы, ул</w:t>
      </w:r>
      <w:proofErr w:type="gramStart"/>
      <w:r>
        <w:rPr>
          <w:color w:val="000000"/>
          <w:sz w:val="26"/>
          <w:szCs w:val="26"/>
        </w:rPr>
        <w:t>.К</w:t>
      </w:r>
      <w:proofErr w:type="gramEnd"/>
      <w:r>
        <w:rPr>
          <w:color w:val="000000"/>
          <w:sz w:val="26"/>
          <w:szCs w:val="26"/>
        </w:rPr>
        <w:t>омсомольская 37.</w:t>
      </w:r>
      <w:r w:rsidR="005C1FF5">
        <w:rPr>
          <w:color w:val="000000"/>
          <w:sz w:val="26"/>
          <w:szCs w:val="26"/>
        </w:rPr>
        <w:t xml:space="preserve">                              </w:t>
      </w:r>
    </w:p>
    <w:p w:rsidR="00377814" w:rsidRDefault="005C1FF5" w:rsidP="005C1FF5">
      <w:pPr>
        <w:pStyle w:val="a5"/>
        <w:spacing w:before="0" w:beforeAutospacing="0" w:after="0" w:afterAutospacing="0"/>
        <w:jc w:val="both"/>
        <w:rPr>
          <w:color w:val="000000"/>
          <w:sz w:val="26"/>
          <w:szCs w:val="26"/>
        </w:rPr>
      </w:pPr>
      <w:r>
        <w:rPr>
          <w:color w:val="000000"/>
          <w:sz w:val="26"/>
          <w:szCs w:val="26"/>
        </w:rPr>
        <w:t xml:space="preserve">  </w:t>
      </w:r>
    </w:p>
    <w:p w:rsidR="005C1FF5" w:rsidRDefault="005C1FF5" w:rsidP="005C1FF5">
      <w:pPr>
        <w:pStyle w:val="a5"/>
        <w:spacing w:before="0" w:beforeAutospacing="0" w:after="0" w:afterAutospacing="0"/>
        <w:jc w:val="both"/>
        <w:rPr>
          <w:color w:val="000000"/>
          <w:sz w:val="26"/>
          <w:szCs w:val="26"/>
        </w:rPr>
      </w:pPr>
      <w:r>
        <w:rPr>
          <w:color w:val="000000"/>
          <w:sz w:val="26"/>
          <w:szCs w:val="26"/>
        </w:rPr>
        <w:t xml:space="preserve">                                                       2019                                                                                                                                                                                                                                                                 </w:t>
      </w:r>
    </w:p>
    <w:p w:rsidR="005C1FF5" w:rsidRDefault="00377814" w:rsidP="005C1FF5">
      <w:pPr>
        <w:pStyle w:val="a5"/>
        <w:spacing w:before="0" w:beforeAutospacing="0" w:after="0" w:afterAutospacing="0"/>
        <w:jc w:val="both"/>
        <w:rPr>
          <w:color w:val="000000"/>
          <w:sz w:val="26"/>
          <w:szCs w:val="26"/>
        </w:rPr>
      </w:pPr>
      <w:r>
        <w:rPr>
          <w:color w:val="000000"/>
          <w:sz w:val="26"/>
          <w:szCs w:val="26"/>
        </w:rPr>
        <w:t>1</w:t>
      </w:r>
      <w:r w:rsidR="005C1FF5">
        <w:rPr>
          <w:color w:val="000000"/>
          <w:sz w:val="26"/>
          <w:szCs w:val="26"/>
        </w:rPr>
        <w:t>.Курская область, Поныровский район, п. Возы, ул. Школьная,9;</w:t>
      </w:r>
    </w:p>
    <w:p w:rsidR="005C1FF5" w:rsidRDefault="00377814" w:rsidP="005C1FF5">
      <w:pPr>
        <w:pStyle w:val="a5"/>
        <w:spacing w:before="0" w:beforeAutospacing="0" w:after="0" w:afterAutospacing="0"/>
        <w:jc w:val="both"/>
        <w:rPr>
          <w:color w:val="000000"/>
          <w:sz w:val="26"/>
          <w:szCs w:val="26"/>
        </w:rPr>
      </w:pPr>
      <w:r>
        <w:rPr>
          <w:color w:val="000000"/>
          <w:sz w:val="26"/>
          <w:szCs w:val="26"/>
        </w:rPr>
        <w:t>2</w:t>
      </w:r>
      <w:r w:rsidR="005C1FF5">
        <w:rPr>
          <w:color w:val="000000"/>
          <w:sz w:val="26"/>
          <w:szCs w:val="26"/>
        </w:rPr>
        <w:t>.Курская область, Поныровский район, п. Возы, ул. Школьная,11;</w:t>
      </w:r>
    </w:p>
    <w:p w:rsidR="005C1FF5" w:rsidRDefault="00377814" w:rsidP="005C1FF5">
      <w:pPr>
        <w:pStyle w:val="a5"/>
        <w:spacing w:before="0" w:beforeAutospacing="0" w:after="0" w:afterAutospacing="0"/>
        <w:jc w:val="both"/>
        <w:rPr>
          <w:color w:val="000000"/>
          <w:sz w:val="26"/>
          <w:szCs w:val="26"/>
        </w:rPr>
      </w:pPr>
      <w:r>
        <w:rPr>
          <w:color w:val="000000"/>
          <w:sz w:val="26"/>
          <w:szCs w:val="26"/>
        </w:rPr>
        <w:t>3</w:t>
      </w:r>
      <w:r w:rsidR="005C1FF5">
        <w:rPr>
          <w:color w:val="000000"/>
          <w:sz w:val="26"/>
          <w:szCs w:val="26"/>
        </w:rPr>
        <w:t>.Курская область, Поныровский район, п. Возы, ул. Октябрьская,8;</w:t>
      </w:r>
    </w:p>
    <w:p w:rsidR="005C1FF5" w:rsidRDefault="00377814" w:rsidP="005C1FF5">
      <w:pPr>
        <w:pStyle w:val="a5"/>
        <w:spacing w:before="0" w:beforeAutospacing="0" w:after="0" w:afterAutospacing="0"/>
        <w:jc w:val="both"/>
        <w:rPr>
          <w:color w:val="000000"/>
          <w:sz w:val="26"/>
          <w:szCs w:val="26"/>
        </w:rPr>
      </w:pPr>
      <w:r>
        <w:rPr>
          <w:color w:val="000000"/>
          <w:sz w:val="26"/>
          <w:szCs w:val="26"/>
        </w:rPr>
        <w:t>4</w:t>
      </w:r>
      <w:r w:rsidR="005C1FF5">
        <w:rPr>
          <w:color w:val="000000"/>
          <w:sz w:val="26"/>
          <w:szCs w:val="26"/>
        </w:rPr>
        <w:t>.Курская область, Поныровский район, п. Возы, ул. Октябрьская,6;</w:t>
      </w:r>
    </w:p>
    <w:p w:rsidR="005C1FF5" w:rsidRDefault="00377814" w:rsidP="005C1FF5">
      <w:pPr>
        <w:pStyle w:val="a5"/>
        <w:spacing w:before="0" w:beforeAutospacing="0" w:after="0" w:afterAutospacing="0"/>
        <w:jc w:val="both"/>
        <w:rPr>
          <w:color w:val="000000"/>
          <w:sz w:val="26"/>
          <w:szCs w:val="26"/>
        </w:rPr>
      </w:pPr>
      <w:r>
        <w:rPr>
          <w:color w:val="000000"/>
          <w:sz w:val="26"/>
          <w:szCs w:val="26"/>
        </w:rPr>
        <w:t>5</w:t>
      </w:r>
      <w:r w:rsidR="005C1FF5">
        <w:rPr>
          <w:color w:val="000000"/>
          <w:sz w:val="26"/>
          <w:szCs w:val="26"/>
        </w:rPr>
        <w:t>.Курская область, Поныровский район, п. Возы, ул. Октябрьская,3;</w:t>
      </w:r>
    </w:p>
    <w:p w:rsidR="005C1FF5" w:rsidRDefault="00377814" w:rsidP="005C1FF5">
      <w:pPr>
        <w:pStyle w:val="a5"/>
        <w:spacing w:before="0" w:beforeAutospacing="0" w:after="0" w:afterAutospacing="0"/>
        <w:jc w:val="both"/>
        <w:rPr>
          <w:color w:val="000000"/>
          <w:sz w:val="26"/>
          <w:szCs w:val="26"/>
        </w:rPr>
      </w:pPr>
      <w:r>
        <w:rPr>
          <w:color w:val="000000"/>
          <w:sz w:val="26"/>
          <w:szCs w:val="26"/>
        </w:rPr>
        <w:t>6</w:t>
      </w:r>
      <w:r w:rsidR="005C1FF5">
        <w:rPr>
          <w:color w:val="000000"/>
          <w:sz w:val="26"/>
          <w:szCs w:val="26"/>
        </w:rPr>
        <w:t>Курская область, Поныровский рай</w:t>
      </w:r>
      <w:r>
        <w:rPr>
          <w:color w:val="000000"/>
          <w:sz w:val="26"/>
          <w:szCs w:val="26"/>
        </w:rPr>
        <w:t>он, п. Возы, ул. Пролетарская,2</w:t>
      </w:r>
      <w:r w:rsidR="005C1FF5">
        <w:rPr>
          <w:color w:val="000000"/>
          <w:sz w:val="26"/>
          <w:szCs w:val="26"/>
        </w:rPr>
        <w:t>.</w:t>
      </w:r>
    </w:p>
    <w:p w:rsidR="00925FB1" w:rsidRPr="00925FB1" w:rsidRDefault="00925FB1" w:rsidP="00925FB1">
      <w:pPr>
        <w:pStyle w:val="a5"/>
        <w:spacing w:before="0" w:beforeAutospacing="0" w:after="0" w:afterAutospacing="0"/>
        <w:jc w:val="both"/>
        <w:rPr>
          <w:color w:val="000000"/>
          <w:sz w:val="26"/>
          <w:szCs w:val="26"/>
        </w:rPr>
      </w:pPr>
      <w:r>
        <w:rPr>
          <w:color w:val="000000"/>
          <w:sz w:val="26"/>
          <w:szCs w:val="26"/>
        </w:rPr>
        <w:t>7.</w:t>
      </w:r>
      <w:r w:rsidRPr="00925FB1">
        <w:rPr>
          <w:color w:val="000000"/>
          <w:sz w:val="26"/>
          <w:szCs w:val="26"/>
        </w:rPr>
        <w:t>Курская область, Поныровский район, п. Возы, ул. Советская,1;</w:t>
      </w:r>
    </w:p>
    <w:p w:rsidR="00925FB1" w:rsidRPr="00925FB1" w:rsidRDefault="00925FB1" w:rsidP="00925FB1">
      <w:pPr>
        <w:pStyle w:val="a5"/>
        <w:spacing w:before="0" w:beforeAutospacing="0" w:after="0" w:afterAutospacing="0"/>
        <w:jc w:val="both"/>
        <w:rPr>
          <w:color w:val="000000"/>
          <w:sz w:val="26"/>
          <w:szCs w:val="26"/>
        </w:rPr>
      </w:pPr>
      <w:r>
        <w:rPr>
          <w:color w:val="000000"/>
          <w:sz w:val="26"/>
          <w:szCs w:val="26"/>
        </w:rPr>
        <w:t>8.</w:t>
      </w:r>
      <w:r w:rsidRPr="00925FB1">
        <w:rPr>
          <w:color w:val="000000"/>
          <w:sz w:val="26"/>
          <w:szCs w:val="26"/>
        </w:rPr>
        <w:t>Курская область, Поныровский район, п. Возы, ул. Советская,5.</w:t>
      </w:r>
    </w:p>
    <w:p w:rsidR="005C1FF5" w:rsidRDefault="005C1FF5" w:rsidP="005C1FF5">
      <w:pPr>
        <w:pStyle w:val="a5"/>
        <w:spacing w:before="0" w:beforeAutospacing="0" w:after="0" w:afterAutospacing="0"/>
        <w:jc w:val="both"/>
        <w:rPr>
          <w:color w:val="000000"/>
          <w:sz w:val="26"/>
          <w:szCs w:val="26"/>
        </w:rPr>
      </w:pPr>
    </w:p>
    <w:p w:rsidR="005C1FF5" w:rsidRDefault="005C1FF5" w:rsidP="005C1FF5">
      <w:pPr>
        <w:pStyle w:val="a5"/>
        <w:spacing w:before="0" w:beforeAutospacing="0" w:after="0" w:afterAutospacing="0"/>
        <w:jc w:val="both"/>
        <w:rPr>
          <w:color w:val="000000"/>
          <w:sz w:val="26"/>
          <w:szCs w:val="26"/>
        </w:rPr>
      </w:pPr>
      <w:r>
        <w:rPr>
          <w:color w:val="000000"/>
          <w:sz w:val="26"/>
          <w:szCs w:val="26"/>
        </w:rPr>
        <w:t xml:space="preserve">                                             2020 год.</w:t>
      </w:r>
    </w:p>
    <w:p w:rsidR="005C1FF5" w:rsidRDefault="005C1FF5" w:rsidP="005C1FF5">
      <w:pPr>
        <w:pStyle w:val="a5"/>
        <w:spacing w:before="0" w:beforeAutospacing="0" w:after="0" w:afterAutospacing="0"/>
        <w:jc w:val="both"/>
        <w:rPr>
          <w:color w:val="000000"/>
          <w:sz w:val="26"/>
          <w:szCs w:val="26"/>
        </w:rPr>
      </w:pPr>
    </w:p>
    <w:p w:rsidR="005C1FF5" w:rsidRDefault="005C1FF5" w:rsidP="005C1FF5">
      <w:pPr>
        <w:pStyle w:val="a5"/>
        <w:spacing w:before="0" w:beforeAutospacing="0" w:after="0" w:afterAutospacing="0"/>
        <w:jc w:val="both"/>
        <w:rPr>
          <w:color w:val="000000"/>
          <w:sz w:val="26"/>
          <w:szCs w:val="26"/>
        </w:rPr>
      </w:pPr>
      <w:r>
        <w:rPr>
          <w:color w:val="000000"/>
          <w:sz w:val="26"/>
          <w:szCs w:val="26"/>
        </w:rPr>
        <w:t>1.Курская область, Поныровский район, п. Возы, ул. Советская,3;</w:t>
      </w:r>
    </w:p>
    <w:p w:rsidR="005C1FF5" w:rsidRDefault="005C1FF5" w:rsidP="005C1FF5">
      <w:pPr>
        <w:pStyle w:val="a5"/>
        <w:spacing w:before="0" w:beforeAutospacing="0" w:after="0" w:afterAutospacing="0"/>
        <w:jc w:val="both"/>
        <w:rPr>
          <w:color w:val="000000"/>
          <w:sz w:val="26"/>
          <w:szCs w:val="26"/>
        </w:rPr>
      </w:pPr>
      <w:r>
        <w:rPr>
          <w:color w:val="000000"/>
          <w:sz w:val="26"/>
          <w:szCs w:val="26"/>
        </w:rPr>
        <w:t>2.Курская область, Поныровский район, п. Возы, ул. Школьная,9;</w:t>
      </w:r>
    </w:p>
    <w:p w:rsidR="005C1FF5" w:rsidRDefault="005C1FF5" w:rsidP="005C1FF5">
      <w:pPr>
        <w:pStyle w:val="a5"/>
        <w:spacing w:before="0" w:beforeAutospacing="0" w:after="0" w:afterAutospacing="0"/>
        <w:jc w:val="both"/>
        <w:rPr>
          <w:color w:val="000000"/>
          <w:sz w:val="26"/>
          <w:szCs w:val="26"/>
        </w:rPr>
      </w:pPr>
      <w:r>
        <w:rPr>
          <w:color w:val="000000"/>
          <w:sz w:val="26"/>
          <w:szCs w:val="26"/>
        </w:rPr>
        <w:t>3.Курская область, Поныровский район, п. Возы, ул. Школьная 11;</w:t>
      </w:r>
    </w:p>
    <w:p w:rsidR="005C1FF5" w:rsidRDefault="005C1FF5" w:rsidP="005C1FF5">
      <w:pPr>
        <w:pStyle w:val="a5"/>
        <w:spacing w:before="0" w:beforeAutospacing="0" w:after="0" w:afterAutospacing="0"/>
        <w:jc w:val="both"/>
        <w:rPr>
          <w:color w:val="000000"/>
          <w:sz w:val="26"/>
          <w:szCs w:val="26"/>
        </w:rPr>
      </w:pPr>
      <w:r>
        <w:rPr>
          <w:color w:val="000000"/>
          <w:sz w:val="26"/>
          <w:szCs w:val="26"/>
        </w:rPr>
        <w:t>4.Курская область, Поныровский район, п. Возы, ул. Октябрьская,8;</w:t>
      </w:r>
    </w:p>
    <w:p w:rsidR="005C1FF5" w:rsidRDefault="005C1FF5" w:rsidP="005C1FF5">
      <w:pPr>
        <w:pStyle w:val="a5"/>
        <w:spacing w:before="0" w:beforeAutospacing="0" w:after="0" w:afterAutospacing="0"/>
        <w:jc w:val="both"/>
        <w:rPr>
          <w:color w:val="000000"/>
          <w:sz w:val="26"/>
          <w:szCs w:val="26"/>
        </w:rPr>
      </w:pPr>
      <w:r>
        <w:rPr>
          <w:color w:val="000000"/>
          <w:sz w:val="26"/>
          <w:szCs w:val="26"/>
        </w:rPr>
        <w:t>5.Курская область, Поныровский район, п. Возы, ул. Октябрьская,6;</w:t>
      </w:r>
    </w:p>
    <w:p w:rsidR="005C1FF5" w:rsidRDefault="00BE6659" w:rsidP="005C1FF5">
      <w:pPr>
        <w:pStyle w:val="a5"/>
        <w:spacing w:before="0" w:beforeAutospacing="0" w:after="0" w:afterAutospacing="0"/>
        <w:jc w:val="both"/>
        <w:rPr>
          <w:color w:val="000000"/>
          <w:sz w:val="26"/>
          <w:szCs w:val="26"/>
        </w:rPr>
      </w:pPr>
      <w:r>
        <w:rPr>
          <w:color w:val="000000"/>
          <w:sz w:val="26"/>
          <w:szCs w:val="26"/>
        </w:rPr>
        <w:t>6</w:t>
      </w:r>
      <w:r w:rsidR="005C1FF5">
        <w:rPr>
          <w:color w:val="000000"/>
          <w:sz w:val="26"/>
          <w:szCs w:val="26"/>
        </w:rPr>
        <w:t>.Курская область, Поныровский район, п. Возы, ул. Пролетарская,2;</w:t>
      </w:r>
    </w:p>
    <w:p w:rsidR="005C1FF5" w:rsidRDefault="00BE6659" w:rsidP="005C1FF5">
      <w:pPr>
        <w:pStyle w:val="a5"/>
        <w:spacing w:before="0" w:beforeAutospacing="0" w:after="0" w:afterAutospacing="0"/>
        <w:jc w:val="both"/>
        <w:rPr>
          <w:color w:val="000000"/>
          <w:sz w:val="26"/>
          <w:szCs w:val="26"/>
        </w:rPr>
      </w:pPr>
      <w:r>
        <w:rPr>
          <w:color w:val="000000"/>
          <w:sz w:val="26"/>
          <w:szCs w:val="26"/>
        </w:rPr>
        <w:t>7</w:t>
      </w:r>
      <w:r w:rsidR="005C1FF5">
        <w:rPr>
          <w:color w:val="000000"/>
          <w:sz w:val="26"/>
          <w:szCs w:val="26"/>
        </w:rPr>
        <w:t>.Курская область, Поныровский район, п. Возы, ул. Комсомольская,45;</w:t>
      </w:r>
    </w:p>
    <w:p w:rsidR="005C1FF5" w:rsidRDefault="00BE6659" w:rsidP="005C1FF5">
      <w:pPr>
        <w:pStyle w:val="a5"/>
        <w:spacing w:before="0" w:beforeAutospacing="0" w:after="0" w:afterAutospacing="0"/>
        <w:jc w:val="both"/>
        <w:rPr>
          <w:color w:val="000000"/>
          <w:sz w:val="26"/>
          <w:szCs w:val="26"/>
        </w:rPr>
      </w:pPr>
      <w:r>
        <w:rPr>
          <w:color w:val="000000"/>
          <w:sz w:val="26"/>
          <w:szCs w:val="26"/>
        </w:rPr>
        <w:t>8</w:t>
      </w:r>
      <w:r w:rsidR="005C1FF5">
        <w:rPr>
          <w:color w:val="000000"/>
          <w:sz w:val="26"/>
          <w:szCs w:val="26"/>
        </w:rPr>
        <w:t>.Курская область, Поныровский район, п. Возы, ул. Светлова,22;</w:t>
      </w:r>
    </w:p>
    <w:p w:rsidR="005C1FF5" w:rsidRDefault="00BE6659" w:rsidP="005C1FF5">
      <w:pPr>
        <w:pStyle w:val="a5"/>
        <w:spacing w:before="0" w:beforeAutospacing="0" w:after="0" w:afterAutospacing="0"/>
        <w:jc w:val="both"/>
        <w:rPr>
          <w:color w:val="000000"/>
          <w:sz w:val="26"/>
          <w:szCs w:val="26"/>
        </w:rPr>
      </w:pPr>
      <w:r>
        <w:rPr>
          <w:color w:val="000000"/>
          <w:sz w:val="26"/>
          <w:szCs w:val="26"/>
        </w:rPr>
        <w:t>9</w:t>
      </w:r>
      <w:r w:rsidR="005C1FF5">
        <w:rPr>
          <w:color w:val="000000"/>
          <w:sz w:val="26"/>
          <w:szCs w:val="26"/>
        </w:rPr>
        <w:t>.Курская область, Поныровский район, п. Возы, ул. Комсомольская,21;</w:t>
      </w:r>
    </w:p>
    <w:p w:rsidR="005C1FF5" w:rsidRDefault="00BE6659" w:rsidP="005C1FF5">
      <w:pPr>
        <w:pStyle w:val="a5"/>
        <w:spacing w:before="0" w:beforeAutospacing="0" w:after="0" w:afterAutospacing="0"/>
        <w:jc w:val="both"/>
        <w:rPr>
          <w:color w:val="000000"/>
          <w:sz w:val="26"/>
          <w:szCs w:val="26"/>
        </w:rPr>
      </w:pPr>
      <w:r>
        <w:rPr>
          <w:color w:val="000000"/>
          <w:sz w:val="26"/>
          <w:szCs w:val="26"/>
        </w:rPr>
        <w:t>10</w:t>
      </w:r>
      <w:r w:rsidR="005C1FF5">
        <w:rPr>
          <w:color w:val="000000"/>
          <w:sz w:val="26"/>
          <w:szCs w:val="26"/>
        </w:rPr>
        <w:t>.Курская область, Поныровский район, п. Возы, ул. Комсомольская,23.</w:t>
      </w:r>
    </w:p>
    <w:p w:rsidR="005C1FF5" w:rsidRDefault="00BE6659" w:rsidP="005C1FF5">
      <w:pPr>
        <w:pStyle w:val="a5"/>
        <w:spacing w:before="0" w:beforeAutospacing="0" w:after="0" w:afterAutospacing="0"/>
        <w:jc w:val="both"/>
        <w:rPr>
          <w:color w:val="000000"/>
          <w:sz w:val="26"/>
          <w:szCs w:val="26"/>
        </w:rPr>
      </w:pPr>
      <w:r>
        <w:rPr>
          <w:color w:val="000000"/>
          <w:sz w:val="26"/>
          <w:szCs w:val="26"/>
        </w:rPr>
        <w:t>11</w:t>
      </w:r>
      <w:r w:rsidR="00377814">
        <w:rPr>
          <w:color w:val="000000"/>
          <w:sz w:val="26"/>
          <w:szCs w:val="26"/>
        </w:rPr>
        <w:t>.Курская область, Поныровский район</w:t>
      </w:r>
      <w:r w:rsidR="00684BEF">
        <w:rPr>
          <w:color w:val="000000"/>
          <w:sz w:val="26"/>
          <w:szCs w:val="26"/>
        </w:rPr>
        <w:t>, п. Возы, ул. Светлова,20;</w:t>
      </w:r>
      <w:r w:rsidR="005C1FF5">
        <w:rPr>
          <w:color w:val="000000"/>
          <w:sz w:val="26"/>
          <w:szCs w:val="26"/>
        </w:rPr>
        <w:t xml:space="preserve">                </w:t>
      </w:r>
    </w:p>
    <w:p w:rsidR="00684BEF" w:rsidRDefault="001F4BAC" w:rsidP="00684BEF">
      <w:pPr>
        <w:pStyle w:val="a5"/>
        <w:spacing w:before="0" w:beforeAutospacing="0" w:after="0" w:afterAutospacing="0"/>
        <w:jc w:val="both"/>
        <w:rPr>
          <w:color w:val="000000"/>
          <w:sz w:val="26"/>
          <w:szCs w:val="26"/>
        </w:rPr>
      </w:pPr>
      <w:r>
        <w:rPr>
          <w:color w:val="000000"/>
          <w:sz w:val="26"/>
          <w:szCs w:val="26"/>
        </w:rPr>
        <w:t>12</w:t>
      </w:r>
      <w:r w:rsidR="00684BEF">
        <w:rPr>
          <w:color w:val="000000"/>
          <w:sz w:val="26"/>
          <w:szCs w:val="26"/>
        </w:rPr>
        <w:t xml:space="preserve">.Курская область, Поныровский </w:t>
      </w:r>
      <w:r w:rsidR="00925FB1">
        <w:rPr>
          <w:color w:val="000000"/>
          <w:sz w:val="26"/>
          <w:szCs w:val="26"/>
        </w:rPr>
        <w:t>район, п. Возы, ул. Советская,5;</w:t>
      </w:r>
    </w:p>
    <w:p w:rsidR="00684BEF" w:rsidRDefault="001F4BAC" w:rsidP="00684BEF">
      <w:pPr>
        <w:pStyle w:val="a5"/>
        <w:spacing w:before="0" w:beforeAutospacing="0" w:after="0" w:afterAutospacing="0"/>
        <w:jc w:val="both"/>
        <w:rPr>
          <w:color w:val="000000"/>
          <w:sz w:val="26"/>
          <w:szCs w:val="26"/>
        </w:rPr>
      </w:pPr>
      <w:r>
        <w:rPr>
          <w:color w:val="000000"/>
          <w:sz w:val="26"/>
          <w:szCs w:val="26"/>
        </w:rPr>
        <w:t>13.</w:t>
      </w:r>
      <w:r w:rsidR="00684BEF">
        <w:rPr>
          <w:color w:val="000000"/>
          <w:sz w:val="26"/>
          <w:szCs w:val="26"/>
        </w:rPr>
        <w:t>Курская область, Поныровский район, п. Возы, ул. Октябрьская,1;</w:t>
      </w:r>
    </w:p>
    <w:p w:rsidR="00684BEF" w:rsidRDefault="001F4BAC" w:rsidP="00684BEF">
      <w:pPr>
        <w:pStyle w:val="a5"/>
        <w:spacing w:before="0" w:beforeAutospacing="0" w:after="0" w:afterAutospacing="0"/>
        <w:jc w:val="both"/>
        <w:rPr>
          <w:color w:val="000000"/>
          <w:sz w:val="26"/>
          <w:szCs w:val="26"/>
        </w:rPr>
      </w:pPr>
      <w:r>
        <w:rPr>
          <w:color w:val="000000"/>
          <w:sz w:val="26"/>
          <w:szCs w:val="26"/>
        </w:rPr>
        <w:t>14.</w:t>
      </w:r>
      <w:r w:rsidR="00684BEF">
        <w:rPr>
          <w:color w:val="000000"/>
          <w:sz w:val="26"/>
          <w:szCs w:val="26"/>
        </w:rPr>
        <w:t>.Курская область, Поныровский район, п. Возы, ул. Октябрьская,3.</w:t>
      </w:r>
    </w:p>
    <w:p w:rsidR="005C1FF5" w:rsidRDefault="005C1FF5" w:rsidP="005C1FF5">
      <w:pPr>
        <w:pStyle w:val="a5"/>
        <w:spacing w:before="0" w:beforeAutospacing="0" w:after="0" w:afterAutospacing="0"/>
        <w:jc w:val="both"/>
        <w:rPr>
          <w:color w:val="000000"/>
          <w:sz w:val="26"/>
          <w:szCs w:val="26"/>
        </w:rPr>
      </w:pPr>
    </w:p>
    <w:p w:rsidR="005C1FF5" w:rsidRDefault="005C1FF5" w:rsidP="005C1FF5">
      <w:pPr>
        <w:pStyle w:val="a5"/>
        <w:spacing w:before="0" w:beforeAutospacing="0" w:after="0" w:afterAutospacing="0"/>
        <w:jc w:val="both"/>
        <w:rPr>
          <w:color w:val="000000"/>
          <w:sz w:val="26"/>
          <w:szCs w:val="26"/>
        </w:rPr>
      </w:pPr>
    </w:p>
    <w:p w:rsidR="005C1FF5" w:rsidRDefault="005C1FF5" w:rsidP="005C1FF5">
      <w:pPr>
        <w:pStyle w:val="a5"/>
        <w:spacing w:before="0" w:beforeAutospacing="0" w:after="0" w:afterAutospacing="0"/>
        <w:jc w:val="both"/>
        <w:rPr>
          <w:color w:val="000000"/>
          <w:sz w:val="26"/>
          <w:szCs w:val="26"/>
        </w:rPr>
      </w:pPr>
      <w:r>
        <w:rPr>
          <w:color w:val="000000"/>
          <w:sz w:val="26"/>
          <w:szCs w:val="26"/>
        </w:rPr>
        <w:t xml:space="preserve">                                                        2021 год</w:t>
      </w:r>
    </w:p>
    <w:p w:rsidR="005C1FF5" w:rsidRDefault="005C1FF5" w:rsidP="005C1FF5">
      <w:pPr>
        <w:pStyle w:val="a5"/>
        <w:spacing w:before="0" w:beforeAutospacing="0" w:after="0" w:afterAutospacing="0"/>
        <w:jc w:val="both"/>
        <w:rPr>
          <w:color w:val="000000"/>
          <w:sz w:val="26"/>
          <w:szCs w:val="26"/>
        </w:rPr>
      </w:pPr>
      <w:r>
        <w:rPr>
          <w:color w:val="000000"/>
          <w:sz w:val="26"/>
          <w:szCs w:val="26"/>
        </w:rPr>
        <w:t>1.Курская область, Поныровский район, п. Возы, ул. Комсомольская,45;</w:t>
      </w:r>
    </w:p>
    <w:p w:rsidR="005C1FF5" w:rsidRDefault="005C1FF5" w:rsidP="005C1FF5">
      <w:pPr>
        <w:pStyle w:val="a5"/>
        <w:spacing w:before="0" w:beforeAutospacing="0" w:after="0" w:afterAutospacing="0"/>
        <w:jc w:val="both"/>
        <w:rPr>
          <w:color w:val="000000"/>
          <w:sz w:val="26"/>
          <w:szCs w:val="26"/>
        </w:rPr>
      </w:pPr>
      <w:r>
        <w:rPr>
          <w:color w:val="000000"/>
          <w:sz w:val="26"/>
          <w:szCs w:val="26"/>
        </w:rPr>
        <w:t>2.Курская область, Поныровский район, п. Возы, ул</w:t>
      </w:r>
      <w:proofErr w:type="gramStart"/>
      <w:r>
        <w:rPr>
          <w:color w:val="000000"/>
          <w:sz w:val="26"/>
          <w:szCs w:val="26"/>
        </w:rPr>
        <w:t>.С</w:t>
      </w:r>
      <w:proofErr w:type="gramEnd"/>
      <w:r>
        <w:rPr>
          <w:color w:val="000000"/>
          <w:sz w:val="26"/>
          <w:szCs w:val="26"/>
        </w:rPr>
        <w:t>ветлова</w:t>
      </w:r>
      <w:r w:rsidR="001D3F02">
        <w:rPr>
          <w:color w:val="000000"/>
          <w:sz w:val="26"/>
          <w:szCs w:val="26"/>
        </w:rPr>
        <w:t>,</w:t>
      </w:r>
      <w:r>
        <w:rPr>
          <w:color w:val="000000"/>
          <w:sz w:val="26"/>
          <w:szCs w:val="26"/>
        </w:rPr>
        <w:t>20;</w:t>
      </w:r>
    </w:p>
    <w:p w:rsidR="005C1FF5" w:rsidRDefault="005C1FF5" w:rsidP="005C1FF5">
      <w:pPr>
        <w:pStyle w:val="a5"/>
        <w:spacing w:before="0" w:beforeAutospacing="0" w:after="0" w:afterAutospacing="0"/>
        <w:jc w:val="both"/>
        <w:rPr>
          <w:color w:val="000000"/>
          <w:sz w:val="26"/>
          <w:szCs w:val="26"/>
        </w:rPr>
      </w:pPr>
      <w:r>
        <w:rPr>
          <w:color w:val="000000"/>
          <w:sz w:val="26"/>
          <w:szCs w:val="26"/>
        </w:rPr>
        <w:t>3. Курская область, Поныровски</w:t>
      </w:r>
      <w:r w:rsidR="001D3F02">
        <w:rPr>
          <w:color w:val="000000"/>
          <w:sz w:val="26"/>
          <w:szCs w:val="26"/>
        </w:rPr>
        <w:t>й район, п. Возы, ул</w:t>
      </w:r>
      <w:proofErr w:type="gramStart"/>
      <w:r w:rsidR="001D3F02">
        <w:rPr>
          <w:color w:val="000000"/>
          <w:sz w:val="26"/>
          <w:szCs w:val="26"/>
        </w:rPr>
        <w:t>.С</w:t>
      </w:r>
      <w:proofErr w:type="gramEnd"/>
      <w:r w:rsidR="001D3F02">
        <w:rPr>
          <w:color w:val="000000"/>
          <w:sz w:val="26"/>
          <w:szCs w:val="26"/>
        </w:rPr>
        <w:t>ветлова,22;</w:t>
      </w:r>
    </w:p>
    <w:p w:rsidR="00377814" w:rsidRDefault="00377814" w:rsidP="00377814">
      <w:pPr>
        <w:pStyle w:val="a5"/>
        <w:spacing w:before="0" w:beforeAutospacing="0" w:after="0" w:afterAutospacing="0"/>
        <w:jc w:val="both"/>
        <w:rPr>
          <w:color w:val="000000"/>
          <w:sz w:val="26"/>
          <w:szCs w:val="26"/>
        </w:rPr>
      </w:pPr>
      <w:r>
        <w:rPr>
          <w:color w:val="000000"/>
          <w:sz w:val="26"/>
          <w:szCs w:val="26"/>
        </w:rPr>
        <w:t>4.Курская область, Поныровский район, п. Возы, ул. Комсомольская,37;</w:t>
      </w:r>
    </w:p>
    <w:p w:rsidR="00377814" w:rsidRDefault="005C1FF5" w:rsidP="00377814">
      <w:pPr>
        <w:pStyle w:val="a5"/>
        <w:spacing w:before="0" w:beforeAutospacing="0" w:after="0" w:afterAutospacing="0"/>
        <w:jc w:val="both"/>
        <w:rPr>
          <w:color w:val="000000"/>
          <w:sz w:val="26"/>
          <w:szCs w:val="26"/>
        </w:rPr>
      </w:pPr>
      <w:r>
        <w:rPr>
          <w:color w:val="000000"/>
          <w:sz w:val="26"/>
          <w:szCs w:val="26"/>
        </w:rPr>
        <w:t xml:space="preserve">   </w:t>
      </w:r>
    </w:p>
    <w:p w:rsidR="00377814" w:rsidRDefault="00377814" w:rsidP="00377814">
      <w:pPr>
        <w:pStyle w:val="a5"/>
        <w:spacing w:before="0" w:beforeAutospacing="0" w:after="0" w:afterAutospacing="0"/>
        <w:jc w:val="both"/>
        <w:rPr>
          <w:color w:val="000000"/>
          <w:sz w:val="26"/>
          <w:szCs w:val="26"/>
        </w:rPr>
      </w:pPr>
      <w:r>
        <w:rPr>
          <w:color w:val="000000"/>
          <w:sz w:val="26"/>
          <w:szCs w:val="26"/>
        </w:rPr>
        <w:t>5.Курская область, Поныровский район, п. Возы, ул. Советская,3;</w:t>
      </w:r>
    </w:p>
    <w:p w:rsidR="00377814" w:rsidRDefault="005C1FF5" w:rsidP="00377814">
      <w:pPr>
        <w:pStyle w:val="a5"/>
        <w:spacing w:before="0" w:beforeAutospacing="0" w:after="0" w:afterAutospacing="0"/>
        <w:jc w:val="both"/>
        <w:rPr>
          <w:color w:val="000000"/>
          <w:sz w:val="26"/>
          <w:szCs w:val="26"/>
        </w:rPr>
      </w:pPr>
      <w:r>
        <w:rPr>
          <w:color w:val="000000"/>
          <w:sz w:val="26"/>
          <w:szCs w:val="26"/>
        </w:rPr>
        <w:t xml:space="preserve"> </w:t>
      </w:r>
    </w:p>
    <w:p w:rsidR="00377814" w:rsidRDefault="00684BEF" w:rsidP="00377814">
      <w:pPr>
        <w:pStyle w:val="a5"/>
        <w:spacing w:before="0" w:beforeAutospacing="0" w:after="0" w:afterAutospacing="0"/>
        <w:jc w:val="both"/>
        <w:rPr>
          <w:color w:val="000000"/>
          <w:sz w:val="26"/>
          <w:szCs w:val="26"/>
        </w:rPr>
      </w:pPr>
      <w:r>
        <w:rPr>
          <w:color w:val="000000"/>
          <w:sz w:val="26"/>
          <w:szCs w:val="26"/>
        </w:rPr>
        <w:t>6</w:t>
      </w:r>
      <w:r w:rsidR="00377814">
        <w:rPr>
          <w:color w:val="000000"/>
          <w:sz w:val="26"/>
          <w:szCs w:val="26"/>
        </w:rPr>
        <w:t>.Курская область, Поныровский район, п. Возы, ул. Советская,1;</w:t>
      </w:r>
    </w:p>
    <w:p w:rsidR="00377814" w:rsidRDefault="005C1FF5" w:rsidP="00377814">
      <w:pPr>
        <w:pStyle w:val="a5"/>
        <w:spacing w:before="0" w:beforeAutospacing="0" w:after="0" w:afterAutospacing="0"/>
        <w:jc w:val="both"/>
        <w:rPr>
          <w:color w:val="000000"/>
          <w:sz w:val="26"/>
          <w:szCs w:val="26"/>
        </w:rPr>
      </w:pPr>
      <w:r>
        <w:rPr>
          <w:color w:val="000000"/>
          <w:sz w:val="26"/>
          <w:szCs w:val="26"/>
        </w:rPr>
        <w:t xml:space="preserve"> </w:t>
      </w:r>
    </w:p>
    <w:p w:rsidR="00377814" w:rsidRDefault="00684BEF" w:rsidP="00377814">
      <w:pPr>
        <w:pStyle w:val="a5"/>
        <w:spacing w:before="0" w:beforeAutospacing="0" w:after="0" w:afterAutospacing="0"/>
        <w:jc w:val="both"/>
        <w:rPr>
          <w:color w:val="000000"/>
          <w:sz w:val="26"/>
          <w:szCs w:val="26"/>
        </w:rPr>
      </w:pPr>
      <w:r>
        <w:rPr>
          <w:color w:val="000000"/>
          <w:sz w:val="26"/>
          <w:szCs w:val="26"/>
        </w:rPr>
        <w:t>7</w:t>
      </w:r>
      <w:r w:rsidR="00377814">
        <w:rPr>
          <w:color w:val="000000"/>
          <w:sz w:val="26"/>
          <w:szCs w:val="26"/>
        </w:rPr>
        <w:t>.Курская область, Поныровский район, п. Возы, ул. С</w:t>
      </w:r>
      <w:r w:rsidR="001D3F02">
        <w:rPr>
          <w:color w:val="000000"/>
          <w:sz w:val="26"/>
          <w:szCs w:val="26"/>
        </w:rPr>
        <w:t>оветская,5;</w:t>
      </w:r>
    </w:p>
    <w:p w:rsidR="00925FB1" w:rsidRDefault="00925FB1" w:rsidP="00925FB1">
      <w:pPr>
        <w:pStyle w:val="a5"/>
        <w:spacing w:before="0" w:beforeAutospacing="0" w:after="0" w:afterAutospacing="0"/>
        <w:jc w:val="both"/>
        <w:rPr>
          <w:color w:val="000000"/>
          <w:sz w:val="26"/>
          <w:szCs w:val="26"/>
        </w:rPr>
      </w:pPr>
      <w:r>
        <w:rPr>
          <w:color w:val="000000"/>
          <w:sz w:val="26"/>
          <w:szCs w:val="26"/>
        </w:rPr>
        <w:t>8.Курская область, Поныровский ра</w:t>
      </w:r>
      <w:r w:rsidR="001D3F02">
        <w:rPr>
          <w:color w:val="000000"/>
          <w:sz w:val="26"/>
          <w:szCs w:val="26"/>
        </w:rPr>
        <w:t>йон, п. Возы, ул. Октябрьская,1.</w:t>
      </w:r>
    </w:p>
    <w:p w:rsidR="001D3F02" w:rsidRDefault="001D3F02" w:rsidP="001D3F02">
      <w:pPr>
        <w:pStyle w:val="a5"/>
        <w:spacing w:before="0" w:beforeAutospacing="0" w:after="0" w:afterAutospacing="0"/>
        <w:jc w:val="both"/>
        <w:rPr>
          <w:color w:val="000000"/>
          <w:sz w:val="26"/>
          <w:szCs w:val="26"/>
        </w:rPr>
      </w:pPr>
      <w:r>
        <w:rPr>
          <w:color w:val="000000"/>
          <w:sz w:val="26"/>
          <w:szCs w:val="26"/>
        </w:rPr>
        <w:t>9..Курская область, Поныровский район, п. Возы, ул. Школьная,9;</w:t>
      </w:r>
    </w:p>
    <w:p w:rsidR="001D3F02" w:rsidRDefault="001D3F02" w:rsidP="001D3F02">
      <w:pPr>
        <w:pStyle w:val="a5"/>
        <w:spacing w:before="0" w:beforeAutospacing="0" w:after="0" w:afterAutospacing="0"/>
        <w:jc w:val="both"/>
        <w:rPr>
          <w:color w:val="000000"/>
          <w:sz w:val="26"/>
          <w:szCs w:val="26"/>
        </w:rPr>
      </w:pPr>
      <w:r>
        <w:rPr>
          <w:color w:val="000000"/>
          <w:sz w:val="26"/>
          <w:szCs w:val="26"/>
        </w:rPr>
        <w:t>10.Курская область, Поныровский район, п. Возы, ул. Школьная,11;</w:t>
      </w:r>
    </w:p>
    <w:p w:rsidR="005C1FF5" w:rsidRDefault="005C1FF5" w:rsidP="005C1FF5">
      <w:pPr>
        <w:pStyle w:val="a5"/>
        <w:spacing w:before="0" w:beforeAutospacing="0" w:after="0" w:afterAutospacing="0"/>
        <w:jc w:val="both"/>
        <w:rPr>
          <w:color w:val="000000"/>
          <w:sz w:val="26"/>
          <w:szCs w:val="26"/>
        </w:rPr>
      </w:pPr>
      <w:r>
        <w:rPr>
          <w:color w:val="000000"/>
          <w:sz w:val="26"/>
          <w:szCs w:val="26"/>
        </w:rPr>
        <w:t xml:space="preserve">                                                 2022 год.</w:t>
      </w:r>
    </w:p>
    <w:p w:rsidR="005C1FF5" w:rsidRDefault="00925FB1" w:rsidP="005C1FF5">
      <w:pPr>
        <w:pStyle w:val="a5"/>
        <w:spacing w:before="0" w:beforeAutospacing="0" w:after="0" w:afterAutospacing="0"/>
        <w:jc w:val="both"/>
        <w:rPr>
          <w:color w:val="000000"/>
          <w:sz w:val="26"/>
          <w:szCs w:val="26"/>
        </w:rPr>
      </w:pPr>
      <w:r>
        <w:rPr>
          <w:color w:val="000000"/>
          <w:sz w:val="26"/>
          <w:szCs w:val="26"/>
        </w:rPr>
        <w:t>1</w:t>
      </w:r>
      <w:r w:rsidR="005C1FF5">
        <w:rPr>
          <w:color w:val="000000"/>
          <w:sz w:val="26"/>
          <w:szCs w:val="26"/>
        </w:rPr>
        <w:t>.Курская область, Поныровский район, п. Возы, ул. Советская,1;</w:t>
      </w:r>
    </w:p>
    <w:p w:rsidR="005C1FF5" w:rsidRDefault="00925FB1" w:rsidP="005C1FF5">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5C1FF5">
        <w:rPr>
          <w:rFonts w:ascii="Times New Roman" w:eastAsia="Times New Roman" w:hAnsi="Times New Roman" w:cs="Times New Roman"/>
          <w:color w:val="000000"/>
          <w:sz w:val="26"/>
          <w:szCs w:val="26"/>
        </w:rPr>
        <w:t>.Курская область, Поныровский район, п. Возы, ул. Комсомольская,39.</w:t>
      </w:r>
    </w:p>
    <w:p w:rsidR="005C1FF5" w:rsidRDefault="005C1FF5" w:rsidP="005C1FF5">
      <w:pPr>
        <w:pStyle w:val="a5"/>
        <w:spacing w:before="0" w:beforeAutospacing="0" w:after="0" w:afterAutospacing="0"/>
        <w:jc w:val="both"/>
        <w:rPr>
          <w:color w:val="000000"/>
          <w:sz w:val="26"/>
          <w:szCs w:val="26"/>
        </w:rPr>
      </w:pPr>
    </w:p>
    <w:p w:rsidR="005C1FF5" w:rsidRDefault="005C1FF5" w:rsidP="005C1FF5"/>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aa"/>
        <w:ind w:firstLine="672"/>
        <w:jc w:val="left"/>
        <w:rPr>
          <w:b w:val="0"/>
          <w:sz w:val="24"/>
          <w:szCs w:val="24"/>
        </w:rPr>
      </w:pPr>
    </w:p>
    <w:p w:rsidR="005C1FF5" w:rsidRDefault="005C1FF5" w:rsidP="005C1FF5">
      <w:pPr>
        <w:pStyle w:val="aa"/>
        <w:ind w:firstLine="672"/>
        <w:jc w:val="left"/>
        <w:rPr>
          <w:b w:val="0"/>
          <w:sz w:val="24"/>
          <w:szCs w:val="24"/>
        </w:rPr>
      </w:pPr>
    </w:p>
    <w:p w:rsidR="005C1FF5" w:rsidRDefault="005C1FF5" w:rsidP="005C1FF5">
      <w:pPr>
        <w:pStyle w:val="aa"/>
        <w:ind w:firstLine="672"/>
        <w:jc w:val="left"/>
        <w:rPr>
          <w:b w:val="0"/>
          <w:sz w:val="24"/>
          <w:szCs w:val="24"/>
        </w:rPr>
      </w:pPr>
    </w:p>
    <w:p w:rsidR="005C1FF5" w:rsidRDefault="005C1FF5" w:rsidP="005C1FF5">
      <w:pPr>
        <w:pStyle w:val="aa"/>
        <w:ind w:firstLine="672"/>
        <w:jc w:val="left"/>
        <w:rPr>
          <w:b w:val="0"/>
          <w:sz w:val="24"/>
          <w:szCs w:val="24"/>
        </w:rPr>
      </w:pPr>
      <w:r>
        <w:rPr>
          <w:b w:val="0"/>
          <w:sz w:val="24"/>
          <w:szCs w:val="24"/>
        </w:rPr>
        <w:t xml:space="preserve">                                                     Приложение №6                                                         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Перечень общественных территорий,</w:t>
      </w:r>
    </w:p>
    <w:p w:rsidR="005C1FF5" w:rsidRDefault="005C1FF5" w:rsidP="005C1FF5">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подлежащих благоустройству в 2018-2022 годы,</w:t>
      </w:r>
    </w:p>
    <w:p w:rsidR="005C1FF5" w:rsidRDefault="005C1FF5" w:rsidP="005C1FF5">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с перечнем видов работ, планируемых к выполнению</w:t>
      </w: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pStyle w:val="ConsPlusNormal0"/>
        <w:jc w:val="both"/>
        <w:rPr>
          <w:rFonts w:ascii="Times New Roman" w:hAnsi="Times New Roman" w:cs="Times New Roman"/>
          <w:sz w:val="24"/>
          <w:szCs w:val="24"/>
        </w:rPr>
      </w:pPr>
    </w:p>
    <w:tbl>
      <w:tblPr>
        <w:tblStyle w:val="af"/>
        <w:tblW w:w="0" w:type="auto"/>
        <w:tblLook w:val="04A0"/>
      </w:tblPr>
      <w:tblGrid>
        <w:gridCol w:w="973"/>
        <w:gridCol w:w="3578"/>
        <w:gridCol w:w="2532"/>
        <w:gridCol w:w="2300"/>
      </w:tblGrid>
      <w:tr w:rsidR="005C1FF5" w:rsidTr="005C1FF5">
        <w:trPr>
          <w:trHeight w:val="1116"/>
        </w:trPr>
        <w:tc>
          <w:tcPr>
            <w:tcW w:w="973"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578"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center"/>
              <w:rPr>
                <w:rFonts w:ascii="Times New Roman" w:hAnsi="Times New Roman" w:cs="Times New Roman"/>
                <w:sz w:val="24"/>
                <w:szCs w:val="24"/>
              </w:rPr>
            </w:pPr>
            <w:r>
              <w:rPr>
                <w:rFonts w:ascii="Times New Roman" w:hAnsi="Times New Roman" w:cs="Times New Roman"/>
                <w:sz w:val="24"/>
                <w:szCs w:val="24"/>
              </w:rPr>
              <w:t>Перечень общественных территорий, иных мероприятий по благоустройству</w:t>
            </w:r>
          </w:p>
        </w:tc>
        <w:tc>
          <w:tcPr>
            <w:tcW w:w="253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center"/>
              <w:rPr>
                <w:rFonts w:ascii="Times New Roman" w:hAnsi="Times New Roman" w:cs="Times New Roman"/>
                <w:sz w:val="24"/>
                <w:szCs w:val="24"/>
              </w:rPr>
            </w:pPr>
            <w:r>
              <w:rPr>
                <w:rFonts w:ascii="Times New Roman" w:hAnsi="Times New Roman" w:cs="Times New Roman"/>
                <w:sz w:val="24"/>
                <w:szCs w:val="24"/>
              </w:rPr>
              <w:t>Адрес (местоположение) общественной территории</w:t>
            </w:r>
          </w:p>
        </w:tc>
        <w:tc>
          <w:tcPr>
            <w:tcW w:w="2300"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center"/>
              <w:rPr>
                <w:rFonts w:ascii="Times New Roman" w:hAnsi="Times New Roman" w:cs="Times New Roman"/>
                <w:sz w:val="24"/>
                <w:szCs w:val="24"/>
              </w:rPr>
            </w:pPr>
            <w:r>
              <w:rPr>
                <w:rFonts w:ascii="Times New Roman" w:hAnsi="Times New Roman" w:cs="Times New Roman"/>
                <w:sz w:val="24"/>
                <w:szCs w:val="24"/>
              </w:rPr>
              <w:t>Перечень видов работ, планируемых к размещению</w:t>
            </w:r>
          </w:p>
        </w:tc>
      </w:tr>
      <w:tr w:rsidR="005C1FF5" w:rsidTr="005C1FF5">
        <w:trPr>
          <w:trHeight w:val="275"/>
        </w:trPr>
        <w:tc>
          <w:tcPr>
            <w:tcW w:w="973" w:type="dxa"/>
            <w:tcBorders>
              <w:top w:val="single" w:sz="4" w:space="0" w:color="auto"/>
              <w:left w:val="single" w:sz="4" w:space="0" w:color="auto"/>
              <w:bottom w:val="single" w:sz="4" w:space="0" w:color="auto"/>
              <w:right w:val="single" w:sz="4" w:space="0" w:color="auto"/>
            </w:tcBorders>
          </w:tcPr>
          <w:p w:rsidR="005C1FF5" w:rsidRDefault="005C1FF5">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Детская площадка по ул. Октябрьская, 3 пос. Возы</w:t>
            </w:r>
          </w:p>
        </w:tc>
        <w:tc>
          <w:tcPr>
            <w:tcW w:w="2532" w:type="dxa"/>
            <w:tcBorders>
              <w:top w:val="single" w:sz="4" w:space="0" w:color="auto"/>
              <w:left w:val="single" w:sz="4" w:space="0" w:color="auto"/>
              <w:bottom w:val="single" w:sz="4" w:space="0" w:color="auto"/>
              <w:right w:val="single" w:sz="4" w:space="0" w:color="auto"/>
            </w:tcBorders>
            <w:hideMark/>
          </w:tcPr>
          <w:p w:rsidR="005C1FF5" w:rsidRDefault="00BA6F61">
            <w:pPr>
              <w:pStyle w:val="ConsPlusNormal0"/>
              <w:jc w:val="both"/>
              <w:rPr>
                <w:rFonts w:ascii="Times New Roman" w:hAnsi="Times New Roman" w:cs="Times New Roman"/>
                <w:sz w:val="24"/>
                <w:szCs w:val="24"/>
              </w:rPr>
            </w:pPr>
            <w:r>
              <w:rPr>
                <w:rFonts w:ascii="Times New Roman" w:hAnsi="Times New Roman" w:cs="Times New Roman"/>
                <w:sz w:val="24"/>
                <w:szCs w:val="24"/>
              </w:rPr>
              <w:t>п</w:t>
            </w:r>
            <w:r w:rsidR="005C1FF5">
              <w:rPr>
                <w:rFonts w:ascii="Times New Roman" w:hAnsi="Times New Roman" w:cs="Times New Roman"/>
                <w:sz w:val="24"/>
                <w:szCs w:val="24"/>
              </w:rPr>
              <w:t>. Возы</w:t>
            </w:r>
          </w:p>
        </w:tc>
        <w:tc>
          <w:tcPr>
            <w:tcW w:w="2300" w:type="dxa"/>
            <w:tcBorders>
              <w:top w:val="single" w:sz="4" w:space="0" w:color="auto"/>
              <w:left w:val="single" w:sz="4" w:space="0" w:color="auto"/>
              <w:bottom w:val="single" w:sz="4" w:space="0" w:color="auto"/>
              <w:right w:val="single" w:sz="4" w:space="0" w:color="auto"/>
            </w:tcBorders>
          </w:tcPr>
          <w:p w:rsidR="005C1FF5" w:rsidRDefault="005C1FF5">
            <w:pPr>
              <w:pStyle w:val="ConsPlusNormal0"/>
              <w:jc w:val="both"/>
              <w:rPr>
                <w:rFonts w:ascii="Times New Roman" w:hAnsi="Times New Roman" w:cs="Times New Roman"/>
                <w:sz w:val="24"/>
                <w:szCs w:val="24"/>
              </w:rPr>
            </w:pPr>
            <w:bookmarkStart w:id="2" w:name="_GoBack"/>
            <w:bookmarkEnd w:id="2"/>
          </w:p>
        </w:tc>
      </w:tr>
      <w:tr w:rsidR="005C1FF5" w:rsidTr="005C1FF5">
        <w:trPr>
          <w:trHeight w:val="275"/>
        </w:trPr>
        <w:tc>
          <w:tcPr>
            <w:tcW w:w="973" w:type="dxa"/>
            <w:tcBorders>
              <w:top w:val="single" w:sz="4" w:space="0" w:color="auto"/>
              <w:left w:val="single" w:sz="4" w:space="0" w:color="auto"/>
              <w:bottom w:val="single" w:sz="4" w:space="0" w:color="auto"/>
              <w:right w:val="single" w:sz="4" w:space="0" w:color="auto"/>
            </w:tcBorders>
          </w:tcPr>
          <w:p w:rsidR="005C1FF5" w:rsidRDefault="005C1FF5">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C1FF5" w:rsidRDefault="00BA6F61">
            <w:pPr>
              <w:pStyle w:val="ConsPlusNormal0"/>
              <w:jc w:val="both"/>
              <w:rPr>
                <w:rFonts w:ascii="Times New Roman" w:hAnsi="Times New Roman" w:cs="Times New Roman"/>
                <w:sz w:val="24"/>
                <w:szCs w:val="24"/>
              </w:rPr>
            </w:pPr>
            <w:r>
              <w:rPr>
                <w:rFonts w:ascii="Times New Roman" w:hAnsi="Times New Roman" w:cs="Times New Roman"/>
                <w:sz w:val="24"/>
                <w:szCs w:val="24"/>
              </w:rPr>
              <w:t>Благоустройство кладбища 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озы</w:t>
            </w:r>
          </w:p>
        </w:tc>
        <w:tc>
          <w:tcPr>
            <w:tcW w:w="2532" w:type="dxa"/>
            <w:tcBorders>
              <w:top w:val="single" w:sz="4" w:space="0" w:color="auto"/>
              <w:left w:val="single" w:sz="4" w:space="0" w:color="auto"/>
              <w:bottom w:val="single" w:sz="4" w:space="0" w:color="auto"/>
              <w:right w:val="single" w:sz="4" w:space="0" w:color="auto"/>
            </w:tcBorders>
            <w:hideMark/>
          </w:tcPr>
          <w:p w:rsidR="005C1FF5" w:rsidRDefault="00BA6F61">
            <w:pPr>
              <w:pStyle w:val="ConsPlusNormal0"/>
              <w:jc w:val="both"/>
              <w:rPr>
                <w:rFonts w:ascii="Times New Roman" w:hAnsi="Times New Roman" w:cs="Times New Roman"/>
                <w:sz w:val="24"/>
                <w:szCs w:val="24"/>
              </w:rPr>
            </w:pPr>
            <w:r>
              <w:rPr>
                <w:rFonts w:ascii="Times New Roman" w:hAnsi="Times New Roman" w:cs="Times New Roman"/>
                <w:sz w:val="24"/>
                <w:szCs w:val="24"/>
              </w:rPr>
              <w:t>п</w:t>
            </w:r>
            <w:r w:rsidR="005C1FF5">
              <w:rPr>
                <w:rFonts w:ascii="Times New Roman" w:hAnsi="Times New Roman" w:cs="Times New Roman"/>
                <w:sz w:val="24"/>
                <w:szCs w:val="24"/>
              </w:rPr>
              <w:t>. Возы</w:t>
            </w:r>
          </w:p>
        </w:tc>
        <w:tc>
          <w:tcPr>
            <w:tcW w:w="2300" w:type="dxa"/>
            <w:tcBorders>
              <w:top w:val="single" w:sz="4" w:space="0" w:color="auto"/>
              <w:left w:val="single" w:sz="4" w:space="0" w:color="auto"/>
              <w:bottom w:val="single" w:sz="4" w:space="0" w:color="auto"/>
              <w:right w:val="single" w:sz="4" w:space="0" w:color="auto"/>
            </w:tcBorders>
          </w:tcPr>
          <w:p w:rsidR="005C1FF5" w:rsidRDefault="005C1FF5">
            <w:pPr>
              <w:pStyle w:val="ConsPlusNormal0"/>
              <w:jc w:val="both"/>
              <w:rPr>
                <w:rFonts w:ascii="Times New Roman" w:hAnsi="Times New Roman" w:cs="Times New Roman"/>
                <w:sz w:val="24"/>
                <w:szCs w:val="24"/>
              </w:rPr>
            </w:pPr>
          </w:p>
        </w:tc>
      </w:tr>
      <w:tr w:rsidR="005C1FF5" w:rsidTr="005C1FF5">
        <w:trPr>
          <w:trHeight w:val="275"/>
        </w:trPr>
        <w:tc>
          <w:tcPr>
            <w:tcW w:w="973" w:type="dxa"/>
            <w:tcBorders>
              <w:top w:val="single" w:sz="4" w:space="0" w:color="auto"/>
              <w:left w:val="single" w:sz="4" w:space="0" w:color="auto"/>
              <w:bottom w:val="single" w:sz="4" w:space="0" w:color="auto"/>
              <w:right w:val="single" w:sz="4" w:space="0" w:color="auto"/>
            </w:tcBorders>
          </w:tcPr>
          <w:p w:rsidR="005C1FF5" w:rsidRDefault="005C1FF5">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Благоустройство площади около торговых точек</w:t>
            </w:r>
          </w:p>
        </w:tc>
        <w:tc>
          <w:tcPr>
            <w:tcW w:w="253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5C1FF5" w:rsidRDefault="005C1FF5">
            <w:pPr>
              <w:pStyle w:val="ConsPlusNormal0"/>
              <w:jc w:val="both"/>
              <w:rPr>
                <w:rFonts w:ascii="Times New Roman" w:hAnsi="Times New Roman" w:cs="Times New Roman"/>
                <w:sz w:val="24"/>
                <w:szCs w:val="24"/>
              </w:rPr>
            </w:pPr>
          </w:p>
        </w:tc>
      </w:tr>
      <w:tr w:rsidR="005C1FF5" w:rsidTr="005C1FF5">
        <w:trPr>
          <w:trHeight w:val="275"/>
        </w:trPr>
        <w:tc>
          <w:tcPr>
            <w:tcW w:w="973" w:type="dxa"/>
            <w:tcBorders>
              <w:top w:val="single" w:sz="4" w:space="0" w:color="auto"/>
              <w:left w:val="single" w:sz="4" w:space="0" w:color="auto"/>
              <w:bottom w:val="single" w:sz="4" w:space="0" w:color="auto"/>
              <w:right w:val="single" w:sz="4" w:space="0" w:color="auto"/>
            </w:tcBorders>
          </w:tcPr>
          <w:p w:rsidR="005C1FF5" w:rsidRDefault="005C1FF5">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Устройство проезда к  кладбищу п. Возы</w:t>
            </w:r>
          </w:p>
        </w:tc>
        <w:tc>
          <w:tcPr>
            <w:tcW w:w="253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5C1FF5" w:rsidRDefault="005C1FF5">
            <w:pPr>
              <w:pStyle w:val="ConsPlusNormal0"/>
              <w:jc w:val="both"/>
              <w:rPr>
                <w:rFonts w:ascii="Times New Roman" w:hAnsi="Times New Roman" w:cs="Times New Roman"/>
                <w:sz w:val="24"/>
                <w:szCs w:val="24"/>
              </w:rPr>
            </w:pPr>
          </w:p>
        </w:tc>
      </w:tr>
      <w:tr w:rsidR="005C1FF5" w:rsidTr="005C1FF5">
        <w:trPr>
          <w:trHeight w:val="275"/>
        </w:trPr>
        <w:tc>
          <w:tcPr>
            <w:tcW w:w="973" w:type="dxa"/>
            <w:tcBorders>
              <w:top w:val="single" w:sz="4" w:space="0" w:color="auto"/>
              <w:left w:val="single" w:sz="4" w:space="0" w:color="auto"/>
              <w:bottom w:val="single" w:sz="4" w:space="0" w:color="auto"/>
              <w:right w:val="single" w:sz="4" w:space="0" w:color="auto"/>
            </w:tcBorders>
          </w:tcPr>
          <w:p w:rsidR="005C1FF5" w:rsidRDefault="005C1FF5">
            <w:pPr>
              <w:pStyle w:val="ConsPlusNormal0"/>
              <w:numPr>
                <w:ilvl w:val="0"/>
                <w:numId w:val="14"/>
              </w:numPr>
              <w:jc w:val="both"/>
              <w:rPr>
                <w:rFonts w:ascii="Times New Roman" w:hAnsi="Times New Roman" w:cs="Times New Roman"/>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5C1FF5" w:rsidRDefault="00BA6F61">
            <w:pPr>
              <w:pStyle w:val="ConsPlusNormal0"/>
              <w:jc w:val="both"/>
              <w:rPr>
                <w:rFonts w:ascii="Times New Roman" w:hAnsi="Times New Roman" w:cs="Times New Roman"/>
                <w:sz w:val="24"/>
                <w:szCs w:val="24"/>
              </w:rPr>
            </w:pPr>
            <w:r>
              <w:rPr>
                <w:rFonts w:ascii="Times New Roman" w:hAnsi="Times New Roman" w:cs="Times New Roman"/>
                <w:sz w:val="24"/>
                <w:szCs w:val="24"/>
              </w:rPr>
              <w:t>Детская площадка ул. Комсомольская,5</w:t>
            </w:r>
            <w:r w:rsidR="005C1FF5">
              <w:rPr>
                <w:rFonts w:ascii="Times New Roman" w:hAnsi="Times New Roman" w:cs="Times New Roman"/>
                <w:sz w:val="24"/>
                <w:szCs w:val="24"/>
              </w:rPr>
              <w:t xml:space="preserve"> п</w:t>
            </w:r>
            <w:proofErr w:type="gramStart"/>
            <w:r w:rsidR="005C1FF5">
              <w:rPr>
                <w:rFonts w:ascii="Times New Roman" w:hAnsi="Times New Roman" w:cs="Times New Roman"/>
                <w:sz w:val="24"/>
                <w:szCs w:val="24"/>
              </w:rPr>
              <w:t>.В</w:t>
            </w:r>
            <w:proofErr w:type="gramEnd"/>
            <w:r w:rsidR="005C1FF5">
              <w:rPr>
                <w:rFonts w:ascii="Times New Roman" w:hAnsi="Times New Roman" w:cs="Times New Roman"/>
                <w:sz w:val="24"/>
                <w:szCs w:val="24"/>
              </w:rPr>
              <w:t>озы</w:t>
            </w:r>
          </w:p>
        </w:tc>
        <w:tc>
          <w:tcPr>
            <w:tcW w:w="2532" w:type="dxa"/>
            <w:tcBorders>
              <w:top w:val="single" w:sz="4" w:space="0" w:color="auto"/>
              <w:left w:val="single" w:sz="4" w:space="0" w:color="auto"/>
              <w:bottom w:val="single" w:sz="4" w:space="0" w:color="auto"/>
              <w:right w:val="single" w:sz="4" w:space="0" w:color="auto"/>
            </w:tcBorders>
            <w:hideMark/>
          </w:tcPr>
          <w:p w:rsidR="005C1FF5" w:rsidRDefault="005C1FF5">
            <w:pPr>
              <w:pStyle w:val="ConsPlusNormal0"/>
              <w:jc w:val="both"/>
              <w:rPr>
                <w:rFonts w:ascii="Times New Roman" w:hAnsi="Times New Roman" w:cs="Times New Roman"/>
                <w:sz w:val="24"/>
                <w:szCs w:val="24"/>
              </w:rPr>
            </w:pPr>
            <w:r>
              <w:rPr>
                <w:rFonts w:ascii="Times New Roman" w:hAnsi="Times New Roman" w:cs="Times New Roman"/>
                <w:sz w:val="24"/>
                <w:szCs w:val="24"/>
              </w:rPr>
              <w:t>п. Возы</w:t>
            </w:r>
          </w:p>
        </w:tc>
        <w:tc>
          <w:tcPr>
            <w:tcW w:w="2300" w:type="dxa"/>
            <w:tcBorders>
              <w:top w:val="single" w:sz="4" w:space="0" w:color="auto"/>
              <w:left w:val="single" w:sz="4" w:space="0" w:color="auto"/>
              <w:bottom w:val="single" w:sz="4" w:space="0" w:color="auto"/>
              <w:right w:val="single" w:sz="4" w:space="0" w:color="auto"/>
            </w:tcBorders>
          </w:tcPr>
          <w:p w:rsidR="005C1FF5" w:rsidRDefault="005C1FF5">
            <w:pPr>
              <w:pStyle w:val="ConsPlusNormal0"/>
              <w:jc w:val="both"/>
              <w:rPr>
                <w:rFonts w:ascii="Times New Roman" w:hAnsi="Times New Roman" w:cs="Times New Roman"/>
                <w:sz w:val="24"/>
                <w:szCs w:val="24"/>
              </w:rPr>
            </w:pPr>
          </w:p>
        </w:tc>
      </w:tr>
    </w:tbl>
    <w:p w:rsidR="005C1FF5" w:rsidRDefault="005C1FF5" w:rsidP="005C1FF5">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5C1FF5" w:rsidRDefault="005C1FF5" w:rsidP="005C1FF5">
      <w:pPr>
        <w:pStyle w:val="ConsPlusNormal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Минимальный перечень</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работ по благоустройству дворовых территорий многоквартирных домов,</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с приложением визуализированного перечня образцов элементов благоустройства, предполагаемых к размещению на дворовой территории</w:t>
      </w:r>
    </w:p>
    <w:p w:rsidR="005C1FF5" w:rsidRDefault="005C1FF5" w:rsidP="005C1FF5">
      <w:pPr>
        <w:tabs>
          <w:tab w:val="left" w:pos="-3220"/>
        </w:tabs>
        <w:spacing w:after="0" w:line="240" w:lineRule="auto"/>
        <w:rPr>
          <w:rFonts w:ascii="Times New Roman" w:hAnsi="Times New Roman" w:cs="Times New Roman"/>
          <w:sz w:val="18"/>
          <w:szCs w:val="18"/>
        </w:rPr>
      </w:pPr>
    </w:p>
    <w:p w:rsidR="005C1FF5" w:rsidRDefault="005C1FF5" w:rsidP="005C1FF5">
      <w:pPr>
        <w:tabs>
          <w:tab w:val="left" w:pos="-3220"/>
        </w:tabs>
        <w:spacing w:after="0" w:line="240" w:lineRule="auto"/>
        <w:rPr>
          <w:rFonts w:ascii="Times New Roman" w:hAnsi="Times New Roman" w:cs="Times New Roman"/>
          <w:sz w:val="18"/>
          <w:szCs w:val="18"/>
        </w:rPr>
      </w:pPr>
    </w:p>
    <w:p w:rsidR="005C1FF5" w:rsidRDefault="005C1FF5" w:rsidP="005C1FF5">
      <w:pPr>
        <w:tabs>
          <w:tab w:val="left" w:pos="-3220"/>
        </w:tabs>
        <w:spacing w:after="0" w:line="240" w:lineRule="auto"/>
        <w:rPr>
          <w:rFonts w:ascii="Times New Roman" w:hAnsi="Times New Roman" w:cs="Times New Roman"/>
          <w:sz w:val="18"/>
          <w:szCs w:val="18"/>
        </w:rPr>
      </w:pPr>
    </w:p>
    <w:tbl>
      <w:tblPr>
        <w:tblStyle w:val="af"/>
        <w:tblW w:w="0" w:type="auto"/>
        <w:tblLook w:val="04A0"/>
      </w:tblPr>
      <w:tblGrid>
        <w:gridCol w:w="1053"/>
        <w:gridCol w:w="2258"/>
        <w:gridCol w:w="2654"/>
        <w:gridCol w:w="3606"/>
      </w:tblGrid>
      <w:tr w:rsidR="005C1FF5" w:rsidTr="005C1FF5">
        <w:trPr>
          <w:trHeight w:val="1162"/>
        </w:trPr>
        <w:tc>
          <w:tcPr>
            <w:tcW w:w="1211"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441"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24"/>
                <w:szCs w:val="24"/>
              </w:rPr>
            </w:pPr>
            <w:r>
              <w:rPr>
                <w:rFonts w:ascii="Times New Roman" w:hAnsi="Times New Roman" w:cs="Times New Roman"/>
                <w:sz w:val="24"/>
                <w:szCs w:val="24"/>
              </w:rPr>
              <w:t>Перечень работ, входящих в минимальный перечень работ</w:t>
            </w:r>
          </w:p>
        </w:tc>
        <w:tc>
          <w:tcPr>
            <w:tcW w:w="5917" w:type="dxa"/>
            <w:gridSpan w:val="2"/>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18"/>
                <w:szCs w:val="18"/>
              </w:rPr>
            </w:pPr>
            <w:r>
              <w:rPr>
                <w:rFonts w:ascii="Times New Roman" w:hAnsi="Times New Roman"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r>
      <w:tr w:rsidR="005C1FF5" w:rsidTr="005C1FF5">
        <w:trPr>
          <w:trHeight w:val="276"/>
        </w:trPr>
        <w:tc>
          <w:tcPr>
            <w:tcW w:w="1211" w:type="dxa"/>
            <w:tcBorders>
              <w:top w:val="single" w:sz="4" w:space="0" w:color="auto"/>
              <w:left w:val="single" w:sz="4" w:space="0" w:color="auto"/>
              <w:bottom w:val="single" w:sz="4" w:space="0" w:color="auto"/>
              <w:right w:val="single" w:sz="4" w:space="0" w:color="auto"/>
            </w:tcBorders>
          </w:tcPr>
          <w:p w:rsidR="005C1FF5" w:rsidRDefault="005C1FF5">
            <w:pPr>
              <w:pStyle w:val="ae"/>
              <w:numPr>
                <w:ilvl w:val="0"/>
                <w:numId w:val="16"/>
              </w:numPr>
              <w:tabs>
                <w:tab w:val="left" w:pos="-3220"/>
              </w:tabs>
              <w:rPr>
                <w:rFonts w:ascii="Times New Roman" w:hAnsi="Times New Roman" w:cs="Times New Roman"/>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tabs>
                <w:tab w:val="left" w:pos="-3220"/>
              </w:tabs>
              <w:jc w:val="center"/>
              <w:rPr>
                <w:rFonts w:ascii="Times New Roman" w:hAnsi="Times New Roman" w:cs="Times New Roman"/>
                <w:sz w:val="24"/>
                <w:szCs w:val="24"/>
              </w:rPr>
            </w:pPr>
            <w:r>
              <w:rPr>
                <w:rFonts w:ascii="Times New Roman" w:hAnsi="Times New Roman" w:cs="Times New Roman"/>
                <w:sz w:val="24"/>
                <w:szCs w:val="24"/>
              </w:rPr>
              <w:t>Ремонт дворовых проездов</w:t>
            </w:r>
          </w:p>
        </w:tc>
        <w:tc>
          <w:tcPr>
            <w:tcW w:w="5917" w:type="dxa"/>
            <w:gridSpan w:val="2"/>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rPr>
                <w:rFonts w:ascii="Times New Roman" w:hAnsi="Times New Roman" w:cs="Times New Roman"/>
                <w:sz w:val="18"/>
                <w:szCs w:val="18"/>
              </w:rPr>
            </w:pPr>
            <w:r>
              <w:rPr>
                <w:rFonts w:ascii="Times New Roman" w:hAnsi="Times New Roman" w:cs="Times New Roman"/>
                <w:sz w:val="18"/>
                <w:szCs w:val="18"/>
              </w:rPr>
              <w:t>-</w:t>
            </w:r>
          </w:p>
        </w:tc>
      </w:tr>
      <w:tr w:rsidR="005C1FF5" w:rsidTr="005C1FF5">
        <w:trPr>
          <w:trHeight w:val="240"/>
        </w:trPr>
        <w:tc>
          <w:tcPr>
            <w:tcW w:w="1211" w:type="dxa"/>
            <w:vMerge w:val="restart"/>
            <w:tcBorders>
              <w:top w:val="single" w:sz="4" w:space="0" w:color="auto"/>
              <w:left w:val="single" w:sz="4" w:space="0" w:color="auto"/>
              <w:bottom w:val="single" w:sz="4" w:space="0" w:color="auto"/>
              <w:right w:val="single" w:sz="4" w:space="0" w:color="auto"/>
            </w:tcBorders>
          </w:tcPr>
          <w:p w:rsidR="005C1FF5" w:rsidRDefault="005C1FF5">
            <w:pPr>
              <w:pStyle w:val="ae"/>
              <w:numPr>
                <w:ilvl w:val="0"/>
                <w:numId w:val="16"/>
              </w:numPr>
              <w:tabs>
                <w:tab w:val="left" w:pos="-3220"/>
              </w:tabs>
              <w:rPr>
                <w:rFonts w:ascii="Times New Roman" w:hAnsi="Times New Roman" w:cs="Times New Roman"/>
                <w:sz w:val="24"/>
                <w:szCs w:val="24"/>
              </w:rPr>
            </w:pPr>
          </w:p>
        </w:tc>
        <w:tc>
          <w:tcPr>
            <w:tcW w:w="2441"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tabs>
                <w:tab w:val="left" w:pos="-3220"/>
              </w:tabs>
              <w:jc w:val="center"/>
              <w:rPr>
                <w:rFonts w:ascii="Times New Roman" w:hAnsi="Times New Roman" w:cs="Times New Roman"/>
                <w:sz w:val="24"/>
                <w:szCs w:val="24"/>
              </w:rPr>
            </w:pPr>
            <w:r>
              <w:rPr>
                <w:rFonts w:ascii="Times New Roman" w:hAnsi="Times New Roman" w:cs="Times New Roman"/>
                <w:sz w:val="24"/>
                <w:szCs w:val="24"/>
              </w:rPr>
              <w:t>Обеспечение освещения дворовых территорий</w:t>
            </w:r>
          </w:p>
        </w:tc>
        <w:tc>
          <w:tcPr>
            <w:tcW w:w="2693"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18"/>
                <w:szCs w:val="18"/>
              </w:rPr>
            </w:pPr>
            <w:r>
              <w:rPr>
                <w:rFonts w:ascii="Times New Roman" w:hAnsi="Times New Roman" w:cs="Times New Roman"/>
                <w:sz w:val="18"/>
                <w:szCs w:val="18"/>
              </w:rPr>
              <w:t>над подъездом</w:t>
            </w:r>
          </w:p>
        </w:tc>
        <w:tc>
          <w:tcPr>
            <w:tcW w:w="3224"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18"/>
                <w:szCs w:val="18"/>
              </w:rPr>
            </w:pPr>
            <w:r>
              <w:rPr>
                <w:rFonts w:ascii="Times New Roman" w:hAnsi="Times New Roman" w:cs="Times New Roman"/>
                <w:sz w:val="18"/>
                <w:szCs w:val="18"/>
              </w:rPr>
              <w:t>на крыше дома</w:t>
            </w:r>
          </w:p>
        </w:tc>
      </w:tr>
      <w:tr w:rsidR="005C1FF5" w:rsidTr="005C1FF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5C1FF5" w:rsidRDefault="005C1FF5">
            <w:pPr>
              <w:tabs>
                <w:tab w:val="left" w:pos="-3220"/>
              </w:tabs>
              <w:jc w:val="center"/>
              <w:rPr>
                <w:rFonts w:ascii="Times New Roman" w:hAnsi="Times New Roman" w:cs="Times New Roman"/>
                <w:sz w:val="18"/>
                <w:szCs w:val="18"/>
              </w:rPr>
            </w:pPr>
          </w:p>
          <w:p w:rsidR="005C1FF5" w:rsidRDefault="005C1FF5">
            <w:pPr>
              <w:tabs>
                <w:tab w:val="left" w:pos="-3220"/>
              </w:tabs>
              <w:jc w:val="center"/>
              <w:rPr>
                <w:rFonts w:ascii="Times New Roman" w:hAnsi="Times New Roman" w:cs="Times New Roman"/>
                <w:sz w:val="18"/>
                <w:szCs w:val="18"/>
              </w:rPr>
            </w:pPr>
          </w:p>
          <w:p w:rsidR="005C1FF5" w:rsidRDefault="005C1FF5">
            <w:pPr>
              <w:tabs>
                <w:tab w:val="left" w:pos="-3220"/>
              </w:tabs>
              <w:jc w:val="center"/>
              <w:rPr>
                <w:rFonts w:ascii="Times New Roman" w:hAnsi="Times New Roman" w:cs="Times New Roman"/>
                <w:sz w:val="18"/>
                <w:szCs w:val="18"/>
              </w:rPr>
            </w:pPr>
            <w:r>
              <w:rPr>
                <w:noProof/>
              </w:rPr>
              <w:drawing>
                <wp:inline distT="0" distB="0" distL="0" distR="0">
                  <wp:extent cx="1447800" cy="13049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447800" cy="1304925"/>
                          </a:xfrm>
                          <a:prstGeom prst="rect">
                            <a:avLst/>
                          </a:prstGeom>
                          <a:noFill/>
                          <a:ln w="9525">
                            <a:noFill/>
                            <a:miter lim="800000"/>
                            <a:headEnd/>
                            <a:tailEnd/>
                          </a:ln>
                        </pic:spPr>
                      </pic:pic>
                    </a:graphicData>
                  </a:graphic>
                </wp:inline>
              </w:drawing>
            </w:r>
          </w:p>
        </w:tc>
        <w:tc>
          <w:tcPr>
            <w:tcW w:w="3224" w:type="dxa"/>
            <w:tcBorders>
              <w:top w:val="single" w:sz="4" w:space="0" w:color="auto"/>
              <w:left w:val="single" w:sz="4" w:space="0" w:color="auto"/>
              <w:bottom w:val="single" w:sz="4" w:space="0" w:color="auto"/>
              <w:right w:val="single" w:sz="4" w:space="0" w:color="auto"/>
            </w:tcBorders>
            <w:vAlign w:val="center"/>
          </w:tcPr>
          <w:p w:rsidR="005C1FF5" w:rsidRDefault="005C1FF5">
            <w:pPr>
              <w:tabs>
                <w:tab w:val="left" w:pos="-3220"/>
              </w:tabs>
              <w:jc w:val="center"/>
              <w:rPr>
                <w:rFonts w:ascii="Times New Roman" w:hAnsi="Times New Roman" w:cs="Times New Roman"/>
                <w:sz w:val="18"/>
                <w:szCs w:val="18"/>
              </w:rPr>
            </w:pPr>
            <w:r>
              <w:rPr>
                <w:noProof/>
              </w:rPr>
              <w:drawing>
                <wp:inline distT="0" distB="0" distL="0" distR="0">
                  <wp:extent cx="2133600" cy="14192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133600" cy="1419225"/>
                          </a:xfrm>
                          <a:prstGeom prst="rect">
                            <a:avLst/>
                          </a:prstGeom>
                          <a:noFill/>
                          <a:ln w="9525">
                            <a:noFill/>
                            <a:miter lim="800000"/>
                            <a:headEnd/>
                            <a:tailEnd/>
                          </a:ln>
                        </pic:spPr>
                      </pic:pic>
                    </a:graphicData>
                  </a:graphic>
                </wp:inline>
              </w:drawing>
            </w:r>
          </w:p>
          <w:p w:rsidR="005C1FF5" w:rsidRDefault="005C1FF5">
            <w:pPr>
              <w:tabs>
                <w:tab w:val="left" w:pos="-3220"/>
              </w:tabs>
              <w:jc w:val="center"/>
              <w:rPr>
                <w:rFonts w:ascii="Times New Roman" w:hAnsi="Times New Roman" w:cs="Times New Roman"/>
                <w:sz w:val="18"/>
                <w:szCs w:val="18"/>
              </w:rPr>
            </w:pPr>
          </w:p>
          <w:p w:rsidR="005C1FF5" w:rsidRDefault="005C1FF5">
            <w:pPr>
              <w:tabs>
                <w:tab w:val="left" w:pos="-3220"/>
              </w:tabs>
              <w:jc w:val="center"/>
              <w:rPr>
                <w:rFonts w:ascii="Times New Roman" w:hAnsi="Times New Roman" w:cs="Times New Roman"/>
                <w:sz w:val="18"/>
                <w:szCs w:val="18"/>
              </w:rPr>
            </w:pPr>
            <w:r>
              <w:rPr>
                <w:noProof/>
              </w:rPr>
              <w:drawing>
                <wp:inline distT="0" distB="0" distL="0" distR="0">
                  <wp:extent cx="2038350" cy="1323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2038350" cy="1323975"/>
                          </a:xfrm>
                          <a:prstGeom prst="rect">
                            <a:avLst/>
                          </a:prstGeom>
                          <a:noFill/>
                          <a:ln w="9525">
                            <a:noFill/>
                            <a:miter lim="800000"/>
                            <a:headEnd/>
                            <a:tailEnd/>
                          </a:ln>
                        </pic:spPr>
                      </pic:pic>
                    </a:graphicData>
                  </a:graphic>
                </wp:inline>
              </w:drawing>
            </w:r>
          </w:p>
          <w:p w:rsidR="005C1FF5" w:rsidRDefault="005C1FF5">
            <w:pPr>
              <w:tabs>
                <w:tab w:val="left" w:pos="-3220"/>
              </w:tabs>
              <w:jc w:val="center"/>
              <w:rPr>
                <w:rFonts w:ascii="Times New Roman" w:hAnsi="Times New Roman" w:cs="Times New Roman"/>
                <w:sz w:val="18"/>
                <w:szCs w:val="18"/>
              </w:rPr>
            </w:pPr>
          </w:p>
          <w:p w:rsidR="005C1FF5" w:rsidRDefault="005C1FF5">
            <w:pPr>
              <w:tabs>
                <w:tab w:val="left" w:pos="-3220"/>
              </w:tabs>
              <w:jc w:val="center"/>
              <w:rPr>
                <w:rFonts w:ascii="Times New Roman" w:hAnsi="Times New Roman" w:cs="Times New Roman"/>
                <w:sz w:val="18"/>
                <w:szCs w:val="18"/>
              </w:rPr>
            </w:pPr>
            <w:r>
              <w:rPr>
                <w:noProof/>
              </w:rPr>
              <w:drawing>
                <wp:inline distT="0" distB="0" distL="0" distR="0">
                  <wp:extent cx="2057400" cy="1285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057400" cy="1285875"/>
                          </a:xfrm>
                          <a:prstGeom prst="rect">
                            <a:avLst/>
                          </a:prstGeom>
                          <a:noFill/>
                          <a:ln w="9525">
                            <a:noFill/>
                            <a:miter lim="800000"/>
                            <a:headEnd/>
                            <a:tailEnd/>
                          </a:ln>
                        </pic:spPr>
                      </pic:pic>
                    </a:graphicData>
                  </a:graphic>
                </wp:inline>
              </w:drawing>
            </w:r>
          </w:p>
          <w:p w:rsidR="005C1FF5" w:rsidRDefault="005C1FF5">
            <w:pPr>
              <w:tabs>
                <w:tab w:val="left" w:pos="-3220"/>
              </w:tabs>
              <w:jc w:val="center"/>
              <w:rPr>
                <w:rFonts w:ascii="Times New Roman" w:hAnsi="Times New Roman" w:cs="Times New Roman"/>
                <w:sz w:val="18"/>
                <w:szCs w:val="18"/>
              </w:rPr>
            </w:pPr>
          </w:p>
        </w:tc>
      </w:tr>
    </w:tbl>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lang w:eastAsia="en-US"/>
        </w:rPr>
      </w:pP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Дополнительный перечень работ</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по благоустройству дворовых территорий многоквартирных домов,</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lastRenderedPageBreak/>
        <w:t>с приложением визуализированного перечня образцов элементов благоустройства, предполагаемых к размещению на дворовой территории</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tbl>
      <w:tblPr>
        <w:tblStyle w:val="af"/>
        <w:tblW w:w="0" w:type="auto"/>
        <w:tblLook w:val="04A0"/>
      </w:tblPr>
      <w:tblGrid>
        <w:gridCol w:w="822"/>
        <w:gridCol w:w="2052"/>
        <w:gridCol w:w="2071"/>
        <w:gridCol w:w="4626"/>
      </w:tblGrid>
      <w:tr w:rsidR="005C1FF5" w:rsidTr="005C1FF5">
        <w:tc>
          <w:tcPr>
            <w:tcW w:w="822"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52" w:type="dxa"/>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24"/>
                <w:szCs w:val="24"/>
              </w:rPr>
            </w:pPr>
            <w:r>
              <w:rPr>
                <w:rFonts w:ascii="Times New Roman" w:hAnsi="Times New Roman" w:cs="Times New Roman"/>
                <w:sz w:val="24"/>
                <w:szCs w:val="24"/>
              </w:rPr>
              <w:t>Перечень работ, входящих в дополнительный перечень работ</w:t>
            </w:r>
          </w:p>
        </w:tc>
        <w:tc>
          <w:tcPr>
            <w:tcW w:w="6697" w:type="dxa"/>
            <w:gridSpan w:val="2"/>
            <w:tcBorders>
              <w:top w:val="single" w:sz="4" w:space="0" w:color="auto"/>
              <w:left w:val="single" w:sz="4" w:space="0" w:color="auto"/>
              <w:bottom w:val="single" w:sz="4" w:space="0" w:color="auto"/>
              <w:right w:val="single" w:sz="4" w:space="0" w:color="auto"/>
            </w:tcBorders>
            <w:hideMark/>
          </w:tcPr>
          <w:p w:rsidR="005C1FF5" w:rsidRDefault="005C1FF5">
            <w:pPr>
              <w:tabs>
                <w:tab w:val="left" w:pos="-3220"/>
              </w:tabs>
              <w:jc w:val="center"/>
              <w:rPr>
                <w:rFonts w:ascii="Times New Roman" w:hAnsi="Times New Roman" w:cs="Times New Roman"/>
                <w:sz w:val="18"/>
                <w:szCs w:val="18"/>
              </w:rPr>
            </w:pPr>
            <w:r>
              <w:rPr>
                <w:rFonts w:ascii="Times New Roman" w:hAnsi="Times New Roman"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r>
      <w:tr w:rsidR="005C1FF5" w:rsidTr="005C1FF5">
        <w:tc>
          <w:tcPr>
            <w:tcW w:w="822" w:type="dxa"/>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8"/>
              </w:numPr>
              <w:autoSpaceDE w:val="0"/>
              <w:autoSpaceDN w:val="0"/>
              <w:adjustRightInd w:val="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Оборудование детских площадок</w:t>
            </w: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Качели на деревянных стойках с оцинкованной балкой</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1885950" cy="1885950"/>
                  <wp:effectExtent l="19050" t="0" r="0" b="0"/>
                  <wp:docPr id="7" name="Рисунок 7" descr="004142-c1-1600h1600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4142-c1-1600h1600_400_400_5_100.jpg"/>
                          <pic:cNvPicPr>
                            <a:picLocks noChangeAspect="1" noChangeArrowheads="1"/>
                          </pic:cNvPicPr>
                        </pic:nvPicPr>
                        <pic:blipFill>
                          <a:blip r:embed="rId13"/>
                          <a:srcRect/>
                          <a:stretch>
                            <a:fillRect/>
                          </a:stretch>
                        </pic:blipFill>
                        <pic:spPr bwMode="auto">
                          <a:xfrm>
                            <a:off x="0" y="0"/>
                            <a:ext cx="1885950" cy="1885950"/>
                          </a:xfrm>
                          <a:prstGeom prst="rect">
                            <a:avLst/>
                          </a:prstGeom>
                          <a:noFill/>
                          <a:ln w="9525">
                            <a:noFill/>
                            <a:miter lim="800000"/>
                            <a:headEnd/>
                            <a:tailEnd/>
                          </a:ln>
                        </pic:spPr>
                      </pic:pic>
                    </a:graphicData>
                  </a:graphic>
                </wp:inline>
              </w:drawing>
            </w:r>
          </w:p>
        </w:tc>
      </w:tr>
      <w:tr w:rsidR="005C1FF5" w:rsidTr="005C1FF5">
        <w:tc>
          <w:tcPr>
            <w:tcW w:w="822" w:type="dxa"/>
            <w:tcBorders>
              <w:top w:val="single" w:sz="4" w:space="0" w:color="auto"/>
              <w:left w:val="single" w:sz="4" w:space="0" w:color="auto"/>
              <w:bottom w:val="nil"/>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Горки</w:t>
            </w:r>
          </w:p>
        </w:tc>
        <w:tc>
          <w:tcPr>
            <w:tcW w:w="4626" w:type="dxa"/>
            <w:tcBorders>
              <w:top w:val="single" w:sz="4" w:space="0" w:color="auto"/>
              <w:left w:val="single" w:sz="4" w:space="0" w:color="auto"/>
              <w:bottom w:val="single" w:sz="4" w:space="0" w:color="auto"/>
              <w:right w:val="single" w:sz="4" w:space="0" w:color="auto"/>
            </w:tcBorders>
          </w:tcPr>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228850" cy="2228850"/>
                  <wp:effectExtent l="19050" t="0" r="0" b="0"/>
                  <wp:docPr id="8" name="Рисунок 8" descr="4216-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216-s1-kartochka-tovara_400_400_5_100.jpg"/>
                          <pic:cNvPicPr>
                            <a:picLocks noChangeAspect="1" noChangeArrowheads="1"/>
                          </pic:cNvPicPr>
                        </pic:nvPicPr>
                        <pic:blipFill>
                          <a:blip r:embed="rId14"/>
                          <a:srcRect/>
                          <a:stretch>
                            <a:fillRect/>
                          </a:stretch>
                        </pic:blipFill>
                        <pic:spPr bwMode="auto">
                          <a:xfrm>
                            <a:off x="0" y="0"/>
                            <a:ext cx="2228850" cy="2228850"/>
                          </a:xfrm>
                          <a:prstGeom prst="rect">
                            <a:avLst/>
                          </a:prstGeom>
                          <a:noFill/>
                          <a:ln w="9525">
                            <a:noFill/>
                            <a:miter lim="800000"/>
                            <a:headEnd/>
                            <a:tailEnd/>
                          </a:ln>
                        </pic:spPr>
                      </pic:pic>
                    </a:graphicData>
                  </a:graphic>
                </wp:inline>
              </w:drawing>
            </w:r>
          </w:p>
          <w:p w:rsidR="005C1FF5" w:rsidRDefault="005C1FF5">
            <w:pPr>
              <w:widowControl w:val="0"/>
              <w:autoSpaceDE w:val="0"/>
              <w:autoSpaceDN w:val="0"/>
              <w:adjustRightInd w:val="0"/>
              <w:jc w:val="center"/>
              <w:rPr>
                <w:rFonts w:ascii="Times New Roman" w:hAnsi="Times New Roman" w:cs="Times New Roman"/>
                <w:b/>
                <w:sz w:val="24"/>
                <w:szCs w:val="24"/>
              </w:rPr>
            </w:pPr>
          </w:p>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114550" cy="2114550"/>
                  <wp:effectExtent l="19050" t="0" r="0" b="0"/>
                  <wp:docPr id="9" name="Рисунок 9" descr="4219-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219-kartochka-tovara_400_400_5_100.jpg"/>
                          <pic:cNvPicPr>
                            <a:picLocks noChangeAspect="1" noChangeArrowheads="1"/>
                          </pic:cNvPicPr>
                        </pic:nvPicPr>
                        <pic:blipFill>
                          <a:blip r:embed="rId15"/>
                          <a:srcRect/>
                          <a:stretch>
                            <a:fillRect/>
                          </a:stretch>
                        </pic:blipFill>
                        <pic:spPr bwMode="auto">
                          <a:xfrm>
                            <a:off x="0" y="0"/>
                            <a:ext cx="2114550" cy="2114550"/>
                          </a:xfrm>
                          <a:prstGeom prst="rect">
                            <a:avLst/>
                          </a:prstGeom>
                          <a:noFill/>
                          <a:ln w="9525">
                            <a:noFill/>
                            <a:miter lim="800000"/>
                            <a:headEnd/>
                            <a:tailEnd/>
                          </a:ln>
                        </pic:spPr>
                      </pic:pic>
                    </a:graphicData>
                  </a:graphic>
                </wp:inline>
              </w:drawing>
            </w:r>
          </w:p>
        </w:tc>
      </w:tr>
      <w:tr w:rsidR="005C1FF5" w:rsidTr="005C1FF5">
        <w:tc>
          <w:tcPr>
            <w:tcW w:w="822" w:type="dxa"/>
            <w:tcBorders>
              <w:top w:val="nil"/>
              <w:left w:val="single" w:sz="4" w:space="0" w:color="auto"/>
              <w:bottom w:val="single" w:sz="4" w:space="0" w:color="auto"/>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Песочница большая (дворик)</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190750" cy="2190750"/>
                  <wp:effectExtent l="19050" t="0" r="0" b="0"/>
                  <wp:docPr id="10" name="Рисунок 6" descr="4272-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4272-s1-kartochka-tovara_400_400_5_100.jpg"/>
                          <pic:cNvPicPr>
                            <a:picLocks noChangeAspect="1" noChangeArrowheads="1"/>
                          </pic:cNvPicPr>
                        </pic:nvPicPr>
                        <pic:blipFill>
                          <a:blip r:embed="rId16"/>
                          <a:srcRect/>
                          <a:stretch>
                            <a:fillRect/>
                          </a:stretch>
                        </pic:blipFill>
                        <pic:spPr bwMode="auto">
                          <a:xfrm>
                            <a:off x="0" y="0"/>
                            <a:ext cx="2190750" cy="2190750"/>
                          </a:xfrm>
                          <a:prstGeom prst="rect">
                            <a:avLst/>
                          </a:prstGeom>
                          <a:noFill/>
                          <a:ln w="9525">
                            <a:noFill/>
                            <a:miter lim="800000"/>
                            <a:headEnd/>
                            <a:tailEnd/>
                          </a:ln>
                        </pic:spPr>
                      </pic:pic>
                    </a:graphicData>
                  </a:graphic>
                </wp:inline>
              </w:drawing>
            </w:r>
          </w:p>
        </w:tc>
      </w:tr>
      <w:tr w:rsidR="005C1FF5" w:rsidTr="005C1FF5">
        <w:tc>
          <w:tcPr>
            <w:tcW w:w="822" w:type="dxa"/>
            <w:tcBorders>
              <w:top w:val="single" w:sz="4" w:space="0" w:color="auto"/>
              <w:left w:val="single" w:sz="4" w:space="0" w:color="auto"/>
              <w:bottom w:val="nil"/>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tcPr>
          <w:p w:rsidR="005C1FF5" w:rsidRDefault="005C1FF5">
            <w:pPr>
              <w:widowControl w:val="0"/>
              <w:autoSpaceDE w:val="0"/>
              <w:autoSpaceDN w:val="0"/>
              <w:adjustRightInd w:val="0"/>
              <w:jc w:val="both"/>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Песочница малая</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057400" cy="2057400"/>
                  <wp:effectExtent l="19050" t="0" r="0" b="0"/>
                  <wp:docPr id="11" name="Рисунок 7" descr="4243-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4243-s1-kartochka-tovara_400_400_5_100.jpg"/>
                          <pic:cNvPicPr>
                            <a:picLocks noChangeAspect="1" noChangeArrowheads="1"/>
                          </pic:cNvPicPr>
                        </pic:nvPicPr>
                        <pic:blipFill>
                          <a:blip r:embed="rId17"/>
                          <a:srcRect/>
                          <a:stretch>
                            <a:fillRect/>
                          </a:stretch>
                        </pic:blipFill>
                        <pic:spPr bwMode="auto">
                          <a:xfrm>
                            <a:off x="0" y="0"/>
                            <a:ext cx="2057400" cy="2057400"/>
                          </a:xfrm>
                          <a:prstGeom prst="rect">
                            <a:avLst/>
                          </a:prstGeom>
                          <a:noFill/>
                          <a:ln w="9525">
                            <a:noFill/>
                            <a:miter lim="800000"/>
                            <a:headEnd/>
                            <a:tailEnd/>
                          </a:ln>
                        </pic:spPr>
                      </pic:pic>
                    </a:graphicData>
                  </a:graphic>
                </wp:inline>
              </w:drawing>
            </w:r>
          </w:p>
        </w:tc>
      </w:tr>
      <w:tr w:rsidR="005C1FF5" w:rsidTr="005C1FF5">
        <w:tc>
          <w:tcPr>
            <w:tcW w:w="822" w:type="dxa"/>
            <w:tcBorders>
              <w:top w:val="nil"/>
              <w:left w:val="single" w:sz="4" w:space="0" w:color="auto"/>
              <w:bottom w:val="nil"/>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Домик - беседка</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noProof/>
              </w:rPr>
            </w:pPr>
            <w:r>
              <w:rPr>
                <w:noProof/>
              </w:rPr>
              <w:drawing>
                <wp:inline distT="0" distB="0" distL="0" distR="0">
                  <wp:extent cx="2247900" cy="2247900"/>
                  <wp:effectExtent l="19050" t="0" r="0" b="0"/>
                  <wp:docPr id="12" name="Рисунок 8" descr="004307-s1-kartochka-tovara1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004307-s1-kartochka-tovara1_400_400_5_100.jpg"/>
                          <pic:cNvPicPr>
                            <a:picLocks noChangeAspect="1" noChangeArrowheads="1"/>
                          </pic:cNvPicPr>
                        </pic:nvPicPr>
                        <pic:blipFill>
                          <a:blip r:embed="rId18"/>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5C1FF5" w:rsidRDefault="005C1FF5">
            <w:pPr>
              <w:widowControl w:val="0"/>
              <w:autoSpaceDE w:val="0"/>
              <w:autoSpaceDN w:val="0"/>
              <w:adjustRightInd w:val="0"/>
              <w:jc w:val="center"/>
              <w:rPr>
                <w:noProof/>
              </w:rPr>
            </w:pPr>
            <w:r>
              <w:rPr>
                <w:noProof/>
              </w:rPr>
              <w:drawing>
                <wp:inline distT="0" distB="0" distL="0" distR="0">
                  <wp:extent cx="2343150" cy="2343150"/>
                  <wp:effectExtent l="19050" t="0" r="0" b="0"/>
                  <wp:docPr id="13" name="Рисунок 9" descr="4304-s1-kartochka-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4304-s1-kartochka-tovara_400_400_5_100.jpg"/>
                          <pic:cNvPicPr>
                            <a:picLocks noChangeAspect="1" noChangeArrowheads="1"/>
                          </pic:cNvPicPr>
                        </pic:nvPicPr>
                        <pic:blipFill>
                          <a:blip r:embed="rId19"/>
                          <a:srcRect/>
                          <a:stretch>
                            <a:fillRect/>
                          </a:stretch>
                        </pic:blipFill>
                        <pic:spPr bwMode="auto">
                          <a:xfrm>
                            <a:off x="0" y="0"/>
                            <a:ext cx="2343150" cy="2343150"/>
                          </a:xfrm>
                          <a:prstGeom prst="rect">
                            <a:avLst/>
                          </a:prstGeom>
                          <a:noFill/>
                          <a:ln w="9525">
                            <a:noFill/>
                            <a:miter lim="800000"/>
                            <a:headEnd/>
                            <a:tailEnd/>
                          </a:ln>
                        </pic:spPr>
                      </pic:pic>
                    </a:graphicData>
                  </a:graphic>
                </wp:inline>
              </w:drawing>
            </w:r>
          </w:p>
        </w:tc>
      </w:tr>
      <w:tr w:rsidR="005C1FF5" w:rsidTr="005C1FF5">
        <w:tc>
          <w:tcPr>
            <w:tcW w:w="822" w:type="dxa"/>
            <w:tcBorders>
              <w:top w:val="nil"/>
              <w:left w:val="single" w:sz="4" w:space="0" w:color="auto"/>
              <w:bottom w:val="nil"/>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Карусели</w:t>
            </w:r>
          </w:p>
        </w:tc>
        <w:tc>
          <w:tcPr>
            <w:tcW w:w="4626" w:type="dxa"/>
            <w:tcBorders>
              <w:top w:val="single" w:sz="4" w:space="0" w:color="auto"/>
              <w:left w:val="single" w:sz="4" w:space="0" w:color="auto"/>
              <w:bottom w:val="single" w:sz="4" w:space="0" w:color="auto"/>
              <w:right w:val="single" w:sz="4" w:space="0" w:color="auto"/>
            </w:tcBorders>
          </w:tcPr>
          <w:p w:rsidR="005C1FF5" w:rsidRDefault="005C1FF5">
            <w:pPr>
              <w:widowControl w:val="0"/>
              <w:autoSpaceDE w:val="0"/>
              <w:autoSpaceDN w:val="0"/>
              <w:adjustRightInd w:val="0"/>
              <w:jc w:val="center"/>
              <w:rPr>
                <w:noProof/>
              </w:rPr>
            </w:pPr>
            <w:r>
              <w:rPr>
                <w:noProof/>
              </w:rPr>
              <w:drawing>
                <wp:inline distT="0" distB="0" distL="0" distR="0">
                  <wp:extent cx="2333625" cy="2333625"/>
                  <wp:effectExtent l="19050" t="0" r="9525" b="0"/>
                  <wp:docPr id="14" name="Рисунок 10" descr="004192-s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004192-s1-kartochka-tovara-k_400_400_5_100.jpg"/>
                          <pic:cNvPicPr>
                            <a:picLocks noChangeAspect="1" noChangeArrowheads="1"/>
                          </pic:cNvPicPr>
                        </pic:nvPicPr>
                        <pic:blipFill>
                          <a:blip r:embed="rId20"/>
                          <a:srcRect/>
                          <a:stretch>
                            <a:fillRect/>
                          </a:stretch>
                        </pic:blipFill>
                        <pic:spPr bwMode="auto">
                          <a:xfrm>
                            <a:off x="0" y="0"/>
                            <a:ext cx="2333625" cy="2333625"/>
                          </a:xfrm>
                          <a:prstGeom prst="rect">
                            <a:avLst/>
                          </a:prstGeom>
                          <a:noFill/>
                          <a:ln w="9525">
                            <a:noFill/>
                            <a:miter lim="800000"/>
                            <a:headEnd/>
                            <a:tailEnd/>
                          </a:ln>
                        </pic:spPr>
                      </pic:pic>
                    </a:graphicData>
                  </a:graphic>
                </wp:inline>
              </w:drawing>
            </w:r>
          </w:p>
          <w:p w:rsidR="005C1FF5" w:rsidRDefault="005C1FF5">
            <w:pPr>
              <w:widowControl w:val="0"/>
              <w:autoSpaceDE w:val="0"/>
              <w:autoSpaceDN w:val="0"/>
              <w:adjustRightInd w:val="0"/>
              <w:jc w:val="center"/>
              <w:rPr>
                <w:noProof/>
              </w:rPr>
            </w:pPr>
            <w:r>
              <w:rPr>
                <w:noProof/>
              </w:rPr>
              <w:drawing>
                <wp:inline distT="0" distB="0" distL="0" distR="0">
                  <wp:extent cx="2219325" cy="2219325"/>
                  <wp:effectExtent l="19050" t="0" r="9525" b="0"/>
                  <wp:docPr id="15" name="Рисунок 11" descr="004195-c1-kartochka-tovara-k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004195-c1-kartochka-tovara-k_400_400_5_100.jpg"/>
                          <pic:cNvPicPr>
                            <a:picLocks noChangeAspect="1" noChangeArrowheads="1"/>
                          </pic:cNvPicPr>
                        </pic:nvPicPr>
                        <pic:blipFill>
                          <a:blip r:embed="rId21"/>
                          <a:srcRect/>
                          <a:stretch>
                            <a:fillRect/>
                          </a:stretch>
                        </pic:blipFill>
                        <pic:spPr bwMode="auto">
                          <a:xfrm>
                            <a:off x="0" y="0"/>
                            <a:ext cx="2219325" cy="2219325"/>
                          </a:xfrm>
                          <a:prstGeom prst="rect">
                            <a:avLst/>
                          </a:prstGeom>
                          <a:noFill/>
                          <a:ln w="9525">
                            <a:noFill/>
                            <a:miter lim="800000"/>
                            <a:headEnd/>
                            <a:tailEnd/>
                          </a:ln>
                        </pic:spPr>
                      </pic:pic>
                    </a:graphicData>
                  </a:graphic>
                </wp:inline>
              </w:drawing>
            </w:r>
          </w:p>
          <w:p w:rsidR="005C1FF5" w:rsidRDefault="005C1FF5">
            <w:pPr>
              <w:widowControl w:val="0"/>
              <w:autoSpaceDE w:val="0"/>
              <w:autoSpaceDN w:val="0"/>
              <w:adjustRightInd w:val="0"/>
              <w:jc w:val="center"/>
              <w:rPr>
                <w:noProof/>
              </w:rPr>
            </w:pPr>
          </w:p>
        </w:tc>
      </w:tr>
      <w:tr w:rsidR="005C1FF5" w:rsidTr="005C1FF5">
        <w:tc>
          <w:tcPr>
            <w:tcW w:w="822" w:type="dxa"/>
            <w:tcBorders>
              <w:top w:val="nil"/>
              <w:left w:val="single" w:sz="4" w:space="0" w:color="auto"/>
              <w:bottom w:val="nil"/>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tcPr>
          <w:p w:rsidR="005C1FF5" w:rsidRDefault="005C1FF5">
            <w:pPr>
              <w:widowControl w:val="0"/>
              <w:autoSpaceDE w:val="0"/>
              <w:autoSpaceDN w:val="0"/>
              <w:adjustRightInd w:val="0"/>
              <w:jc w:val="both"/>
              <w:rPr>
                <w:rFonts w:ascii="Times New Roman" w:hAnsi="Times New Roman" w:cs="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Детский игровой комплекс</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noProof/>
              </w:rPr>
            </w:pPr>
            <w:r>
              <w:rPr>
                <w:noProof/>
              </w:rPr>
              <w:drawing>
                <wp:inline distT="0" distB="0" distL="0" distR="0">
                  <wp:extent cx="2181225" cy="1905000"/>
                  <wp:effectExtent l="19050" t="0" r="9525" b="0"/>
                  <wp:docPr id="16" name="Рисунок 12" descr="5106_s1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5106_s1_kartochka_tovara_400_400_5_100.jpg"/>
                          <pic:cNvPicPr>
                            <a:picLocks noChangeAspect="1" noChangeArrowheads="1"/>
                          </pic:cNvPicPr>
                        </pic:nvPicPr>
                        <pic:blipFill>
                          <a:blip r:embed="rId22"/>
                          <a:srcRect t="12663"/>
                          <a:stretch>
                            <a:fillRect/>
                          </a:stretch>
                        </pic:blipFill>
                        <pic:spPr bwMode="auto">
                          <a:xfrm>
                            <a:off x="0" y="0"/>
                            <a:ext cx="2181225" cy="1905000"/>
                          </a:xfrm>
                          <a:prstGeom prst="rect">
                            <a:avLst/>
                          </a:prstGeom>
                          <a:noFill/>
                          <a:ln w="9525">
                            <a:noFill/>
                            <a:miter lim="800000"/>
                            <a:headEnd/>
                            <a:tailEnd/>
                          </a:ln>
                        </pic:spPr>
                      </pic:pic>
                    </a:graphicData>
                  </a:graphic>
                </wp:inline>
              </w:drawing>
            </w:r>
          </w:p>
          <w:p w:rsidR="005C1FF5" w:rsidRDefault="005C1FF5">
            <w:pPr>
              <w:widowControl w:val="0"/>
              <w:autoSpaceDE w:val="0"/>
              <w:autoSpaceDN w:val="0"/>
              <w:adjustRightInd w:val="0"/>
              <w:jc w:val="center"/>
              <w:rPr>
                <w:noProof/>
              </w:rPr>
            </w:pPr>
            <w:r>
              <w:rPr>
                <w:noProof/>
              </w:rPr>
              <w:drawing>
                <wp:inline distT="0" distB="0" distL="0" distR="0">
                  <wp:extent cx="2181225" cy="1914525"/>
                  <wp:effectExtent l="19050" t="0" r="9525" b="0"/>
                  <wp:docPr id="17" name="Рисунок 13" descr="http://www.argumet.ru/img/detulic/metallnew/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argumet.ru/img/detulic/metallnew/13.jpg"/>
                          <pic:cNvPicPr>
                            <a:picLocks noChangeAspect="1" noChangeArrowheads="1"/>
                          </pic:cNvPicPr>
                        </pic:nvPicPr>
                        <pic:blipFill>
                          <a:blip r:embed="rId23"/>
                          <a:srcRect/>
                          <a:stretch>
                            <a:fillRect/>
                          </a:stretch>
                        </pic:blipFill>
                        <pic:spPr bwMode="auto">
                          <a:xfrm>
                            <a:off x="0" y="0"/>
                            <a:ext cx="2181225" cy="1914525"/>
                          </a:xfrm>
                          <a:prstGeom prst="rect">
                            <a:avLst/>
                          </a:prstGeom>
                          <a:noFill/>
                          <a:ln w="9525">
                            <a:noFill/>
                            <a:miter lim="800000"/>
                            <a:headEnd/>
                            <a:tailEnd/>
                          </a:ln>
                        </pic:spPr>
                      </pic:pic>
                    </a:graphicData>
                  </a:graphic>
                </wp:inline>
              </w:drawing>
            </w:r>
          </w:p>
        </w:tc>
      </w:tr>
      <w:tr w:rsidR="005C1FF5" w:rsidTr="005C1FF5">
        <w:tc>
          <w:tcPr>
            <w:tcW w:w="822" w:type="dxa"/>
            <w:tcBorders>
              <w:top w:val="nil"/>
              <w:left w:val="single" w:sz="4" w:space="0" w:color="auto"/>
              <w:bottom w:val="single" w:sz="4" w:space="0" w:color="auto"/>
              <w:right w:val="single" w:sz="4" w:space="0" w:color="auto"/>
            </w:tcBorders>
          </w:tcPr>
          <w:p w:rsidR="005C1FF5" w:rsidRDefault="005C1FF5">
            <w:pPr>
              <w:widowControl w:val="0"/>
              <w:autoSpaceDE w:val="0"/>
              <w:autoSpaceDN w:val="0"/>
              <w:adjustRightInd w:val="0"/>
              <w:ind w:left="360"/>
              <w:jc w:val="cente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Машинки </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rPr>
                <w:rFonts w:cs="Times New Roman"/>
              </w:rPr>
            </w:pPr>
          </w:p>
        </w:tc>
      </w:tr>
      <w:tr w:rsidR="005C1FF5" w:rsidTr="005C1FF5">
        <w:tc>
          <w:tcPr>
            <w:tcW w:w="822" w:type="dxa"/>
            <w:vMerge w:val="restart"/>
            <w:tcBorders>
              <w:top w:val="single" w:sz="4" w:space="0" w:color="auto"/>
              <w:left w:val="single" w:sz="4" w:space="0" w:color="auto"/>
              <w:bottom w:val="single" w:sz="4" w:space="0" w:color="auto"/>
              <w:right w:val="single" w:sz="4" w:space="0" w:color="auto"/>
            </w:tcBorders>
          </w:tcPr>
          <w:p w:rsidR="005C1FF5" w:rsidRDefault="005C1FF5">
            <w:pPr>
              <w:pStyle w:val="ae"/>
              <w:widowControl w:val="0"/>
              <w:numPr>
                <w:ilvl w:val="0"/>
                <w:numId w:val="18"/>
              </w:numPr>
              <w:autoSpaceDE w:val="0"/>
              <w:autoSpaceDN w:val="0"/>
              <w:adjustRightInd w:val="0"/>
              <w:jc w:val="center"/>
              <w:rPr>
                <w:rFonts w:ascii="Times New Roman" w:hAnsi="Times New Roman" w:cs="Times New Roman"/>
                <w:b/>
                <w:sz w:val="24"/>
                <w:szCs w:val="24"/>
              </w:rPr>
            </w:pPr>
          </w:p>
        </w:tc>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Оборудование спортивных </w:t>
            </w:r>
            <w:r>
              <w:rPr>
                <w:rFonts w:ascii="Times New Roman" w:hAnsi="Times New Roman" w:cs="Times New Roman"/>
                <w:sz w:val="24"/>
                <w:szCs w:val="24"/>
              </w:rPr>
              <w:lastRenderedPageBreak/>
              <w:t>площадок</w:t>
            </w: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Уличный тренажер</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rPr>
                <w:rFonts w:cs="Times New Roman"/>
              </w:rPr>
            </w:pPr>
          </w:p>
        </w:tc>
      </w:tr>
      <w:tr w:rsidR="005C1FF5" w:rsidTr="005C1FF5">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1FF5" w:rsidRDefault="005C1FF5">
            <w:pPr>
              <w:rPr>
                <w:rFonts w:ascii="Times New Roman" w:eastAsiaTheme="minorHAnsi" w:hAnsi="Times New Roman" w:cs="Times New Roman"/>
                <w:sz w:val="24"/>
                <w:szCs w:val="24"/>
                <w:lang w:eastAsia="en-US"/>
              </w:rPr>
            </w:pPr>
          </w:p>
        </w:tc>
        <w:tc>
          <w:tcPr>
            <w:tcW w:w="2071" w:type="dxa"/>
            <w:tcBorders>
              <w:top w:val="single" w:sz="4" w:space="0" w:color="auto"/>
              <w:left w:val="single" w:sz="4" w:space="0" w:color="auto"/>
              <w:bottom w:val="single" w:sz="4" w:space="0" w:color="auto"/>
              <w:right w:val="single" w:sz="4" w:space="0" w:color="auto"/>
            </w:tcBorders>
            <w:vAlign w:val="center"/>
            <w:hideMark/>
          </w:tcPr>
          <w:p w:rsidR="005C1FF5" w:rsidRDefault="005C1FF5">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Комплекс из турников и шведской стенки</w:t>
            </w:r>
          </w:p>
        </w:tc>
        <w:tc>
          <w:tcPr>
            <w:tcW w:w="4626" w:type="dxa"/>
            <w:tcBorders>
              <w:top w:val="single" w:sz="4" w:space="0" w:color="auto"/>
              <w:left w:val="single" w:sz="4" w:space="0" w:color="auto"/>
              <w:bottom w:val="single" w:sz="4" w:space="0" w:color="auto"/>
              <w:right w:val="single" w:sz="4" w:space="0" w:color="auto"/>
            </w:tcBorders>
            <w:hideMark/>
          </w:tcPr>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133600" cy="2133600"/>
                  <wp:effectExtent l="19050" t="0" r="0" b="0"/>
                  <wp:docPr id="18" name="Рисунок 3" descr="006453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06453_kartochka_tovara_400_400_5_100.jpg"/>
                          <pic:cNvPicPr>
                            <a:picLocks noChangeAspect="1" noChangeArrowheads="1"/>
                          </pic:cNvPicPr>
                        </pic:nvPicPr>
                        <pic:blipFill>
                          <a:blip r:embed="rId24"/>
                          <a:srcRect/>
                          <a:stretch>
                            <a:fillRect/>
                          </a:stretch>
                        </pic:blipFill>
                        <pic:spPr bwMode="auto">
                          <a:xfrm>
                            <a:off x="0" y="0"/>
                            <a:ext cx="2133600" cy="2133600"/>
                          </a:xfrm>
                          <a:prstGeom prst="rect">
                            <a:avLst/>
                          </a:prstGeom>
                          <a:noFill/>
                          <a:ln w="9525">
                            <a:noFill/>
                            <a:miter lim="800000"/>
                            <a:headEnd/>
                            <a:tailEnd/>
                          </a:ln>
                        </pic:spPr>
                      </pic:pic>
                    </a:graphicData>
                  </a:graphic>
                </wp:inline>
              </w:drawing>
            </w:r>
          </w:p>
          <w:p w:rsidR="005C1FF5" w:rsidRDefault="005C1FF5">
            <w:pPr>
              <w:widowControl w:val="0"/>
              <w:autoSpaceDE w:val="0"/>
              <w:autoSpaceDN w:val="0"/>
              <w:adjustRightInd w:val="0"/>
              <w:jc w:val="center"/>
              <w:rPr>
                <w:rFonts w:ascii="Times New Roman" w:hAnsi="Times New Roman" w:cs="Times New Roman"/>
                <w:b/>
                <w:sz w:val="24"/>
                <w:szCs w:val="24"/>
              </w:rPr>
            </w:pPr>
            <w:r>
              <w:rPr>
                <w:noProof/>
              </w:rPr>
              <w:drawing>
                <wp:inline distT="0" distB="0" distL="0" distR="0">
                  <wp:extent cx="2771775" cy="1743075"/>
                  <wp:effectExtent l="19050" t="0" r="9525" b="0"/>
                  <wp:docPr id="19" name="Picture 1" descr="http://www.argumet.ru/img/detobr/detg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gumet.ru/img/detobr/detgim/22.jpg"/>
                          <pic:cNvPicPr>
                            <a:picLocks noChangeAspect="1" noChangeArrowheads="1"/>
                          </pic:cNvPicPr>
                        </pic:nvPicPr>
                        <pic:blipFill>
                          <a:blip r:embed="rId25"/>
                          <a:srcRect/>
                          <a:stretch>
                            <a:fillRect/>
                          </a:stretch>
                        </pic:blipFill>
                        <pic:spPr bwMode="auto">
                          <a:xfrm>
                            <a:off x="0" y="0"/>
                            <a:ext cx="2771775" cy="1743075"/>
                          </a:xfrm>
                          <a:prstGeom prst="rect">
                            <a:avLst/>
                          </a:prstGeom>
                          <a:noFill/>
                          <a:ln w="9525">
                            <a:noFill/>
                            <a:miter lim="800000"/>
                            <a:headEnd/>
                            <a:tailEnd/>
                          </a:ln>
                        </pic:spPr>
                      </pic:pic>
                    </a:graphicData>
                  </a:graphic>
                </wp:inline>
              </w:drawing>
            </w:r>
          </w:p>
        </w:tc>
      </w:tr>
    </w:tbl>
    <w:p w:rsidR="005C1FF5" w:rsidRDefault="005C1FF5" w:rsidP="005C1FF5">
      <w:pPr>
        <w:jc w:val="center"/>
        <w:rPr>
          <w:rFonts w:ascii="Times New Roman" w:hAnsi="Times New Roman" w:cs="Times New Roman"/>
          <w:b/>
          <w:sz w:val="24"/>
          <w:szCs w:val="24"/>
        </w:rPr>
      </w:pPr>
      <w:r>
        <w:rPr>
          <w:rFonts w:ascii="Times New Roman" w:hAnsi="Times New Roman" w:cs="Times New Roman"/>
          <w:b/>
          <w:sz w:val="24"/>
          <w:szCs w:val="24"/>
        </w:rPr>
        <w:lastRenderedPageBreak/>
        <w:br w:type="page"/>
      </w:r>
      <w:r>
        <w:rPr>
          <w:rFonts w:ascii="Times New Roman" w:hAnsi="Times New Roman" w:cs="Times New Roman"/>
          <w:b/>
          <w:sz w:val="24"/>
          <w:szCs w:val="24"/>
        </w:rPr>
        <w:lastRenderedPageBreak/>
        <w:t>ОГРАЖДЕНИЕ 1</w:t>
      </w:r>
    </w:p>
    <w:p w:rsidR="005C1FF5" w:rsidRDefault="005C1FF5" w:rsidP="005C1FF5">
      <w:pPr>
        <w:jc w:val="center"/>
        <w:rPr>
          <w:rFonts w:ascii="Times New Roman" w:hAnsi="Times New Roman" w:cs="Times New Roman"/>
          <w:b/>
          <w:sz w:val="24"/>
          <w:szCs w:val="24"/>
        </w:rPr>
      </w:pPr>
      <w:r>
        <w:rPr>
          <w:noProof/>
          <w:color w:val="0000FF"/>
        </w:rPr>
        <w:drawing>
          <wp:inline distT="0" distB="0" distL="0" distR="0">
            <wp:extent cx="1905000" cy="1428750"/>
            <wp:effectExtent l="19050" t="0" r="0" b="0"/>
            <wp:docPr id="20" name="Рисунок 1" descr="http://www.1092222.ru/f/gallery/1782_preview.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1092222.ru/f/gallery/1782_preview.gif">
                      <a:hlinkClick r:id="rId26"/>
                    </pic:cNvPr>
                    <pic:cNvPicPr>
                      <a:picLocks noChangeAspect="1" noChangeArrowheads="1"/>
                    </pic:cNvPicPr>
                  </pic:nvPicPr>
                  <pic:blipFill>
                    <a:blip r:embed="rId2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r>
        <w:rPr>
          <w:rFonts w:ascii="Times New Roman" w:hAnsi="Times New Roman" w:cs="Times New Roman"/>
          <w:b/>
          <w:sz w:val="24"/>
          <w:szCs w:val="24"/>
        </w:rPr>
        <w:t>ОГРАЖДЕНИЕ 2</w:t>
      </w:r>
    </w:p>
    <w:p w:rsidR="005C1FF5" w:rsidRDefault="005C1FF5" w:rsidP="005C1FF5">
      <w:pPr>
        <w:jc w:val="center"/>
        <w:rPr>
          <w:rFonts w:ascii="Times New Roman" w:hAnsi="Times New Roman" w:cs="Times New Roman"/>
          <w:b/>
          <w:sz w:val="24"/>
          <w:szCs w:val="24"/>
        </w:rPr>
      </w:pPr>
      <w:r>
        <w:rPr>
          <w:noProof/>
          <w:color w:val="0000FF"/>
        </w:rPr>
        <w:drawing>
          <wp:inline distT="0" distB="0" distL="0" distR="0">
            <wp:extent cx="1905000" cy="1428750"/>
            <wp:effectExtent l="19050" t="0" r="0" b="0"/>
            <wp:docPr id="21" name="Рисунок 4" descr="http://www.1092222.ru/f/gallery/1796_preview.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1092222.ru/f/gallery/1796_preview.gif">
                      <a:hlinkClick r:id="rId28"/>
                    </pic:cNvPr>
                    <pic:cNvPicPr>
                      <a:picLocks noChangeAspect="1" noChangeArrowheads="1"/>
                    </pic:cNvPicPr>
                  </pic:nvPicPr>
                  <pic:blipFill>
                    <a:blip r:embed="rId29"/>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jc w:val="center"/>
        <w:rPr>
          <w:rFonts w:ascii="Times New Roman" w:hAnsi="Times New Roman" w:cs="Times New Roman"/>
          <w:b/>
          <w:sz w:val="24"/>
          <w:szCs w:val="24"/>
        </w:rPr>
      </w:pPr>
    </w:p>
    <w:p w:rsidR="005C1FF5" w:rsidRDefault="005C1FF5" w:rsidP="005C1FF5">
      <w:pPr>
        <w:rPr>
          <w:rFonts w:ascii="Times New Roman" w:hAnsi="Times New Roman" w:cs="Times New Roman"/>
          <w:b/>
          <w:sz w:val="24"/>
          <w:szCs w:val="24"/>
          <w:lang w:eastAsia="en-US"/>
        </w:rPr>
      </w:pPr>
    </w:p>
    <w:p w:rsidR="005C1FF5" w:rsidRDefault="005C1FF5" w:rsidP="005C1FF5">
      <w:pPr>
        <w:pStyle w:val="ConsPlusNormal0"/>
        <w:jc w:val="right"/>
        <w:rPr>
          <w:rFonts w:ascii="Times New Roman" w:hAnsi="Times New Roman" w:cs="Times New Roman"/>
          <w:sz w:val="24"/>
          <w:szCs w:val="24"/>
          <w:lang w:eastAsia="ru-RU"/>
        </w:rPr>
      </w:pPr>
      <w:r>
        <w:rPr>
          <w:rFonts w:ascii="Times New Roman" w:hAnsi="Times New Roman" w:cs="Times New Roman"/>
          <w:sz w:val="24"/>
          <w:szCs w:val="24"/>
        </w:rPr>
        <w:t>Приложение №8</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pStyle w:val="ConsPlusNormal0"/>
        <w:jc w:val="both"/>
        <w:rPr>
          <w:rFonts w:ascii="Times New Roman" w:hAnsi="Times New Roman" w:cs="Times New Roman"/>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r>
        <w:rPr>
          <w:rFonts w:ascii="Times New Roman" w:hAnsi="Times New Roman" w:cs="Times New Roman"/>
          <w:b/>
          <w:sz w:val="26"/>
          <w:szCs w:val="26"/>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p>
    <w:tbl>
      <w:tblPr>
        <w:tblW w:w="9513" w:type="dxa"/>
        <w:tblInd w:w="93" w:type="dxa"/>
        <w:tblLook w:val="04A0"/>
      </w:tblPr>
      <w:tblGrid>
        <w:gridCol w:w="3465"/>
        <w:gridCol w:w="1292"/>
        <w:gridCol w:w="2204"/>
        <w:gridCol w:w="142"/>
        <w:gridCol w:w="2410"/>
      </w:tblGrid>
      <w:tr w:rsidR="005C1FF5" w:rsidTr="005C1FF5">
        <w:trPr>
          <w:trHeight w:val="705"/>
        </w:trPr>
        <w:tc>
          <w:tcPr>
            <w:tcW w:w="346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работ</w:t>
            </w:r>
          </w:p>
        </w:tc>
        <w:tc>
          <w:tcPr>
            <w:tcW w:w="1292" w:type="dxa"/>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 измерения</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Единичная расценка, руб.</w:t>
            </w:r>
          </w:p>
        </w:tc>
      </w:tr>
      <w:tr w:rsidR="005C1FF5" w:rsidTr="005C1FF5">
        <w:trPr>
          <w:trHeight w:val="353"/>
        </w:trPr>
        <w:tc>
          <w:tcPr>
            <w:tcW w:w="9513" w:type="dxa"/>
            <w:gridSpan w:val="5"/>
            <w:tcBorders>
              <w:top w:val="single" w:sz="4" w:space="0" w:color="auto"/>
              <w:left w:val="single" w:sz="4" w:space="0" w:color="auto"/>
              <w:bottom w:val="single" w:sz="4" w:space="0" w:color="auto"/>
              <w:right w:val="single" w:sz="4" w:space="0" w:color="000000"/>
            </w:tcBorders>
            <w:vAlign w:val="center"/>
            <w:hideMark/>
          </w:tcPr>
          <w:p w:rsidR="005C1FF5" w:rsidRDefault="005C1F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Минимальный перечень  работ по благоустройству</w:t>
            </w:r>
          </w:p>
        </w:tc>
      </w:tr>
      <w:tr w:rsidR="005C1FF5" w:rsidTr="005C1FF5">
        <w:trPr>
          <w:trHeight w:val="1058"/>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внутриквартального, дворового проезда, автостоянки с асфальтобетонным покрытием</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2093</w:t>
            </w:r>
          </w:p>
        </w:tc>
        <w:tc>
          <w:tcPr>
            <w:tcW w:w="2410" w:type="dxa"/>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1639</w:t>
            </w:r>
          </w:p>
        </w:tc>
      </w:tr>
      <w:tr w:rsidR="005C1FF5" w:rsidTr="005C1FF5">
        <w:trPr>
          <w:trHeight w:val="1411"/>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внутриквартального, дворового проезда, автостоянки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1511</w:t>
            </w:r>
          </w:p>
        </w:tc>
        <w:tc>
          <w:tcPr>
            <w:tcW w:w="2410" w:type="dxa"/>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1500</w:t>
            </w:r>
          </w:p>
        </w:tc>
      </w:tr>
      <w:tr w:rsidR="005C1FF5" w:rsidTr="005C1FF5">
        <w:trPr>
          <w:trHeight w:val="1058"/>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Строительство тротуара (пешеходной дорожки) с асфальтобетонным покрытием</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1574</w:t>
            </w:r>
          </w:p>
        </w:tc>
        <w:tc>
          <w:tcPr>
            <w:tcW w:w="2410" w:type="dxa"/>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1500</w:t>
            </w:r>
          </w:p>
        </w:tc>
      </w:tr>
      <w:tr w:rsidR="005C1FF5" w:rsidTr="005C1FF5">
        <w:trPr>
          <w:trHeight w:val="1411"/>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Ремонт тротуара (пешеходной дорожки)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2346"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 бордюром</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1143</w:t>
            </w:r>
          </w:p>
        </w:tc>
        <w:tc>
          <w:tcPr>
            <w:tcW w:w="2410" w:type="dxa"/>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без бордюра</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1000</w:t>
            </w:r>
          </w:p>
        </w:tc>
      </w:tr>
      <w:tr w:rsidR="005C1FF5" w:rsidTr="005C1FF5">
        <w:trPr>
          <w:trHeight w:val="1243"/>
        </w:trPr>
        <w:tc>
          <w:tcPr>
            <w:tcW w:w="3465" w:type="dxa"/>
            <w:tcBorders>
              <w:top w:val="nil"/>
              <w:left w:val="single" w:sz="8" w:space="0" w:color="auto"/>
              <w:bottom w:val="single" w:sz="8" w:space="0" w:color="auto"/>
              <w:right w:val="single" w:sz="8"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наружного освещения (стоимость светильника)</w:t>
            </w:r>
          </w:p>
        </w:tc>
        <w:tc>
          <w:tcPr>
            <w:tcW w:w="1292"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2204" w:type="dxa"/>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 крыше дома</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11000</w:t>
            </w:r>
          </w:p>
        </w:tc>
        <w:tc>
          <w:tcPr>
            <w:tcW w:w="2552"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над подъездом дома</w:t>
            </w:r>
          </w:p>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323</w:t>
            </w:r>
          </w:p>
        </w:tc>
      </w:tr>
      <w:tr w:rsidR="005C1FF5" w:rsidTr="005C1FF5">
        <w:trPr>
          <w:trHeight w:val="370"/>
        </w:trPr>
        <w:tc>
          <w:tcPr>
            <w:tcW w:w="3465" w:type="dxa"/>
            <w:tcBorders>
              <w:top w:val="nil"/>
              <w:left w:val="single" w:sz="8" w:space="0" w:color="auto"/>
              <w:bottom w:val="single" w:sz="8" w:space="0" w:color="auto"/>
              <w:right w:val="single" w:sz="8"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Стоимость установки светильника</w:t>
            </w:r>
          </w:p>
        </w:tc>
        <w:tc>
          <w:tcPr>
            <w:tcW w:w="1292"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2204" w:type="dxa"/>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1000</w:t>
            </w:r>
          </w:p>
        </w:tc>
        <w:tc>
          <w:tcPr>
            <w:tcW w:w="2552"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500</w:t>
            </w:r>
          </w:p>
        </w:tc>
      </w:tr>
      <w:tr w:rsidR="005C1FF5" w:rsidTr="005C1FF5">
        <w:trPr>
          <w:trHeight w:val="370"/>
        </w:trPr>
        <w:tc>
          <w:tcPr>
            <w:tcW w:w="3465" w:type="dxa"/>
            <w:tcBorders>
              <w:top w:val="nil"/>
              <w:left w:val="single" w:sz="8" w:space="0" w:color="auto"/>
              <w:bottom w:val="single" w:sz="8" w:space="0" w:color="auto"/>
              <w:right w:val="single" w:sz="8" w:space="0" w:color="auto"/>
            </w:tcBorders>
            <w:vAlign w:val="center"/>
            <w:hideMark/>
          </w:tcPr>
          <w:p w:rsidR="005C1FF5" w:rsidRDefault="005C1FF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Дополнительный перечень работ по благоустройству</w:t>
            </w:r>
          </w:p>
        </w:tc>
        <w:tc>
          <w:tcPr>
            <w:tcW w:w="1292" w:type="dxa"/>
            <w:tcBorders>
              <w:top w:val="nil"/>
              <w:left w:val="single" w:sz="4" w:space="0" w:color="auto"/>
              <w:bottom w:val="single" w:sz="4" w:space="0" w:color="auto"/>
              <w:right w:val="single" w:sz="4" w:space="0" w:color="auto"/>
            </w:tcBorders>
            <w:vAlign w:val="center"/>
            <w:hideMark/>
          </w:tcPr>
          <w:p w:rsidR="005C1FF5" w:rsidRDefault="005C1FF5">
            <w:pPr>
              <w:spacing w:after="0"/>
              <w:rPr>
                <w:rFonts w:cs="Times New Roman"/>
              </w:rPr>
            </w:pPr>
          </w:p>
        </w:tc>
        <w:tc>
          <w:tcPr>
            <w:tcW w:w="2204" w:type="dxa"/>
            <w:tcBorders>
              <w:top w:val="single" w:sz="4" w:space="0" w:color="auto"/>
              <w:left w:val="nil"/>
              <w:bottom w:val="single" w:sz="4" w:space="0" w:color="auto"/>
              <w:right w:val="single" w:sz="4" w:space="0" w:color="auto"/>
            </w:tcBorders>
            <w:noWrap/>
            <w:vAlign w:val="center"/>
            <w:hideMark/>
          </w:tcPr>
          <w:p w:rsidR="005C1FF5" w:rsidRDefault="005C1FF5">
            <w:pPr>
              <w:spacing w:after="0"/>
              <w:rPr>
                <w:rFonts w:cs="Times New Roman"/>
              </w:rPr>
            </w:pPr>
          </w:p>
        </w:tc>
        <w:tc>
          <w:tcPr>
            <w:tcW w:w="2552" w:type="dxa"/>
            <w:gridSpan w:val="2"/>
            <w:tcBorders>
              <w:top w:val="single" w:sz="4" w:space="0" w:color="auto"/>
              <w:left w:val="nil"/>
              <w:bottom w:val="single" w:sz="4" w:space="0" w:color="auto"/>
              <w:right w:val="single" w:sz="4" w:space="0" w:color="auto"/>
            </w:tcBorders>
            <w:vAlign w:val="center"/>
            <w:hideMark/>
          </w:tcPr>
          <w:p w:rsidR="005C1FF5" w:rsidRDefault="005C1FF5">
            <w:pPr>
              <w:spacing w:after="0"/>
              <w:rPr>
                <w:rFonts w:cs="Times New Roman"/>
              </w:rPr>
            </w:pPr>
          </w:p>
        </w:tc>
      </w:tr>
      <w:tr w:rsidR="005C1FF5" w:rsidTr="005C1FF5">
        <w:trPr>
          <w:trHeight w:val="353"/>
        </w:trPr>
        <w:tc>
          <w:tcPr>
            <w:tcW w:w="3465" w:type="dxa"/>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Посадка зеленых насаждений:</w:t>
            </w:r>
          </w:p>
        </w:tc>
        <w:tc>
          <w:tcPr>
            <w:tcW w:w="1292" w:type="dxa"/>
            <w:vMerge w:val="restart"/>
            <w:tcBorders>
              <w:top w:val="nil"/>
              <w:left w:val="single" w:sz="4" w:space="0" w:color="auto"/>
              <w:bottom w:val="single" w:sz="4" w:space="0" w:color="000000"/>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1750</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деревьев</w:t>
            </w:r>
          </w:p>
        </w:tc>
        <w:tc>
          <w:tcPr>
            <w:tcW w:w="0" w:type="auto"/>
            <w:vMerge/>
            <w:tcBorders>
              <w:top w:val="nil"/>
              <w:left w:val="single" w:sz="4" w:space="0" w:color="auto"/>
              <w:bottom w:val="single" w:sz="4" w:space="0" w:color="000000"/>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bCs/>
                <w:color w:val="000000"/>
                <w:sz w:val="24"/>
                <w:szCs w:val="24"/>
              </w:rPr>
            </w:pP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кустарника</w:t>
            </w:r>
          </w:p>
        </w:tc>
        <w:tc>
          <w:tcPr>
            <w:tcW w:w="0" w:type="auto"/>
            <w:vMerge/>
            <w:tcBorders>
              <w:top w:val="nil"/>
              <w:left w:val="single" w:sz="4" w:space="0" w:color="auto"/>
              <w:bottom w:val="single" w:sz="4" w:space="0" w:color="000000"/>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4"/>
                <w:szCs w:val="24"/>
              </w:rPr>
            </w:pP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700</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Посев газона</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 м</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350</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цветника, стоимость вазона</w:t>
            </w:r>
          </w:p>
        </w:tc>
        <w:tc>
          <w:tcPr>
            <w:tcW w:w="1292" w:type="dxa"/>
            <w:tcBorders>
              <w:top w:val="nil"/>
              <w:left w:val="single" w:sz="4" w:space="0" w:color="auto"/>
              <w:bottom w:val="single" w:sz="4" w:space="0" w:color="000000"/>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single" w:sz="4" w:space="0" w:color="auto"/>
              <w:bottom w:val="single" w:sz="4" w:space="0" w:color="000000"/>
              <w:right w:val="single" w:sz="4" w:space="0" w:color="000000"/>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4900</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стоимость ограждения для </w:t>
            </w:r>
            <w:r>
              <w:rPr>
                <w:rFonts w:ascii="Times New Roman" w:eastAsia="Times New Roman" w:hAnsi="Times New Roman" w:cs="Times New Roman"/>
                <w:color w:val="000000"/>
                <w:sz w:val="24"/>
                <w:szCs w:val="24"/>
              </w:rPr>
              <w:lastRenderedPageBreak/>
              <w:t>клумб</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xml:space="preserve"> со столбиком)0.40м</w:t>
            </w:r>
          </w:p>
        </w:tc>
        <w:tc>
          <w:tcPr>
            <w:tcW w:w="1292" w:type="dxa"/>
            <w:tcBorders>
              <w:top w:val="nil"/>
              <w:left w:val="single" w:sz="4" w:space="0" w:color="auto"/>
              <w:bottom w:val="single" w:sz="4" w:space="0" w:color="000000"/>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1п.м.</w:t>
            </w:r>
          </w:p>
        </w:tc>
        <w:tc>
          <w:tcPr>
            <w:tcW w:w="4756" w:type="dxa"/>
            <w:gridSpan w:val="3"/>
            <w:tcBorders>
              <w:top w:val="single" w:sz="4" w:space="0" w:color="auto"/>
              <w:left w:val="single" w:sz="4" w:space="0" w:color="auto"/>
              <w:bottom w:val="single" w:sz="4" w:space="0" w:color="000000"/>
              <w:right w:val="single" w:sz="4" w:space="0" w:color="000000"/>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800</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стоимость ограждение для территории МКД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со столбиком)</w:t>
            </w:r>
            <w:r>
              <w:rPr>
                <w:rFonts w:ascii="Times New Roman" w:eastAsia="Times New Roman" w:hAnsi="Times New Roman" w:cs="Times New Roman"/>
                <w:color w:val="000000"/>
                <w:sz w:val="24"/>
                <w:szCs w:val="24"/>
                <w:lang w:val="en-US"/>
              </w:rPr>
              <w:t>h</w:t>
            </w:r>
            <w:r>
              <w:rPr>
                <w:rFonts w:ascii="Times New Roman" w:eastAsia="Times New Roman" w:hAnsi="Times New Roman" w:cs="Times New Roman"/>
                <w:color w:val="000000"/>
                <w:sz w:val="24"/>
                <w:szCs w:val="24"/>
              </w:rPr>
              <w:t>1,00м.</w:t>
            </w:r>
          </w:p>
        </w:tc>
        <w:tc>
          <w:tcPr>
            <w:tcW w:w="1292" w:type="dxa"/>
            <w:tcBorders>
              <w:top w:val="nil"/>
              <w:left w:val="single" w:sz="4" w:space="0" w:color="auto"/>
              <w:bottom w:val="single" w:sz="4" w:space="0" w:color="000000"/>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1п.м.</w:t>
            </w:r>
          </w:p>
        </w:tc>
        <w:tc>
          <w:tcPr>
            <w:tcW w:w="4756" w:type="dxa"/>
            <w:gridSpan w:val="3"/>
            <w:tcBorders>
              <w:top w:val="single" w:sz="4" w:space="0" w:color="auto"/>
              <w:left w:val="single" w:sz="4" w:space="0" w:color="auto"/>
              <w:bottom w:val="single" w:sz="4" w:space="0" w:color="000000"/>
              <w:right w:val="single" w:sz="4" w:space="0" w:color="000000"/>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1250</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Детская игровая площадка:</w:t>
            </w:r>
          </w:p>
        </w:tc>
        <w:tc>
          <w:tcPr>
            <w:tcW w:w="1292" w:type="dxa"/>
            <w:tcBorders>
              <w:top w:val="nil"/>
              <w:left w:val="nil"/>
              <w:bottom w:val="single" w:sz="4" w:space="0" w:color="auto"/>
              <w:right w:val="single" w:sz="4" w:space="0" w:color="auto"/>
            </w:tcBorders>
            <w:vAlign w:val="center"/>
          </w:tcPr>
          <w:p w:rsidR="005C1FF5" w:rsidRDefault="005C1FF5">
            <w:pPr>
              <w:spacing w:after="0" w:line="240" w:lineRule="auto"/>
              <w:jc w:val="center"/>
              <w:rPr>
                <w:rFonts w:ascii="Times New Roman" w:eastAsia="Times New Roman" w:hAnsi="Times New Roman" w:cs="Times New Roman"/>
                <w:color w:val="000000"/>
                <w:sz w:val="24"/>
                <w:szCs w:val="24"/>
              </w:rPr>
            </w:pPr>
          </w:p>
        </w:tc>
        <w:tc>
          <w:tcPr>
            <w:tcW w:w="4756" w:type="dxa"/>
            <w:gridSpan w:val="3"/>
            <w:tcBorders>
              <w:top w:val="single" w:sz="4" w:space="0" w:color="auto"/>
              <w:left w:val="nil"/>
              <w:bottom w:val="single" w:sz="4" w:space="0" w:color="auto"/>
              <w:right w:val="single" w:sz="4" w:space="0" w:color="auto"/>
            </w:tcBorders>
            <w:noWrap/>
            <w:vAlign w:val="center"/>
          </w:tcPr>
          <w:p w:rsidR="005C1FF5" w:rsidRDefault="005C1FF5">
            <w:pPr>
              <w:spacing w:after="0" w:line="240" w:lineRule="auto"/>
              <w:jc w:val="center"/>
              <w:rPr>
                <w:rFonts w:ascii="Times New Roman" w:eastAsia="Times New Roman" w:hAnsi="Times New Roman" w:cs="Times New Roman"/>
                <w:bCs/>
                <w:color w:val="000000"/>
                <w:sz w:val="24"/>
                <w:szCs w:val="24"/>
              </w:rPr>
            </w:pP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качели</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28939</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горка</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67597</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песочница (малая)</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000000"/>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17893</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песочница (большая,  дворик)</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130013</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домик-беседка</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54072</w:t>
            </w:r>
          </w:p>
        </w:tc>
      </w:tr>
      <w:tr w:rsidR="005C1FF5" w:rsidTr="005C1FF5">
        <w:trPr>
          <w:trHeight w:val="353"/>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карусель</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33240</w:t>
            </w:r>
          </w:p>
        </w:tc>
      </w:tr>
      <w:tr w:rsidR="005C1FF5" w:rsidTr="005C1FF5">
        <w:trPr>
          <w:trHeight w:val="705"/>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спортивный комплекс для младшей возрастной группы</w:t>
            </w:r>
          </w:p>
        </w:tc>
        <w:tc>
          <w:tcPr>
            <w:tcW w:w="1292" w:type="dxa"/>
            <w:tcBorders>
              <w:top w:val="nil"/>
              <w:left w:val="nil"/>
              <w:bottom w:val="single" w:sz="4" w:space="0" w:color="auto"/>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auto"/>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95606</w:t>
            </w:r>
          </w:p>
        </w:tc>
      </w:tr>
      <w:tr w:rsidR="005C1FF5" w:rsidTr="005C1FF5">
        <w:trPr>
          <w:trHeight w:val="705"/>
        </w:trPr>
        <w:tc>
          <w:tcPr>
            <w:tcW w:w="3465" w:type="dxa"/>
            <w:tcBorders>
              <w:top w:val="nil"/>
              <w:left w:val="single" w:sz="4" w:space="0" w:color="auto"/>
              <w:bottom w:val="nil"/>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детский спортивный комплекс для средней  возрастной группы</w:t>
            </w:r>
          </w:p>
        </w:tc>
        <w:tc>
          <w:tcPr>
            <w:tcW w:w="1292" w:type="dxa"/>
            <w:tcBorders>
              <w:top w:val="nil"/>
              <w:left w:val="nil"/>
              <w:bottom w:val="nil"/>
              <w:right w:val="single" w:sz="4" w:space="0" w:color="auto"/>
            </w:tcBorders>
            <w:vAlign w:val="center"/>
            <w:hideMark/>
          </w:tcPr>
          <w:p w:rsidR="005C1FF5" w:rsidRDefault="005C1F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шт.</w:t>
            </w:r>
          </w:p>
        </w:tc>
        <w:tc>
          <w:tcPr>
            <w:tcW w:w="4756" w:type="dxa"/>
            <w:gridSpan w:val="3"/>
            <w:tcBorders>
              <w:top w:val="single" w:sz="4" w:space="0" w:color="auto"/>
              <w:left w:val="nil"/>
              <w:bottom w:val="single" w:sz="4" w:space="0" w:color="auto"/>
              <w:right w:val="single" w:sz="4" w:space="0" w:color="000000"/>
            </w:tcBorders>
            <w:noWrap/>
            <w:vAlign w:val="center"/>
            <w:hideMark/>
          </w:tcPr>
          <w:p w:rsidR="005C1FF5" w:rsidRDefault="005C1FF5">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198923</w:t>
            </w:r>
          </w:p>
        </w:tc>
      </w:tr>
      <w:tr w:rsidR="005C1FF5" w:rsidTr="005C1FF5">
        <w:trPr>
          <w:trHeight w:val="705"/>
        </w:trPr>
        <w:tc>
          <w:tcPr>
            <w:tcW w:w="3465" w:type="dxa"/>
            <w:tcBorders>
              <w:top w:val="nil"/>
              <w:left w:val="single" w:sz="4" w:space="0" w:color="auto"/>
              <w:bottom w:val="single" w:sz="4" w:space="0" w:color="auto"/>
              <w:right w:val="single" w:sz="4" w:space="0" w:color="auto"/>
            </w:tcBorders>
            <w:vAlign w:val="center"/>
            <w:hideMark/>
          </w:tcPr>
          <w:p w:rsidR="005C1FF5" w:rsidRDefault="005C1FF5">
            <w:pPr>
              <w:spacing w:after="0"/>
              <w:rPr>
                <w:rFonts w:cs="Times New Roman"/>
              </w:rPr>
            </w:pPr>
          </w:p>
        </w:tc>
        <w:tc>
          <w:tcPr>
            <w:tcW w:w="1292" w:type="dxa"/>
            <w:tcBorders>
              <w:top w:val="nil"/>
              <w:left w:val="nil"/>
              <w:bottom w:val="single" w:sz="4" w:space="0" w:color="auto"/>
              <w:right w:val="single" w:sz="4" w:space="0" w:color="auto"/>
            </w:tcBorders>
            <w:vAlign w:val="center"/>
            <w:hideMark/>
          </w:tcPr>
          <w:p w:rsidR="005C1FF5" w:rsidRDefault="005C1FF5">
            <w:pPr>
              <w:spacing w:after="0"/>
              <w:rPr>
                <w:rFonts w:cs="Times New Roman"/>
              </w:rPr>
            </w:pPr>
          </w:p>
        </w:tc>
        <w:tc>
          <w:tcPr>
            <w:tcW w:w="4756" w:type="dxa"/>
            <w:gridSpan w:val="3"/>
            <w:tcBorders>
              <w:top w:val="single" w:sz="4" w:space="0" w:color="auto"/>
              <w:left w:val="nil"/>
              <w:bottom w:val="single" w:sz="4" w:space="0" w:color="auto"/>
              <w:right w:val="single" w:sz="4" w:space="0" w:color="000000"/>
            </w:tcBorders>
            <w:noWrap/>
            <w:vAlign w:val="center"/>
            <w:hideMark/>
          </w:tcPr>
          <w:p w:rsidR="005C1FF5" w:rsidRDefault="005C1FF5">
            <w:pPr>
              <w:spacing w:after="0"/>
              <w:rPr>
                <w:rFonts w:cs="Times New Roman"/>
              </w:rPr>
            </w:pPr>
          </w:p>
        </w:tc>
      </w:tr>
    </w:tbl>
    <w:p w:rsidR="005C1FF5" w:rsidRDefault="005C1FF5" w:rsidP="005C1FF5">
      <w:pPr>
        <w:rPr>
          <w:rFonts w:ascii="Times New Roman" w:hAnsi="Times New Roman" w:cs="Times New Roman"/>
          <w:b/>
          <w:sz w:val="26"/>
          <w:szCs w:val="26"/>
          <w:lang w:eastAsia="en-US"/>
        </w:rPr>
      </w:pPr>
      <w:r>
        <w:rPr>
          <w:rFonts w:ascii="Times New Roman" w:hAnsi="Times New Roman" w:cs="Times New Roman"/>
          <w:b/>
          <w:sz w:val="26"/>
          <w:szCs w:val="26"/>
        </w:rPr>
        <w:br w:type="page"/>
      </w:r>
    </w:p>
    <w:p w:rsidR="005C1FF5" w:rsidRDefault="005C1FF5" w:rsidP="005C1FF5">
      <w:pPr>
        <w:rPr>
          <w:rFonts w:ascii="Times New Roman" w:hAnsi="Times New Roman" w:cs="Times New Roman"/>
          <w:b/>
          <w:sz w:val="26"/>
          <w:szCs w:val="26"/>
        </w:rPr>
      </w:pPr>
    </w:p>
    <w:p w:rsidR="005C1FF5" w:rsidRDefault="005C1FF5" w:rsidP="005C1FF5">
      <w:pPr>
        <w:pStyle w:val="ConsPlusNormal0"/>
        <w:jc w:val="right"/>
        <w:rPr>
          <w:rFonts w:ascii="Times New Roman" w:hAnsi="Times New Roman" w:cs="Times New Roman"/>
          <w:sz w:val="24"/>
          <w:szCs w:val="24"/>
        </w:rPr>
      </w:pPr>
      <w:r>
        <w:rPr>
          <w:rFonts w:ascii="Times New Roman" w:hAnsi="Times New Roman" w:cs="Times New Roman"/>
          <w:sz w:val="24"/>
          <w:szCs w:val="24"/>
        </w:rPr>
        <w:t>Приложение №9</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 xml:space="preserve">Возовского сельсовета Поныровского района 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Порядок</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их расходованием,</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r>
        <w:rPr>
          <w:rFonts w:ascii="Times New Roman" w:hAnsi="Times New Roman" w:cs="Times New Roman"/>
          <w:b/>
          <w:sz w:val="24"/>
          <w:szCs w:val="24"/>
        </w:rPr>
        <w:t>а также порядок и форма участия (финансовое и (или) трудовое) граждан в выполнении указанных работ</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5C1FF5" w:rsidRDefault="005C1FF5" w:rsidP="005C1FF5">
      <w:pPr>
        <w:spacing w:after="0" w:line="240" w:lineRule="auto"/>
        <w:ind w:firstLine="851"/>
        <w:jc w:val="both"/>
        <w:rPr>
          <w:rFonts w:ascii="Times New Roman" w:hAnsi="Times New Roman" w:cs="Times New Roman"/>
          <w:b/>
          <w:sz w:val="24"/>
          <w:szCs w:val="24"/>
        </w:rPr>
      </w:pPr>
    </w:p>
    <w:p w:rsidR="005C1FF5" w:rsidRDefault="005C1FF5" w:rsidP="005C1FF5">
      <w:pPr>
        <w:numPr>
          <w:ilvl w:val="1"/>
          <w:numId w:val="20"/>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Возовского сельсовета Поныровского района Курской области в рамках муниципальной программы «Формирование современной городской среды на территории</w:t>
      </w:r>
      <w:proofErr w:type="gramEnd"/>
      <w:r>
        <w:rPr>
          <w:rFonts w:ascii="Times New Roman" w:hAnsi="Times New Roman" w:cs="Times New Roman"/>
          <w:sz w:val="24"/>
          <w:szCs w:val="24"/>
        </w:rPr>
        <w:t xml:space="preserve"> Возовского сельсовета Поныровского района Курской области на 2018-2022 годы» (далее – Программа), механизм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расходованием, а также устанавливает порядок и формы трудового и финансового участия заинтересованных лиц в выполнении указанных работ.  </w:t>
      </w:r>
    </w:p>
    <w:p w:rsidR="005C1FF5" w:rsidRDefault="005C1FF5" w:rsidP="005C1FF5">
      <w:pPr>
        <w:numPr>
          <w:ilvl w:val="1"/>
          <w:numId w:val="20"/>
        </w:numPr>
        <w:tabs>
          <w:tab w:val="left" w:pos="1418"/>
        </w:tabs>
        <w:autoSpaceDE w:val="0"/>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В целях реализации настоящего Порядка используются следующие понятия:</w:t>
      </w:r>
    </w:p>
    <w:p w:rsidR="005C1FF5" w:rsidRDefault="005C1FF5" w:rsidP="005C1FF5">
      <w:pPr>
        <w:tabs>
          <w:tab w:val="left" w:pos="1843"/>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 xml:space="preserve">а) дополнительный перечень работ – установленный постановлением Администрации Курской области перечень работ по благоустройству дворовой территории, </w:t>
      </w:r>
      <w:proofErr w:type="spellStart"/>
      <w:r>
        <w:rPr>
          <w:rFonts w:ascii="Times New Roman" w:hAnsi="Times New Roman" w:cs="Times New Roman"/>
          <w:sz w:val="24"/>
          <w:szCs w:val="24"/>
        </w:rPr>
        <w:t>софинансируемых</w:t>
      </w:r>
      <w:proofErr w:type="spellEnd"/>
      <w:r>
        <w:rPr>
          <w:rFonts w:ascii="Times New Roman" w:hAnsi="Times New Roman" w:cs="Times New Roman"/>
          <w:sz w:val="24"/>
          <w:szCs w:val="24"/>
        </w:rPr>
        <w:t xml:space="preserve"> за счет средств заинтересованных лиц;</w:t>
      </w:r>
    </w:p>
    <w:p w:rsidR="005C1FF5" w:rsidRDefault="005C1FF5" w:rsidP="005C1FF5">
      <w:pPr>
        <w:tabs>
          <w:tab w:val="left" w:pos="1418"/>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б) т</w:t>
      </w:r>
      <w:r>
        <w:rPr>
          <w:rFonts w:ascii="Times New Roman" w:hAnsi="Times New Roman" w:cs="Times New Roman"/>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Pr>
          <w:rFonts w:ascii="Times New Roman" w:hAnsi="Times New Roman" w:cs="Times New Roman"/>
          <w:sz w:val="24"/>
          <w:szCs w:val="24"/>
        </w:rPr>
        <w:t>не требующая специальной квалификации</w:t>
      </w:r>
      <w:r>
        <w:rPr>
          <w:rFonts w:ascii="Times New Roman" w:hAnsi="Times New Roman" w:cs="Times New Roman"/>
          <w:sz w:val="24"/>
          <w:szCs w:val="24"/>
          <w:shd w:val="clear" w:color="auto" w:fill="FFFFFF"/>
        </w:rPr>
        <w:t xml:space="preserve"> и выполняемая в качестве</w:t>
      </w:r>
      <w:r>
        <w:rPr>
          <w:rFonts w:ascii="Times New Roman" w:hAnsi="Times New Roman" w:cs="Times New Roman"/>
          <w:sz w:val="24"/>
          <w:szCs w:val="24"/>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Возовского сельсовета Поныровского района Курской области;</w:t>
      </w:r>
    </w:p>
    <w:p w:rsidR="005C1FF5" w:rsidRDefault="005C1FF5" w:rsidP="005C1FF5">
      <w:pPr>
        <w:tabs>
          <w:tab w:val="left" w:pos="1418"/>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в) финансовое</w:t>
      </w:r>
      <w:r>
        <w:rPr>
          <w:rFonts w:ascii="Times New Roman" w:hAnsi="Times New Roman" w:cs="Times New Roman"/>
          <w:sz w:val="24"/>
          <w:szCs w:val="24"/>
          <w:shd w:val="clear" w:color="auto" w:fill="FFFFFF"/>
        </w:rPr>
        <w:t xml:space="preserve"> участие – </w:t>
      </w:r>
      <w:r>
        <w:rPr>
          <w:rFonts w:ascii="Times New Roman" w:hAnsi="Times New Roman" w:cs="Times New Roman"/>
          <w:sz w:val="24"/>
          <w:szCs w:val="24"/>
        </w:rPr>
        <w:t>финансирование выполнения видов работ из дополнительного перечня работ по благоустройству дворовых территорий Возовского сельсовета Поныровского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5C1FF5" w:rsidRDefault="005C1FF5" w:rsidP="005C1FF5">
      <w:pPr>
        <w:tabs>
          <w:tab w:val="left" w:pos="1418"/>
        </w:tabs>
        <w:autoSpaceDN w:val="0"/>
        <w:adjustRightInd w:val="0"/>
        <w:spacing w:after="0" w:line="240" w:lineRule="auto"/>
        <w:ind w:left="14" w:firstLine="837"/>
        <w:jc w:val="both"/>
        <w:rPr>
          <w:rFonts w:ascii="Times New Roman" w:hAnsi="Times New Roman" w:cs="Times New Roman"/>
          <w:sz w:val="24"/>
          <w:szCs w:val="24"/>
        </w:rPr>
      </w:pPr>
      <w:r>
        <w:rPr>
          <w:rFonts w:ascii="Times New Roman" w:hAnsi="Times New Roman" w:cs="Times New Roman"/>
          <w:sz w:val="24"/>
          <w:szCs w:val="24"/>
        </w:rPr>
        <w:t xml:space="preserve">г) общественная комиссия – комиссия, создаваемая в соответствии с постановлением Администрации Возовского сельсовета Поныровского района для рассмотрения и оценки предложений заинтересованных лиц, а также реализации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реализацией Программы.</w:t>
      </w:r>
    </w:p>
    <w:p w:rsidR="005C1FF5" w:rsidRDefault="005C1FF5" w:rsidP="005C1FF5">
      <w:pPr>
        <w:autoSpaceDN w:val="0"/>
        <w:adjustRightInd w:val="0"/>
        <w:spacing w:after="0" w:line="240" w:lineRule="auto"/>
        <w:jc w:val="both"/>
        <w:rPr>
          <w:rFonts w:ascii="Times New Roman" w:hAnsi="Times New Roman" w:cs="Times New Roman"/>
          <w:sz w:val="24"/>
          <w:szCs w:val="24"/>
        </w:rPr>
      </w:pPr>
    </w:p>
    <w:p w:rsidR="005C1FF5" w:rsidRDefault="005C1FF5" w:rsidP="005C1FF5">
      <w:pPr>
        <w:numPr>
          <w:ilvl w:val="0"/>
          <w:numId w:val="20"/>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Порядок и форма участия (трудовое и (или) финансовое)</w:t>
      </w:r>
    </w:p>
    <w:p w:rsidR="005C1FF5" w:rsidRDefault="005C1FF5" w:rsidP="005C1FF5">
      <w:pPr>
        <w:tabs>
          <w:tab w:val="left" w:pos="284"/>
        </w:tabs>
        <w:autoSpaceDN w:val="0"/>
        <w:adjustRightInd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заинтересованных лиц в выполнении работ</w:t>
      </w:r>
    </w:p>
    <w:p w:rsidR="005C1FF5" w:rsidRDefault="005C1FF5" w:rsidP="005C1FF5">
      <w:pPr>
        <w:autoSpaceDN w:val="0"/>
        <w:adjustRightInd w:val="0"/>
        <w:spacing w:after="0" w:line="240" w:lineRule="auto"/>
        <w:ind w:left="770"/>
        <w:jc w:val="center"/>
        <w:rPr>
          <w:rFonts w:ascii="Times New Roman" w:hAnsi="Times New Roman" w:cs="Times New Roman"/>
          <w:sz w:val="24"/>
          <w:szCs w:val="24"/>
        </w:rPr>
      </w:pPr>
    </w:p>
    <w:p w:rsidR="005C1FF5" w:rsidRDefault="005C1FF5" w:rsidP="005C1FF5">
      <w:pPr>
        <w:pStyle w:val="a5"/>
        <w:numPr>
          <w:ilvl w:val="1"/>
          <w:numId w:val="20"/>
        </w:numPr>
        <w:shd w:val="clear" w:color="auto" w:fill="FFFFFF"/>
        <w:spacing w:before="0" w:beforeAutospacing="0" w:after="0" w:afterAutospacing="0"/>
        <w:ind w:left="0" w:firstLine="851"/>
        <w:jc w:val="both"/>
        <w:rPr>
          <w:rStyle w:val="apple-converted-space"/>
        </w:rPr>
      </w:pPr>
      <w:r>
        <w:rPr>
          <w:rStyle w:val="apple-converted-space"/>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5C1FF5" w:rsidRDefault="005C1FF5" w:rsidP="005C1FF5">
      <w:pPr>
        <w:pStyle w:val="a5"/>
        <w:numPr>
          <w:ilvl w:val="1"/>
          <w:numId w:val="20"/>
        </w:numPr>
        <w:shd w:val="clear" w:color="auto" w:fill="FFFFFF"/>
        <w:spacing w:before="0" w:beforeAutospacing="0" w:after="0" w:afterAutospacing="0"/>
        <w:ind w:left="0" w:firstLine="851"/>
        <w:jc w:val="both"/>
      </w:pPr>
      <w:r>
        <w:rPr>
          <w:rStyle w:val="apple-converted-space"/>
        </w:rPr>
        <w:t xml:space="preserve">Организация трудового и (или) финансового участия </w:t>
      </w:r>
      <w: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5C1FF5" w:rsidRDefault="005C1FF5" w:rsidP="005C1FF5">
      <w:pPr>
        <w:pStyle w:val="a5"/>
        <w:numPr>
          <w:ilvl w:val="1"/>
          <w:numId w:val="20"/>
        </w:numPr>
        <w:shd w:val="clear" w:color="auto" w:fill="FFFFFF"/>
        <w:spacing w:before="0" w:beforeAutospacing="0" w:after="0" w:afterAutospacing="0"/>
        <w:ind w:left="0" w:firstLine="851"/>
        <w:jc w:val="both"/>
      </w:pPr>
      <w:r>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5C1FF5" w:rsidRDefault="005C1FF5" w:rsidP="005C1FF5">
      <w:pPr>
        <w:pStyle w:val="a5"/>
        <w:numPr>
          <w:ilvl w:val="1"/>
          <w:numId w:val="20"/>
        </w:numPr>
        <w:shd w:val="clear" w:color="auto" w:fill="FFFFFF"/>
        <w:spacing w:before="0" w:beforeAutospacing="0" w:after="0" w:afterAutospacing="0"/>
        <w:ind w:left="0" w:firstLine="851"/>
        <w:jc w:val="both"/>
      </w:pPr>
      <w:r>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Возовского сельсовета Поныровского района (далее - Администрация).</w:t>
      </w:r>
    </w:p>
    <w:p w:rsidR="005C1FF5" w:rsidRDefault="005C1FF5" w:rsidP="005C1FF5">
      <w:pPr>
        <w:pStyle w:val="Default"/>
        <w:ind w:firstLine="709"/>
        <w:jc w:val="both"/>
        <w:rPr>
          <w:color w:val="auto"/>
        </w:rPr>
      </w:pPr>
      <w:r>
        <w:rPr>
          <w:color w:val="auto"/>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w:t>
      </w:r>
      <w:proofErr w:type="gramStart"/>
      <w:r>
        <w:rPr>
          <w:color w:val="auto"/>
        </w:rPr>
        <w:t>дств с ф</w:t>
      </w:r>
      <w:proofErr w:type="gramEnd"/>
      <w:r>
        <w:rPr>
          <w:color w:val="auto"/>
        </w:rPr>
        <w:t xml:space="preserve">изических лиц, которые впоследствии также вносятся на счет, открытый в соответствии с настоящим Порядком. </w:t>
      </w:r>
    </w:p>
    <w:p w:rsidR="005C1FF5" w:rsidRDefault="005C1FF5" w:rsidP="005C1FF5">
      <w:pPr>
        <w:pStyle w:val="Default"/>
        <w:ind w:firstLine="709"/>
        <w:jc w:val="both"/>
      </w:pPr>
      <w: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5C1FF5" w:rsidRDefault="005C1FF5" w:rsidP="005C1FF5">
      <w:pPr>
        <w:pStyle w:val="a5"/>
        <w:shd w:val="clear" w:color="auto" w:fill="FFFFFF"/>
        <w:spacing w:before="0" w:beforeAutospacing="0" w:after="0" w:afterAutospacing="0"/>
        <w:ind w:firstLine="709"/>
        <w:jc w:val="both"/>
      </w:pPr>
      <w:proofErr w:type="gramStart"/>
      <w: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t xml:space="preserve"> При этом</w:t>
      </w:r>
      <w:proofErr w:type="gramStart"/>
      <w:r>
        <w:t>,</w:t>
      </w:r>
      <w:proofErr w:type="gramEnd"/>
      <w:r>
        <w:t xml:space="preserve">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5C1FF5" w:rsidRDefault="005C1FF5" w:rsidP="005C1FF5">
      <w:pPr>
        <w:pStyle w:val="a5"/>
        <w:shd w:val="clear" w:color="auto" w:fill="FFFFFF"/>
        <w:spacing w:before="0" w:beforeAutospacing="0" w:after="0" w:afterAutospacing="0"/>
        <w:ind w:firstLine="709"/>
        <w:jc w:val="both"/>
      </w:pPr>
      <w: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5C1FF5" w:rsidRDefault="005C1FF5" w:rsidP="005C1FF5">
      <w:pPr>
        <w:pStyle w:val="a5"/>
        <w:numPr>
          <w:ilvl w:val="1"/>
          <w:numId w:val="20"/>
        </w:numPr>
        <w:shd w:val="clear" w:color="auto" w:fill="FFFFFF"/>
        <w:spacing w:before="0" w:beforeAutospacing="0" w:after="0" w:afterAutospacing="0"/>
        <w:ind w:left="0" w:firstLine="851"/>
        <w:jc w:val="both"/>
      </w:pPr>
      <w: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5C1FF5" w:rsidRDefault="005C1FF5" w:rsidP="005C1FF5">
      <w:pPr>
        <w:pStyle w:val="a5"/>
        <w:shd w:val="clear" w:color="auto" w:fill="FFFFFF"/>
        <w:spacing w:before="0" w:beforeAutospacing="0" w:after="0" w:afterAutospacing="0"/>
        <w:ind w:left="851"/>
        <w:jc w:val="both"/>
      </w:pPr>
    </w:p>
    <w:p w:rsidR="005C1FF5" w:rsidRDefault="005C1FF5" w:rsidP="005C1FF5">
      <w:pPr>
        <w:numPr>
          <w:ilvl w:val="0"/>
          <w:numId w:val="20"/>
        </w:numPr>
        <w:tabs>
          <w:tab w:val="left" w:pos="284"/>
          <w:tab w:val="left" w:pos="1560"/>
          <w:tab w:val="left" w:pos="1843"/>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Условия аккумулирования и расходования средств</w:t>
      </w:r>
    </w:p>
    <w:p w:rsidR="005C1FF5" w:rsidRDefault="005C1FF5" w:rsidP="005C1FF5">
      <w:pPr>
        <w:autoSpaceDN w:val="0"/>
        <w:adjustRightInd w:val="0"/>
        <w:spacing w:after="0" w:line="240" w:lineRule="auto"/>
        <w:ind w:left="742"/>
        <w:jc w:val="both"/>
        <w:rPr>
          <w:rFonts w:ascii="Times New Roman" w:hAnsi="Times New Roman" w:cs="Times New Roman"/>
          <w:sz w:val="24"/>
          <w:szCs w:val="24"/>
        </w:rPr>
      </w:pP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Возовского сельсовета Поныровского района Курской области - Администрации. </w:t>
      </w:r>
    </w:p>
    <w:p w:rsidR="005C1FF5" w:rsidRDefault="005C1FF5" w:rsidP="005C1FF5">
      <w:pPr>
        <w:pStyle w:val="ae"/>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Pr>
          <w:rFonts w:ascii="Times New Roman" w:hAnsi="Times New Roman" w:cs="Times New Roman"/>
          <w:sz w:val="24"/>
          <w:szCs w:val="24"/>
        </w:rPr>
        <w:t>Администрацией</w:t>
      </w:r>
      <w:r>
        <w:rPr>
          <w:rFonts w:ascii="Times New Roman" w:hAnsi="Times New Roman" w:cs="Times New Roman"/>
          <w:sz w:val="24"/>
          <w:szCs w:val="24"/>
          <w:lang w:eastAsia="ru-RU"/>
        </w:rPr>
        <w:t xml:space="preserve">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lang w:eastAsia="en-US"/>
        </w:rPr>
      </w:pPr>
      <w:proofErr w:type="gramStart"/>
      <w:r>
        <w:rPr>
          <w:rFonts w:ascii="Times New Roman" w:hAnsi="Times New Roman" w:cs="Times New Roman"/>
          <w:sz w:val="24"/>
          <w:szCs w:val="24"/>
        </w:rPr>
        <w:lastRenderedPageBreak/>
        <w:t xml:space="preserve">После утверждения </w:t>
      </w:r>
      <w:proofErr w:type="spellStart"/>
      <w:r>
        <w:rPr>
          <w:rFonts w:ascii="Times New Roman" w:hAnsi="Times New Roman" w:cs="Times New Roman"/>
          <w:sz w:val="24"/>
          <w:szCs w:val="24"/>
        </w:rPr>
        <w:t>дизайн-проекта</w:t>
      </w:r>
      <w:proofErr w:type="spellEnd"/>
      <w:r>
        <w:rPr>
          <w:rFonts w:ascii="Times New Roman" w:hAnsi="Times New Roman" w:cs="Times New Roman"/>
          <w:sz w:val="24"/>
          <w:szCs w:val="24"/>
        </w:rPr>
        <w:t xml:space="preserve">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roofErr w:type="gramEnd"/>
    </w:p>
    <w:p w:rsidR="005C1FF5" w:rsidRDefault="005C1FF5" w:rsidP="005C1FF5">
      <w:pPr>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spellStart"/>
      <w:proofErr w:type="gramStart"/>
      <w:r>
        <w:rPr>
          <w:rFonts w:ascii="Times New Roman" w:hAnsi="Times New Roman" w:cs="Times New Roman"/>
          <w:sz w:val="24"/>
          <w:szCs w:val="24"/>
        </w:rPr>
        <w:t>дизайн-проекте</w:t>
      </w:r>
      <w:proofErr w:type="spellEnd"/>
      <w:proofErr w:type="gramEnd"/>
      <w:r>
        <w:rPr>
          <w:rFonts w:ascii="Times New Roman" w:hAnsi="Times New Roman" w:cs="Times New Roman"/>
          <w:sz w:val="24"/>
          <w:szCs w:val="24"/>
        </w:rPr>
        <w:t>, и составляет не менее 5 процентов от общей стоимости соответствующего вида работ из дополнительного перечня работ.</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lang w:eastAsia="en-US"/>
        </w:rPr>
      </w:pPr>
      <w:r>
        <w:rPr>
          <w:rFonts w:ascii="Times New Roman" w:hAnsi="Times New Roman" w:cs="Times New Roman"/>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5C1FF5" w:rsidRDefault="005C1FF5" w:rsidP="005C1FF5">
      <w:pPr>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5C1FF5" w:rsidRDefault="005C1FF5" w:rsidP="005C1FF5">
      <w:pPr>
        <w:autoSpaceDN w:val="0"/>
        <w:adjustRightInd w:val="0"/>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w:t>
      </w:r>
      <w:r w:rsidR="00BA6F61">
        <w:rPr>
          <w:rFonts w:ascii="Times New Roman" w:hAnsi="Times New Roman" w:cs="Times New Roman"/>
          <w:color w:val="000000"/>
          <w:sz w:val="24"/>
          <w:szCs w:val="24"/>
        </w:rPr>
        <w:t>не позднее 30мая 2018-2022 годы</w:t>
      </w:r>
      <w:r>
        <w:rPr>
          <w:rFonts w:ascii="Times New Roman" w:hAnsi="Times New Roman" w:cs="Times New Roman"/>
          <w:color w:val="000000"/>
          <w:sz w:val="24"/>
          <w:szCs w:val="24"/>
        </w:rPr>
        <w:t xml:space="preserve"> в порядке и на условиях, определенных соглашением.</w:t>
      </w: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Денежные средства считаются поступившими в доход бюджета Возовского сельсовета Поныровского района Курской области с момента их зачисления на лицевой счет Администрации.</w:t>
      </w: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 сумму планируемых поступлений увеличиваются бюджетные ассигнования Администрации как главному распорядителю бюджетных сре</w:t>
      </w:r>
      <w:proofErr w:type="gramStart"/>
      <w:r>
        <w:rPr>
          <w:rFonts w:ascii="Times New Roman" w:hAnsi="Times New Roman" w:cs="Times New Roman"/>
          <w:sz w:val="24"/>
          <w:szCs w:val="24"/>
        </w:rPr>
        <w:t>дств с п</w:t>
      </w:r>
      <w:proofErr w:type="gramEnd"/>
      <w:r>
        <w:rPr>
          <w:rFonts w:ascii="Times New Roman" w:hAnsi="Times New Roman" w:cs="Times New Roman"/>
          <w:sz w:val="24"/>
          <w:szCs w:val="24"/>
        </w:rPr>
        <w:t>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 осуществляет учет поступающих от заинтересованных лиц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азрезе многоквартирных домов, дворовые территории которых подлежат благоустройству.</w:t>
      </w:r>
    </w:p>
    <w:p w:rsidR="005C1FF5" w:rsidRDefault="005C1FF5" w:rsidP="005C1FF5">
      <w:pPr>
        <w:widowControl w:val="0"/>
        <w:numPr>
          <w:ilvl w:val="1"/>
          <w:numId w:val="20"/>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5C1FF5" w:rsidRDefault="005C1FF5" w:rsidP="005C1FF5">
      <w:pPr>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w:t>
      </w:r>
      <w:r>
        <w:rPr>
          <w:rFonts w:ascii="Times New Roman" w:hAnsi="Times New Roman" w:cs="Times New Roman"/>
          <w:sz w:val="24"/>
          <w:szCs w:val="24"/>
        </w:rPr>
        <w:lastRenderedPageBreak/>
        <w:t>территории которых подлежат благоустройству, в адрес общественной муниципальной комиссии.</w:t>
      </w:r>
    </w:p>
    <w:p w:rsidR="005C1FF5" w:rsidRDefault="005C1FF5" w:rsidP="005C1FF5">
      <w:pPr>
        <w:widowControl w:val="0"/>
        <w:numPr>
          <w:ilvl w:val="1"/>
          <w:numId w:val="20"/>
        </w:numPr>
        <w:tabs>
          <w:tab w:val="left" w:pos="1134"/>
        </w:tabs>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w:t>
      </w:r>
      <w:proofErr w:type="spellStart"/>
      <w:r>
        <w:rPr>
          <w:rFonts w:ascii="Times New Roman" w:hAnsi="Times New Roman" w:cs="Times New Roman"/>
          <w:sz w:val="24"/>
          <w:szCs w:val="24"/>
        </w:rPr>
        <w:t>дизайн-проектом</w:t>
      </w:r>
      <w:proofErr w:type="spellEnd"/>
      <w:r>
        <w:rPr>
          <w:rFonts w:ascii="Times New Roman" w:hAnsi="Times New Roman" w:cs="Times New Roman"/>
          <w:sz w:val="24"/>
          <w:szCs w:val="24"/>
        </w:rPr>
        <w:t xml:space="preserve">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5C1FF5" w:rsidRDefault="005C1FF5" w:rsidP="005C1FF5">
      <w:pPr>
        <w:widowControl w:val="0"/>
        <w:numPr>
          <w:ilvl w:val="1"/>
          <w:numId w:val="20"/>
        </w:numPr>
        <w:tabs>
          <w:tab w:val="left" w:pos="1276"/>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5C1FF5" w:rsidRDefault="005C1FF5" w:rsidP="005C1FF5">
      <w:pPr>
        <w:widowControl w:val="0"/>
        <w:numPr>
          <w:ilvl w:val="1"/>
          <w:numId w:val="20"/>
        </w:numPr>
        <w:suppressAutoHyphens/>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w:t>
      </w:r>
    </w:p>
    <w:p w:rsidR="005C1FF5" w:rsidRDefault="005C1FF5" w:rsidP="005C1FF5">
      <w:pPr>
        <w:rPr>
          <w:rFonts w:ascii="Times New Roman" w:hAnsi="Times New Roman" w:cs="Times New Roman"/>
          <w:sz w:val="24"/>
          <w:szCs w:val="24"/>
        </w:rPr>
      </w:pPr>
      <w:r>
        <w:rPr>
          <w:rFonts w:ascii="Times New Roman" w:hAnsi="Times New Roman" w:cs="Times New Roman"/>
          <w:sz w:val="24"/>
          <w:szCs w:val="24"/>
        </w:rPr>
        <w:br w:type="page"/>
      </w:r>
    </w:p>
    <w:p w:rsidR="005C1FF5" w:rsidRDefault="005C1FF5" w:rsidP="005C1FF5">
      <w:pPr>
        <w:rPr>
          <w:rFonts w:ascii="Times New Roman" w:hAnsi="Times New Roman" w:cs="Times New Roman"/>
          <w:b/>
          <w:sz w:val="26"/>
          <w:szCs w:val="26"/>
        </w:rPr>
      </w:pPr>
    </w:p>
    <w:p w:rsidR="005C1FF5" w:rsidRDefault="005C1FF5" w:rsidP="005C1FF5">
      <w:pPr>
        <w:rPr>
          <w:rFonts w:ascii="Times New Roman" w:hAnsi="Times New Roman" w:cs="Times New Roman"/>
          <w:b/>
          <w:sz w:val="26"/>
          <w:szCs w:val="26"/>
        </w:rPr>
      </w:pPr>
    </w:p>
    <w:p w:rsidR="005C1FF5" w:rsidRDefault="005C1FF5" w:rsidP="005C1FF5">
      <w:pPr>
        <w:rPr>
          <w:rFonts w:ascii="Times New Roman" w:hAnsi="Times New Roman" w:cs="Times New Roman"/>
          <w:b/>
          <w:sz w:val="26"/>
          <w:szCs w:val="26"/>
        </w:rPr>
      </w:pPr>
    </w:p>
    <w:p w:rsidR="005C1FF5" w:rsidRDefault="005C1FF5" w:rsidP="005C1FF5">
      <w:pPr>
        <w:rPr>
          <w:rFonts w:ascii="Times New Roman" w:hAnsi="Times New Roman" w:cs="Times New Roman"/>
          <w:b/>
          <w:sz w:val="26"/>
          <w:szCs w:val="26"/>
        </w:rPr>
      </w:pPr>
      <w:r>
        <w:rPr>
          <w:rFonts w:ascii="Times New Roman" w:hAnsi="Times New Roman" w:cs="Times New Roman"/>
          <w:sz w:val="24"/>
          <w:szCs w:val="24"/>
        </w:rPr>
        <w:t xml:space="preserve">                                                                                                                    Приложение №10</w:t>
      </w:r>
    </w:p>
    <w:p w:rsidR="005C1FF5" w:rsidRDefault="005C1FF5" w:rsidP="005C1FF5">
      <w:pPr>
        <w:pStyle w:val="aa"/>
        <w:ind w:firstLine="672"/>
        <w:jc w:val="right"/>
        <w:rPr>
          <w:b w:val="0"/>
          <w:sz w:val="24"/>
          <w:szCs w:val="24"/>
        </w:rPr>
      </w:pPr>
      <w:r>
        <w:rPr>
          <w:b w:val="0"/>
          <w:sz w:val="24"/>
          <w:szCs w:val="24"/>
        </w:rPr>
        <w:t>к муниципальной программе</w:t>
      </w:r>
    </w:p>
    <w:p w:rsidR="005C1FF5" w:rsidRDefault="005C1FF5" w:rsidP="005C1FF5">
      <w:pPr>
        <w:pStyle w:val="aa"/>
        <w:ind w:firstLine="672"/>
        <w:jc w:val="right"/>
        <w:rPr>
          <w:b w:val="0"/>
          <w:sz w:val="24"/>
          <w:szCs w:val="24"/>
        </w:rPr>
      </w:pPr>
      <w:r>
        <w:rPr>
          <w:b w:val="0"/>
          <w:sz w:val="24"/>
          <w:szCs w:val="24"/>
        </w:rPr>
        <w:t>Возовского сельсовета Поныровского района</w:t>
      </w:r>
      <w:r w:rsidR="00BA6F61">
        <w:rPr>
          <w:b w:val="0"/>
          <w:sz w:val="24"/>
          <w:szCs w:val="24"/>
        </w:rPr>
        <w:t xml:space="preserve"> </w:t>
      </w:r>
      <w:r>
        <w:rPr>
          <w:b w:val="0"/>
          <w:sz w:val="24"/>
          <w:szCs w:val="24"/>
        </w:rPr>
        <w:t xml:space="preserve">Курской области </w:t>
      </w:r>
    </w:p>
    <w:p w:rsidR="005C1FF5" w:rsidRDefault="005C1FF5" w:rsidP="005C1FF5">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2018-2022 годы»</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r>
        <w:rPr>
          <w:rFonts w:ascii="Times New Roman" w:hAnsi="Times New Roman" w:cs="Times New Roman"/>
          <w:b/>
          <w:sz w:val="26"/>
          <w:szCs w:val="26"/>
        </w:rPr>
        <w:t>Порядок</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r>
        <w:rPr>
          <w:rFonts w:ascii="Times New Roman" w:hAnsi="Times New Roman" w:cs="Times New Roman"/>
          <w:b/>
          <w:sz w:val="26"/>
          <w:szCs w:val="26"/>
        </w:rPr>
        <w:t>разработки, обсуждения с заинтересованными лицами и утверждения дизайн - проекта благоустройства дворовой территории,</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proofErr w:type="gramStart"/>
      <w:r>
        <w:rPr>
          <w:rFonts w:ascii="Times New Roman" w:hAnsi="Times New Roman" w:cs="Times New Roman"/>
          <w:b/>
          <w:sz w:val="26"/>
          <w:szCs w:val="26"/>
        </w:rPr>
        <w:t>включенных</w:t>
      </w:r>
      <w:proofErr w:type="gramEnd"/>
      <w:r>
        <w:rPr>
          <w:rFonts w:ascii="Times New Roman" w:hAnsi="Times New Roman" w:cs="Times New Roman"/>
          <w:b/>
          <w:sz w:val="26"/>
          <w:szCs w:val="26"/>
        </w:rPr>
        <w:t xml:space="preserve"> в муниципальную программу на 2018-2022 годы</w:t>
      </w: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5C1FF5" w:rsidRDefault="005C1FF5" w:rsidP="005C1FF5">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w:t>
      </w:r>
      <w:proofErr w:type="spellStart"/>
      <w:r>
        <w:rPr>
          <w:rFonts w:ascii="Times New Roman" w:hAnsi="Times New Roman" w:cs="Times New Roman"/>
          <w:sz w:val="24"/>
          <w:szCs w:val="24"/>
        </w:rPr>
        <w:t>дизайн-проектов</w:t>
      </w:r>
      <w:proofErr w:type="spellEnd"/>
      <w:r>
        <w:rPr>
          <w:rFonts w:ascii="Times New Roman" w:hAnsi="Times New Roman" w:cs="Times New Roman"/>
          <w:sz w:val="24"/>
          <w:szCs w:val="24"/>
        </w:rPr>
        <w:t xml:space="preserve"> благоустройства дворовой территории, </w:t>
      </w:r>
      <w:proofErr w:type="gramStart"/>
      <w:r>
        <w:rPr>
          <w:rFonts w:ascii="Times New Roman" w:hAnsi="Times New Roman" w:cs="Times New Roman"/>
          <w:sz w:val="24"/>
          <w:szCs w:val="24"/>
        </w:rPr>
        <w:t>включаемых</w:t>
      </w:r>
      <w:proofErr w:type="gramEnd"/>
      <w:r>
        <w:rPr>
          <w:rFonts w:ascii="Times New Roman" w:hAnsi="Times New Roman" w:cs="Times New Roman"/>
          <w:sz w:val="24"/>
          <w:szCs w:val="24"/>
        </w:rPr>
        <w:t xml:space="preserve"> в муниципальную программу формирования современной городской среды на территории Возовского сельсовета Поныровского </w:t>
      </w:r>
      <w:proofErr w:type="spellStart"/>
      <w:r>
        <w:rPr>
          <w:rFonts w:ascii="Times New Roman" w:hAnsi="Times New Roman" w:cs="Times New Roman"/>
          <w:sz w:val="24"/>
          <w:szCs w:val="24"/>
        </w:rPr>
        <w:t>районаКурской</w:t>
      </w:r>
      <w:proofErr w:type="spellEnd"/>
      <w:r>
        <w:rPr>
          <w:rFonts w:ascii="Times New Roman" w:hAnsi="Times New Roman" w:cs="Times New Roman"/>
          <w:sz w:val="24"/>
          <w:szCs w:val="24"/>
        </w:rPr>
        <w:t xml:space="preserve"> области (далее - Порядок).</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Для целей Порядка применяются следующие понятия:</w:t>
      </w:r>
    </w:p>
    <w:p w:rsidR="005C1FF5" w:rsidRDefault="005C1FF5" w:rsidP="005C1FF5">
      <w:pPr>
        <w:pStyle w:val="a5"/>
        <w:spacing w:before="0" w:beforeAutospacing="0" w:after="0" w:afterAutospacing="0"/>
        <w:ind w:firstLine="709"/>
        <w:jc w:val="both"/>
      </w:pPr>
      <w: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5C1FF5" w:rsidRDefault="005C1FF5" w:rsidP="005C1FF5">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2.2.заинтересованные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Разработка дизайн - проекта обеспечивается Администрацией Возовского сельсовета Поныровского района, ООО « </w:t>
      </w:r>
      <w:proofErr w:type="spellStart"/>
      <w:r>
        <w:rPr>
          <w:rFonts w:ascii="Times New Roman" w:hAnsi="Times New Roman" w:cs="Times New Roman"/>
          <w:sz w:val="24"/>
          <w:szCs w:val="24"/>
        </w:rPr>
        <w:t>Жилкомсервис</w:t>
      </w:r>
      <w:proofErr w:type="spellEnd"/>
      <w:r>
        <w:rPr>
          <w:rFonts w:ascii="Times New Roman" w:hAnsi="Times New Roman" w:cs="Times New Roman"/>
          <w:sz w:val="24"/>
          <w:szCs w:val="24"/>
        </w:rPr>
        <w:t xml:space="preserve"> п. Возы» (далее - уполномоченные органы).</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дизайн - прое</w:t>
      </w:r>
      <w:proofErr w:type="gramStart"/>
      <w:r>
        <w:rPr>
          <w:rFonts w:ascii="Times New Roman" w:hAnsi="Times New Roman" w:cs="Times New Roman"/>
          <w:sz w:val="24"/>
          <w:szCs w:val="24"/>
        </w:rPr>
        <w:t>кт вкл</w:t>
      </w:r>
      <w:proofErr w:type="gramEnd"/>
      <w:r>
        <w:rPr>
          <w:rFonts w:ascii="Times New Roman" w:hAnsi="Times New Roman" w:cs="Times New Roman"/>
          <w:sz w:val="24"/>
          <w:szCs w:val="24"/>
        </w:rPr>
        <w:t>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зависит от вида и состава планируемых работ. </w:t>
      </w:r>
      <w:proofErr w:type="gramStart"/>
      <w:r>
        <w:rPr>
          <w:rFonts w:ascii="Times New Roman" w:hAnsi="Times New Roman" w:cs="Times New Roman"/>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w:t>
      </w:r>
      <w:r>
        <w:rPr>
          <w:rFonts w:ascii="Times New Roman" w:hAnsi="Times New Roman" w:cs="Times New Roman"/>
          <w:sz w:val="24"/>
          <w:szCs w:val="24"/>
        </w:rPr>
        <w:lastRenderedPageBreak/>
        <w:t xml:space="preserve">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Разработка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осуществляется с учетом местных нормативов градостроительного проектирования Возовского сельсовета Поныровского района</w:t>
      </w:r>
      <w:r w:rsidR="00BA6F61">
        <w:rPr>
          <w:rFonts w:ascii="Times New Roman" w:hAnsi="Times New Roman" w:cs="Times New Roman"/>
          <w:sz w:val="24"/>
          <w:szCs w:val="24"/>
        </w:rPr>
        <w:t xml:space="preserve"> </w:t>
      </w:r>
      <w:r>
        <w:rPr>
          <w:rFonts w:ascii="Times New Roman" w:hAnsi="Times New Roman" w:cs="Times New Roman"/>
          <w:sz w:val="24"/>
          <w:szCs w:val="24"/>
        </w:rPr>
        <w:t>Курской области.</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Разработка дизайн - проекта включает следующие стадии:</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осмотр дворовой территории, предлагаемой к благоустройству, совместно с представителем заинтересованных лиц;</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разработка дизайн - проекта;</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согласование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благоустройства дворовой территории с представителем заинтересованных лиц;</w:t>
      </w:r>
    </w:p>
    <w:p w:rsidR="005C1FF5" w:rsidRDefault="005C1FF5" w:rsidP="005C1FF5">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утверждение </w:t>
      </w:r>
      <w:proofErr w:type="spellStart"/>
      <w:proofErr w:type="gramStart"/>
      <w:r>
        <w:rPr>
          <w:rFonts w:ascii="Times New Roman" w:hAnsi="Times New Roman" w:cs="Times New Roman"/>
          <w:sz w:val="24"/>
          <w:szCs w:val="24"/>
        </w:rPr>
        <w:t>дизайн-проекта</w:t>
      </w:r>
      <w:proofErr w:type="spellEnd"/>
      <w:proofErr w:type="gramEnd"/>
      <w:r>
        <w:rPr>
          <w:rFonts w:ascii="Times New Roman" w:hAnsi="Times New Roman" w:cs="Times New Roman"/>
          <w:sz w:val="24"/>
          <w:szCs w:val="24"/>
        </w:rPr>
        <w:t xml:space="preserve"> общественной муниципальной комиссией.</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Представитель заинтересованных лиц обязан рассмотреть представленный дизайн-проект в </w:t>
      </w:r>
      <w:proofErr w:type="gramStart"/>
      <w:r>
        <w:rPr>
          <w:rFonts w:ascii="Times New Roman" w:hAnsi="Times New Roman" w:cs="Times New Roman"/>
          <w:sz w:val="24"/>
          <w:szCs w:val="24"/>
        </w:rPr>
        <w:t>срок</w:t>
      </w:r>
      <w:proofErr w:type="gramEnd"/>
      <w:r>
        <w:rPr>
          <w:rFonts w:ascii="Times New Roman" w:hAnsi="Times New Roman" w:cs="Times New Roman"/>
          <w:sz w:val="24"/>
          <w:szCs w:val="24"/>
        </w:rPr>
        <w:t xml:space="preserve"> не превышающий трех календарных дней с момента его получения и представить в Администрацию</w:t>
      </w:r>
      <w:r w:rsidR="00BA6F61">
        <w:rPr>
          <w:rFonts w:ascii="Times New Roman" w:hAnsi="Times New Roman" w:cs="Times New Roman"/>
          <w:sz w:val="24"/>
          <w:szCs w:val="24"/>
        </w:rPr>
        <w:t xml:space="preserve"> </w:t>
      </w:r>
      <w:r>
        <w:rPr>
          <w:rFonts w:ascii="Times New Roman" w:hAnsi="Times New Roman" w:cs="Times New Roman"/>
          <w:sz w:val="24"/>
          <w:szCs w:val="24"/>
        </w:rPr>
        <w:t>Возовского сельсовета Поныровского района</w:t>
      </w:r>
      <w:r w:rsidR="00BA6F61">
        <w:rPr>
          <w:rFonts w:ascii="Times New Roman" w:hAnsi="Times New Roman" w:cs="Times New Roman"/>
          <w:sz w:val="24"/>
          <w:szCs w:val="24"/>
        </w:rPr>
        <w:t xml:space="preserve"> </w:t>
      </w:r>
      <w:r>
        <w:rPr>
          <w:rFonts w:ascii="Times New Roman" w:hAnsi="Times New Roman" w:cs="Times New Roman"/>
          <w:sz w:val="24"/>
          <w:szCs w:val="24"/>
        </w:rPr>
        <w:t>согласованный дизайн-проект или мотивированные замечания.</w:t>
      </w:r>
    </w:p>
    <w:p w:rsidR="005C1FF5" w:rsidRDefault="005C1FF5" w:rsidP="005C1FF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не урегулирования замечаний, Администрация Возовского сельсовета Поныровского района</w:t>
      </w:r>
      <w:r w:rsidR="00BA6F61">
        <w:rPr>
          <w:rFonts w:ascii="Times New Roman" w:hAnsi="Times New Roman" w:cs="Times New Roman"/>
          <w:sz w:val="24"/>
          <w:szCs w:val="24"/>
        </w:rPr>
        <w:t xml:space="preserve"> </w:t>
      </w:r>
      <w:r>
        <w:rPr>
          <w:rFonts w:ascii="Times New Roman" w:hAnsi="Times New Roman" w:cs="Times New Roman"/>
          <w:sz w:val="24"/>
          <w:szCs w:val="24"/>
        </w:rPr>
        <w:t xml:space="preserve">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proofErr w:type="gramStart"/>
      <w:r>
        <w:rPr>
          <w:rFonts w:ascii="Times New Roman" w:hAnsi="Times New Roman" w:cs="Times New Roman"/>
          <w:sz w:val="24"/>
          <w:szCs w:val="24"/>
        </w:rPr>
        <w:t>дизайн-проекту</w:t>
      </w:r>
      <w:proofErr w:type="spellEnd"/>
      <w:proofErr w:type="gramEnd"/>
      <w:r>
        <w:rPr>
          <w:rFonts w:ascii="Times New Roman" w:hAnsi="Times New Roman" w:cs="Times New Roman"/>
          <w:sz w:val="24"/>
          <w:szCs w:val="24"/>
        </w:rPr>
        <w:t>.</w:t>
      </w:r>
    </w:p>
    <w:p w:rsidR="005C1FF5" w:rsidRDefault="005C1FF5" w:rsidP="005C1FF5">
      <w:pPr>
        <w:autoSpaceDN w:val="0"/>
        <w:adjustRightInd w:val="0"/>
        <w:spacing w:after="0" w:line="240" w:lineRule="auto"/>
        <w:ind w:firstLine="709"/>
        <w:jc w:val="both"/>
        <w:rPr>
          <w:rFonts w:ascii="Times New Roman" w:hAnsi="Times New Roman" w:cs="Times New Roman"/>
          <w:sz w:val="18"/>
          <w:szCs w:val="18"/>
        </w:rPr>
      </w:pPr>
      <w:r>
        <w:rPr>
          <w:rFonts w:ascii="Times New Roman" w:hAnsi="Times New Roman" w:cs="Times New Roman"/>
          <w:sz w:val="24"/>
          <w:szCs w:val="24"/>
        </w:rPr>
        <w:t>8. Дизайн - проект утверждается общественной муниципальной комиссией, решение об утверждении оформляется в виде протокола заседания комиссии.</w:t>
      </w:r>
    </w:p>
    <w:p w:rsidR="005C1FF5" w:rsidRDefault="005C1FF5" w:rsidP="005C1FF5"/>
    <w:p w:rsidR="00BC05A3" w:rsidRDefault="00BC05A3"/>
    <w:sectPr w:rsidR="00BC05A3" w:rsidSect="00BC0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43E22F8"/>
    <w:multiLevelType w:val="hybridMultilevel"/>
    <w:tmpl w:val="AF3E52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4D7E34"/>
    <w:multiLevelType w:val="hybridMultilevel"/>
    <w:tmpl w:val="3AE6D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5DA125A2"/>
    <w:multiLevelType w:val="hybridMultilevel"/>
    <w:tmpl w:val="CE0643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5539C8"/>
    <w:multiLevelType w:val="hybridMultilevel"/>
    <w:tmpl w:val="FEEC3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6C90876"/>
    <w:multiLevelType w:val="hybridMultilevel"/>
    <w:tmpl w:val="39DE82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90B2398"/>
    <w:multiLevelType w:val="hybridMultilevel"/>
    <w:tmpl w:val="ECA0593E"/>
    <w:lvl w:ilvl="0" w:tplc="3BDA7214">
      <w:start w:val="1"/>
      <w:numFmt w:val="upperRoman"/>
      <w:lvlText w:val="%1."/>
      <w:lvlJc w:val="left"/>
      <w:pPr>
        <w:ind w:left="126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3D7C3B"/>
    <w:multiLevelType w:val="hybridMultilevel"/>
    <w:tmpl w:val="3AE6D2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3694DA6"/>
    <w:multiLevelType w:val="hybridMultilevel"/>
    <w:tmpl w:val="1940ED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A90089"/>
    <w:multiLevelType w:val="hybridMultilevel"/>
    <w:tmpl w:val="10BC8192"/>
    <w:lvl w:ilvl="0" w:tplc="3CFACE4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1FF5"/>
    <w:rsid w:val="00134847"/>
    <w:rsid w:val="00146FCB"/>
    <w:rsid w:val="001A232D"/>
    <w:rsid w:val="001D3F02"/>
    <w:rsid w:val="001F4BAC"/>
    <w:rsid w:val="00377814"/>
    <w:rsid w:val="003C03BD"/>
    <w:rsid w:val="0041163D"/>
    <w:rsid w:val="005C1FF5"/>
    <w:rsid w:val="005E5BF5"/>
    <w:rsid w:val="00684BEF"/>
    <w:rsid w:val="00732352"/>
    <w:rsid w:val="008377CC"/>
    <w:rsid w:val="00925FB1"/>
    <w:rsid w:val="0098467D"/>
    <w:rsid w:val="00BA6F61"/>
    <w:rsid w:val="00BC05A3"/>
    <w:rsid w:val="00BD5B8F"/>
    <w:rsid w:val="00BE6659"/>
    <w:rsid w:val="00CE6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FF5"/>
    <w:rPr>
      <w:rFonts w:eastAsiaTheme="minorEastAsia"/>
      <w:lang w:eastAsia="ru-RU"/>
    </w:rPr>
  </w:style>
  <w:style w:type="paragraph" w:styleId="2">
    <w:name w:val="heading 2"/>
    <w:basedOn w:val="a"/>
    <w:next w:val="a"/>
    <w:link w:val="20"/>
    <w:semiHidden/>
    <w:unhideWhenUsed/>
    <w:qFormat/>
    <w:rsid w:val="005C1FF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C1FF5"/>
    <w:rPr>
      <w:rFonts w:ascii="Cambria" w:eastAsia="Times New Roman" w:hAnsi="Cambria" w:cs="Times New Roman"/>
      <w:b/>
      <w:bCs/>
      <w:i/>
      <w:iCs/>
      <w:sz w:val="28"/>
      <w:szCs w:val="28"/>
      <w:lang w:eastAsia="ru-RU"/>
    </w:rPr>
  </w:style>
  <w:style w:type="character" w:styleId="a3">
    <w:name w:val="Hyperlink"/>
    <w:basedOn w:val="a0"/>
    <w:uiPriority w:val="99"/>
    <w:semiHidden/>
    <w:unhideWhenUsed/>
    <w:rsid w:val="005C1FF5"/>
    <w:rPr>
      <w:color w:val="0000FF"/>
      <w:u w:val="single"/>
    </w:rPr>
  </w:style>
  <w:style w:type="character" w:styleId="a4">
    <w:name w:val="FollowedHyperlink"/>
    <w:basedOn w:val="a0"/>
    <w:uiPriority w:val="99"/>
    <w:semiHidden/>
    <w:unhideWhenUsed/>
    <w:rsid w:val="005C1FF5"/>
    <w:rPr>
      <w:color w:val="800080" w:themeColor="followedHyperlink"/>
      <w:u w:val="single"/>
    </w:rPr>
  </w:style>
  <w:style w:type="paragraph" w:styleId="a5">
    <w:name w:val="Normal (Web)"/>
    <w:basedOn w:val="a"/>
    <w:uiPriority w:val="99"/>
    <w:unhideWhenUsed/>
    <w:rsid w:val="005C1FF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1"/>
    <w:uiPriority w:val="99"/>
    <w:semiHidden/>
    <w:unhideWhenUsed/>
    <w:rsid w:val="005C1FF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5C1FF5"/>
    <w:rPr>
      <w:rFonts w:eastAsiaTheme="minorEastAsia"/>
      <w:lang w:eastAsia="ru-RU"/>
    </w:rPr>
  </w:style>
  <w:style w:type="paragraph" w:styleId="a8">
    <w:name w:val="footer"/>
    <w:basedOn w:val="a"/>
    <w:link w:val="10"/>
    <w:uiPriority w:val="99"/>
    <w:semiHidden/>
    <w:unhideWhenUsed/>
    <w:rsid w:val="005C1FF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5C1FF5"/>
    <w:rPr>
      <w:rFonts w:eastAsiaTheme="minorEastAsia"/>
      <w:lang w:eastAsia="ru-RU"/>
    </w:rPr>
  </w:style>
  <w:style w:type="paragraph" w:styleId="aa">
    <w:name w:val="Title"/>
    <w:basedOn w:val="a"/>
    <w:link w:val="ab"/>
    <w:uiPriority w:val="99"/>
    <w:qFormat/>
    <w:rsid w:val="005C1FF5"/>
    <w:pPr>
      <w:spacing w:after="0" w:line="240" w:lineRule="auto"/>
      <w:jc w:val="center"/>
    </w:pPr>
    <w:rPr>
      <w:rFonts w:ascii="Times New Roman" w:eastAsia="Times New Roman" w:hAnsi="Times New Roman" w:cs="Times New Roman"/>
      <w:b/>
      <w:sz w:val="28"/>
      <w:szCs w:val="20"/>
      <w:lang w:eastAsia="en-US"/>
    </w:rPr>
  </w:style>
  <w:style w:type="character" w:customStyle="1" w:styleId="ab">
    <w:name w:val="Название Знак"/>
    <w:basedOn w:val="a0"/>
    <w:link w:val="aa"/>
    <w:uiPriority w:val="99"/>
    <w:rsid w:val="005C1FF5"/>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5C1FF5"/>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5C1FF5"/>
    <w:rPr>
      <w:rFonts w:ascii="Tahoma" w:hAnsi="Tahoma" w:cs="Tahoma"/>
      <w:sz w:val="16"/>
      <w:szCs w:val="16"/>
    </w:rPr>
  </w:style>
  <w:style w:type="paragraph" w:styleId="ae">
    <w:name w:val="List Paragraph"/>
    <w:basedOn w:val="a"/>
    <w:uiPriority w:val="34"/>
    <w:qFormat/>
    <w:rsid w:val="005C1FF5"/>
    <w:pPr>
      <w:ind w:left="720"/>
      <w:contextualSpacing/>
    </w:pPr>
    <w:rPr>
      <w:rFonts w:eastAsiaTheme="minorHAnsi"/>
      <w:lang w:eastAsia="en-US"/>
    </w:rPr>
  </w:style>
  <w:style w:type="paragraph" w:customStyle="1" w:styleId="ConsPlusNonformat">
    <w:name w:val="ConsPlusNonformat"/>
    <w:uiPriority w:val="99"/>
    <w:semiHidden/>
    <w:rsid w:val="005C1F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
    <w:name w:val="ConsPlusNormal Знак"/>
    <w:link w:val="ConsPlusNormal0"/>
    <w:semiHidden/>
    <w:locked/>
    <w:rsid w:val="005C1FF5"/>
    <w:rPr>
      <w:rFonts w:ascii="Arial" w:eastAsia="Times New Roman" w:hAnsi="Arial" w:cs="Arial"/>
      <w:sz w:val="20"/>
      <w:szCs w:val="20"/>
    </w:rPr>
  </w:style>
  <w:style w:type="paragraph" w:customStyle="1" w:styleId="ConsPlusNormal0">
    <w:name w:val="ConsPlusNormal"/>
    <w:link w:val="ConsPlusNormal"/>
    <w:semiHidden/>
    <w:rsid w:val="005C1FF5"/>
    <w:pPr>
      <w:autoSpaceDE w:val="0"/>
      <w:autoSpaceDN w:val="0"/>
      <w:adjustRightInd w:val="0"/>
      <w:spacing w:after="0" w:line="240" w:lineRule="auto"/>
    </w:pPr>
    <w:rPr>
      <w:rFonts w:ascii="Arial" w:eastAsia="Times New Roman" w:hAnsi="Arial" w:cs="Arial"/>
      <w:sz w:val="20"/>
      <w:szCs w:val="20"/>
    </w:rPr>
  </w:style>
  <w:style w:type="paragraph" w:customStyle="1" w:styleId="ConsNonformat">
    <w:name w:val="ConsNonformat"/>
    <w:uiPriority w:val="99"/>
    <w:semiHidden/>
    <w:rsid w:val="005C1FF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uiPriority w:val="99"/>
    <w:semiHidden/>
    <w:rsid w:val="005C1F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semiHidden/>
    <w:rsid w:val="005C1F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semiHidden/>
    <w:rsid w:val="005C1F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
    <w:name w:val="Верхний колонтитул Знак1"/>
    <w:basedOn w:val="a0"/>
    <w:link w:val="a6"/>
    <w:uiPriority w:val="99"/>
    <w:semiHidden/>
    <w:locked/>
    <w:rsid w:val="005C1FF5"/>
  </w:style>
  <w:style w:type="character" w:customStyle="1" w:styleId="10">
    <w:name w:val="Нижний колонтитул Знак1"/>
    <w:basedOn w:val="a0"/>
    <w:link w:val="a8"/>
    <w:uiPriority w:val="99"/>
    <w:semiHidden/>
    <w:locked/>
    <w:rsid w:val="005C1FF5"/>
  </w:style>
  <w:style w:type="character" w:customStyle="1" w:styleId="apple-converted-space">
    <w:name w:val="apple-converted-space"/>
    <w:basedOn w:val="a0"/>
    <w:rsid w:val="005C1FF5"/>
  </w:style>
  <w:style w:type="table" w:styleId="af">
    <w:name w:val="Table Grid"/>
    <w:basedOn w:val="a1"/>
    <w:uiPriority w:val="59"/>
    <w:rsid w:val="005C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4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f/gallery/1782.gif" TargetMode="Externa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hyperlink" Target="file:///C:\Documents%20and%20Settings\&#1055;&#1086;&#1083;&#1100;&#1079;&#1086;&#1074;&#1072;&#1090;&#1077;&#1083;&#1100;\&#1052;&#1086;&#1080;%20&#1076;&#1086;&#1082;&#1091;&#1084;&#1077;&#1085;&#1090;&#1099;\&#1087;&#1088;&#1086;&#1077;&#1082;&#1090;%20%20&#1087;&#1088;&#1086;&#1075;&#1088;.&#1087;&#1086;%20&#1082;&#1086;&#1084;&#1092;.%20&#1089;&#1088;&#1077;&#1076;&#1077;.docx" TargetMode="Externa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hyperlink" Target="/f/gallery/1796.gif"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36415-5EFB-4585-A3A9-2E962593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2018-08-02T12:32:00Z</cp:lastPrinted>
  <dcterms:created xsi:type="dcterms:W3CDTF">2018-08-02T09:03:00Z</dcterms:created>
  <dcterms:modified xsi:type="dcterms:W3CDTF">2018-08-09T13:46:00Z</dcterms:modified>
</cp:coreProperties>
</file>