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F80" w:rsidRPr="008E1AFC" w:rsidRDefault="004F6F8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B4653" w:rsidRPr="000B4653" w:rsidRDefault="000B4653" w:rsidP="001B0C84">
      <w:pPr>
        <w:suppressAutoHyphens/>
        <w:spacing w:after="0" w:line="240" w:lineRule="auto"/>
        <w:ind w:left="5103"/>
        <w:jc w:val="center"/>
        <w:rPr>
          <w:rFonts w:ascii="Times New Roman" w:hAnsi="Times New Roman" w:cs="Times New Roman"/>
          <w:b/>
          <w:sz w:val="28"/>
          <w:szCs w:val="28"/>
          <w:lang w:eastAsia="ar-SA"/>
        </w:rPr>
      </w:pPr>
      <w:r w:rsidRPr="000B4653">
        <w:rPr>
          <w:rFonts w:ascii="Times New Roman" w:hAnsi="Times New Roman" w:cs="Times New Roman"/>
          <w:b/>
          <w:sz w:val="28"/>
          <w:szCs w:val="28"/>
          <w:lang w:eastAsia="ar-SA"/>
        </w:rPr>
        <w:t>ПРОЕКТ</w:t>
      </w:r>
    </w:p>
    <w:p w:rsidR="000B4653" w:rsidRDefault="000B4653" w:rsidP="001B0C84">
      <w:pPr>
        <w:suppressAutoHyphens/>
        <w:spacing w:after="0" w:line="240" w:lineRule="auto"/>
        <w:ind w:left="5103"/>
        <w:jc w:val="center"/>
        <w:rPr>
          <w:rFonts w:ascii="Times New Roman" w:hAnsi="Times New Roman" w:cs="Times New Roman"/>
          <w:sz w:val="28"/>
          <w:szCs w:val="28"/>
          <w:lang w:eastAsia="ar-SA"/>
        </w:rPr>
      </w:pP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__________________района Курской области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4F6F80" w:rsidRDefault="004F6F80" w:rsidP="001B0C84">
      <w:pPr>
        <w:suppressAutoHyphens/>
        <w:spacing w:before="120" w:after="0" w:line="240" w:lineRule="auto"/>
        <w:ind w:left="5103"/>
        <w:jc w:val="center"/>
        <w:rPr>
          <w:rFonts w:ascii="Times New Roman" w:hAnsi="Times New Roman" w:cs="Times New Roman"/>
          <w:sz w:val="28"/>
          <w:szCs w:val="28"/>
          <w:lang w:eastAsia="ar-SA"/>
        </w:rPr>
      </w:pPr>
    </w:p>
    <w:p w:rsidR="004F6F80" w:rsidRPr="00BB17BF" w:rsidRDefault="004F6F80"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предоставления Администрацией </w:t>
      </w:r>
      <w:r w:rsidR="000B4653">
        <w:rPr>
          <w:rFonts w:ascii="Times New Roman" w:hAnsi="Times New Roman" w:cs="Times New Roman"/>
          <w:sz w:val="28"/>
          <w:szCs w:val="28"/>
          <w:lang w:eastAsia="ar-SA"/>
        </w:rPr>
        <w:t>Возовского сельсовета Поныровского</w:t>
      </w:r>
      <w:r w:rsidRPr="00F27385">
        <w:rPr>
          <w:rFonts w:ascii="Times New Roman" w:hAnsi="Times New Roman" w:cs="Times New Roman"/>
          <w:sz w:val="28"/>
          <w:szCs w:val="28"/>
          <w:lang w:eastAsia="ar-SA"/>
        </w:rPr>
        <w:t xml:space="preserve"> района </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Курской области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F27385">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r w:rsidRPr="00F27385">
        <w:rPr>
          <w:rFonts w:ascii="Times New Roman" w:hAnsi="Times New Roman" w:cs="Times New Roman"/>
          <w:b/>
          <w:bCs/>
          <w:snapToGrid w:val="0"/>
          <w:sz w:val="28"/>
          <w:szCs w:val="28"/>
          <w:lang w:eastAsia="ru-RU"/>
        </w:rPr>
        <w:t xml:space="preserve"> </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F6F80" w:rsidRPr="00F27385"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4F6F80" w:rsidRPr="00F27385"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suppressAutoHyphens/>
        <w:spacing w:after="0" w:line="240" w:lineRule="auto"/>
        <w:ind w:firstLine="420"/>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Административный регламент предоставления Администрацией </w:t>
      </w:r>
      <w:r w:rsidR="000B4653">
        <w:rPr>
          <w:rFonts w:ascii="Times New Roman" w:hAnsi="Times New Roman" w:cs="Times New Roman"/>
          <w:sz w:val="28"/>
          <w:szCs w:val="28"/>
          <w:lang w:eastAsia="ar-SA"/>
        </w:rPr>
        <w:t>Возовского сельсовета Поныровского</w:t>
      </w:r>
      <w:r w:rsidRPr="00F27385">
        <w:rPr>
          <w:rFonts w:ascii="Times New Roman" w:hAnsi="Times New Roman" w:cs="Times New Roman"/>
          <w:sz w:val="28"/>
          <w:szCs w:val="28"/>
          <w:lang w:eastAsia="ar-SA"/>
        </w:rPr>
        <w:t xml:space="preserve">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должности муниципальной службы в  Администрации </w:t>
      </w:r>
      <w:r w:rsidR="000B4653">
        <w:rPr>
          <w:rFonts w:ascii="Times New Roman" w:hAnsi="Times New Roman" w:cs="Times New Roman"/>
          <w:sz w:val="28"/>
          <w:szCs w:val="28"/>
        </w:rPr>
        <w:t xml:space="preserve">Возовского сельсовета Поныровского </w:t>
      </w:r>
      <w:r w:rsidRPr="00F27385">
        <w:rPr>
          <w:rFonts w:ascii="Times New Roman" w:hAnsi="Times New Roman" w:cs="Times New Roman"/>
          <w:sz w:val="28"/>
          <w:szCs w:val="28"/>
        </w:rPr>
        <w:t>района;</w:t>
      </w: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выборные должности в Администрации </w:t>
      </w:r>
      <w:r w:rsidR="000B4653">
        <w:rPr>
          <w:rFonts w:ascii="Times New Roman" w:hAnsi="Times New Roman" w:cs="Times New Roman"/>
          <w:sz w:val="28"/>
          <w:szCs w:val="28"/>
        </w:rPr>
        <w:t>Возовского сельсовета Поныровского</w:t>
      </w:r>
      <w:r w:rsidR="000B4653" w:rsidRPr="00F27385">
        <w:rPr>
          <w:rFonts w:ascii="Times New Roman" w:hAnsi="Times New Roman" w:cs="Times New Roman"/>
          <w:sz w:val="28"/>
          <w:szCs w:val="28"/>
        </w:rPr>
        <w:t xml:space="preserve"> </w:t>
      </w:r>
      <w:r w:rsidR="000B4653">
        <w:rPr>
          <w:rFonts w:ascii="Times New Roman" w:hAnsi="Times New Roman" w:cs="Times New Roman"/>
          <w:sz w:val="28"/>
          <w:szCs w:val="28"/>
        </w:rPr>
        <w:t xml:space="preserve"> </w:t>
      </w:r>
      <w:r w:rsidRPr="00F27385">
        <w:rPr>
          <w:rFonts w:ascii="Times New Roman" w:hAnsi="Times New Roman" w:cs="Times New Roman"/>
          <w:sz w:val="28"/>
          <w:szCs w:val="28"/>
        </w:rPr>
        <w:t xml:space="preserve">района Курской области; </w:t>
      </w:r>
    </w:p>
    <w:p w:rsidR="004F6F80" w:rsidRPr="00F27385" w:rsidRDefault="004F6F80" w:rsidP="00F27385">
      <w:pPr>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ar-SA"/>
        </w:rPr>
        <w:t xml:space="preserve">-  </w:t>
      </w:r>
      <w:r w:rsidRPr="00F27385">
        <w:rPr>
          <w:rFonts w:ascii="Times New Roman" w:hAnsi="Times New Roman" w:cs="Times New Roman"/>
          <w:sz w:val="28"/>
          <w:szCs w:val="28"/>
          <w:lang w:eastAsia="ru-RU"/>
        </w:rPr>
        <w:t>либо их  уполномоченные представители  (далее - заявители).</w:t>
      </w:r>
    </w:p>
    <w:p w:rsidR="004F6F80" w:rsidRPr="00F27385"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F6F80" w:rsidRPr="00F27385" w:rsidRDefault="004F6F80"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4F6F80" w:rsidRPr="00F27385" w:rsidRDefault="004F6F80" w:rsidP="00F27385">
      <w:pPr>
        <w:spacing w:after="0" w:line="240" w:lineRule="auto"/>
        <w:ind w:firstLine="567"/>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lastRenderedPageBreak/>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bookmarkStart w:id="0" w:name="_GoBack"/>
      <w:r w:rsidRPr="00F27385">
        <w:rPr>
          <w:rFonts w:ascii="Times New Roman" w:hAnsi="Times New Roman" w:cs="Times New Roman"/>
          <w:sz w:val="28"/>
          <w:szCs w:val="28"/>
        </w:rPr>
        <w:t xml:space="preserve">Администрация </w:t>
      </w:r>
      <w:r w:rsidR="000B4653">
        <w:rPr>
          <w:rFonts w:ascii="Times New Roman" w:hAnsi="Times New Roman" w:cs="Times New Roman"/>
          <w:sz w:val="28"/>
          <w:szCs w:val="28"/>
        </w:rPr>
        <w:t>Возовского сельсовета Поныровского</w:t>
      </w:r>
      <w:r w:rsidRPr="00F27385">
        <w:rPr>
          <w:rFonts w:ascii="Times New Roman" w:hAnsi="Times New Roman" w:cs="Times New Roman"/>
          <w:sz w:val="28"/>
          <w:szCs w:val="28"/>
        </w:rPr>
        <w:t xml:space="preserve">  района  Курской области   (далее - Администрация) располагается по адресу: Курская область, </w:t>
      </w:r>
      <w:r w:rsidR="000B4653">
        <w:rPr>
          <w:rFonts w:ascii="Times New Roman" w:hAnsi="Times New Roman" w:cs="Times New Roman"/>
          <w:sz w:val="28"/>
          <w:szCs w:val="28"/>
        </w:rPr>
        <w:t>Поныровский</w:t>
      </w:r>
      <w:r w:rsidRPr="00F27385">
        <w:rPr>
          <w:rFonts w:ascii="Times New Roman" w:hAnsi="Times New Roman" w:cs="Times New Roman"/>
          <w:sz w:val="28"/>
          <w:szCs w:val="28"/>
        </w:rPr>
        <w:t xml:space="preserve"> р-он, </w:t>
      </w:r>
      <w:r w:rsidR="000B4653">
        <w:rPr>
          <w:rFonts w:ascii="Times New Roman" w:hAnsi="Times New Roman" w:cs="Times New Roman"/>
          <w:sz w:val="28"/>
          <w:szCs w:val="28"/>
        </w:rPr>
        <w:t xml:space="preserve">п. Возы, </w:t>
      </w:r>
      <w:r w:rsidRPr="00F27385">
        <w:rPr>
          <w:rFonts w:ascii="Times New Roman" w:hAnsi="Times New Roman" w:cs="Times New Roman"/>
          <w:sz w:val="28"/>
          <w:szCs w:val="28"/>
        </w:rPr>
        <w:t>ул.</w:t>
      </w:r>
      <w:r w:rsidR="000B4653">
        <w:rPr>
          <w:rFonts w:ascii="Times New Roman" w:hAnsi="Times New Roman" w:cs="Times New Roman"/>
          <w:sz w:val="28"/>
          <w:szCs w:val="28"/>
        </w:rPr>
        <w:t xml:space="preserve"> Советская</w:t>
      </w:r>
      <w:r w:rsidRPr="00F27385">
        <w:rPr>
          <w:rFonts w:ascii="Times New Roman" w:hAnsi="Times New Roman" w:cs="Times New Roman"/>
          <w:sz w:val="28"/>
          <w:szCs w:val="28"/>
        </w:rPr>
        <w:t xml:space="preserve">,  д. </w:t>
      </w:r>
      <w:r w:rsidR="000B4653">
        <w:rPr>
          <w:rFonts w:ascii="Times New Roman" w:hAnsi="Times New Roman" w:cs="Times New Roman"/>
          <w:sz w:val="28"/>
          <w:szCs w:val="28"/>
        </w:rPr>
        <w:t>7</w:t>
      </w:r>
      <w:r w:rsidRPr="00F27385">
        <w:rPr>
          <w:rFonts w:ascii="Times New Roman" w:hAnsi="Times New Roman" w:cs="Times New Roman"/>
          <w:sz w:val="28"/>
          <w:szCs w:val="28"/>
        </w:rPr>
        <w:t>.</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с понедельника по пятницу включительно: с 9.00 до 1</w:t>
      </w:r>
      <w:r w:rsidR="000B4653">
        <w:rPr>
          <w:rFonts w:ascii="Times New Roman" w:hAnsi="Times New Roman" w:cs="Times New Roman"/>
          <w:sz w:val="28"/>
          <w:szCs w:val="28"/>
        </w:rPr>
        <w:t>7</w:t>
      </w:r>
      <w:r w:rsidRPr="00F27385">
        <w:rPr>
          <w:rFonts w:ascii="Times New Roman" w:hAnsi="Times New Roman" w:cs="Times New Roman"/>
          <w:sz w:val="28"/>
          <w:szCs w:val="28"/>
        </w:rPr>
        <w:t>.00.</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Перерыв с 13.00 до 14.00.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Прием заявителей: с</w:t>
      </w:r>
      <w:r w:rsidR="000B4653">
        <w:rPr>
          <w:rFonts w:ascii="Times New Roman" w:hAnsi="Times New Roman" w:cs="Times New Roman"/>
          <w:sz w:val="28"/>
          <w:szCs w:val="28"/>
        </w:rPr>
        <w:t xml:space="preserve">  9.00 </w:t>
      </w:r>
      <w:r w:rsidRPr="00F27385">
        <w:rPr>
          <w:rFonts w:ascii="Times New Roman" w:hAnsi="Times New Roman" w:cs="Times New Roman"/>
          <w:sz w:val="28"/>
          <w:szCs w:val="28"/>
        </w:rPr>
        <w:t>до</w:t>
      </w:r>
      <w:r w:rsidR="000B4653">
        <w:rPr>
          <w:rFonts w:ascii="Times New Roman" w:hAnsi="Times New Roman" w:cs="Times New Roman"/>
          <w:sz w:val="28"/>
          <w:szCs w:val="28"/>
        </w:rPr>
        <w:t>17.00</w:t>
      </w:r>
      <w:r w:rsidRPr="00F27385">
        <w:rPr>
          <w:rFonts w:ascii="Times New Roman" w:hAnsi="Times New Roman" w:cs="Times New Roman"/>
          <w:sz w:val="28"/>
          <w:szCs w:val="28"/>
        </w:rPr>
        <w:t>.</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Выходные дни:  - суббота, воскресенье.</w:t>
      </w:r>
    </w:p>
    <w:bookmarkEnd w:id="0"/>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В предпраздничные дни время работы Администрации сокращается на  один час.</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sz w:val="28"/>
          <w:szCs w:val="28"/>
        </w:rPr>
        <w:t xml:space="preserve"> </w:t>
      </w:r>
      <w:r w:rsidRPr="00F27385">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Справочные  телефоны:</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Администрация:</w:t>
      </w:r>
      <w:r w:rsidR="000B4653">
        <w:rPr>
          <w:rFonts w:ascii="Times New Roman" w:hAnsi="Times New Roman" w:cs="Times New Roman"/>
          <w:sz w:val="28"/>
          <w:szCs w:val="28"/>
        </w:rPr>
        <w:t>8(47135) 342-37</w:t>
      </w:r>
      <w:r w:rsidRPr="00F27385">
        <w:rPr>
          <w:rFonts w:ascii="Times New Roman" w:hAnsi="Times New Roman" w:cs="Times New Roman"/>
          <w:sz w:val="28"/>
          <w:szCs w:val="28"/>
        </w:rPr>
        <w:t>.</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Адрес официального сайта Администрации: </w:t>
      </w:r>
      <w:r w:rsidRPr="00F27385">
        <w:rPr>
          <w:rFonts w:ascii="Times New Roman" w:hAnsi="Times New Roman" w:cs="Times New Roman"/>
          <w:sz w:val="28"/>
          <w:szCs w:val="28"/>
          <w:lang w:val="en-US"/>
        </w:rPr>
        <w:t>www</w:t>
      </w:r>
      <w:r w:rsidRPr="00F27385">
        <w:rPr>
          <w:rFonts w:ascii="Times New Roman" w:hAnsi="Times New Roman" w:cs="Times New Roman"/>
          <w:sz w:val="28"/>
          <w:szCs w:val="28"/>
        </w:rPr>
        <w:t>.</w:t>
      </w:r>
      <w:r w:rsidR="000B4653" w:rsidRPr="000B4653">
        <w:rPr>
          <w:rFonts w:ascii="Times New Roman" w:hAnsi="Times New Roman" w:cs="Times New Roman"/>
          <w:sz w:val="28"/>
          <w:szCs w:val="28"/>
        </w:rPr>
        <w:t xml:space="preserve"> </w:t>
      </w:r>
      <w:r w:rsidR="000B4653">
        <w:rPr>
          <w:rFonts w:ascii="Times New Roman" w:hAnsi="Times New Roman" w:cs="Times New Roman"/>
          <w:sz w:val="28"/>
          <w:szCs w:val="28"/>
          <w:lang w:val="en-US"/>
        </w:rPr>
        <w:t>vozovsky</w:t>
      </w:r>
      <w:r w:rsidR="000B4653" w:rsidRPr="000B4653">
        <w:rPr>
          <w:rFonts w:ascii="Times New Roman" w:hAnsi="Times New Roman" w:cs="Times New Roman"/>
          <w:sz w:val="28"/>
          <w:szCs w:val="28"/>
        </w:rPr>
        <w:t>.</w:t>
      </w:r>
      <w:r w:rsidR="000B4653">
        <w:rPr>
          <w:rFonts w:ascii="Times New Roman" w:hAnsi="Times New Roman" w:cs="Times New Roman"/>
          <w:sz w:val="28"/>
          <w:szCs w:val="28"/>
          <w:lang w:val="en-US"/>
        </w:rPr>
        <w:t>ru</w:t>
      </w:r>
      <w:r w:rsidRPr="00F27385">
        <w:rPr>
          <w:rFonts w:ascii="Times New Roman" w:hAnsi="Times New Roman" w:cs="Times New Roman"/>
          <w:sz w:val="28"/>
          <w:szCs w:val="28"/>
        </w:rPr>
        <w:t xml:space="preserve">, </w:t>
      </w:r>
    </w:p>
    <w:p w:rsidR="004F6F80" w:rsidRPr="000B4653" w:rsidRDefault="004F6F80" w:rsidP="00F27385">
      <w:pPr>
        <w:spacing w:after="0" w:line="240" w:lineRule="auto"/>
        <w:ind w:firstLine="709"/>
        <w:jc w:val="both"/>
        <w:rPr>
          <w:rFonts w:ascii="Times New Roman" w:hAnsi="Times New Roman" w:cs="Times New Roman"/>
          <w:sz w:val="28"/>
          <w:szCs w:val="28"/>
          <w:lang w:val="en-US"/>
        </w:rPr>
      </w:pPr>
      <w:r w:rsidRPr="00F27385">
        <w:rPr>
          <w:rFonts w:ascii="Times New Roman" w:hAnsi="Times New Roman" w:cs="Times New Roman"/>
          <w:sz w:val="28"/>
          <w:szCs w:val="28"/>
        </w:rPr>
        <w:t xml:space="preserve">электронная почта: </w:t>
      </w:r>
      <w:r w:rsidR="000B4653">
        <w:rPr>
          <w:rFonts w:ascii="Times New Roman" w:hAnsi="Times New Roman" w:cs="Times New Roman"/>
          <w:sz w:val="28"/>
          <w:szCs w:val="28"/>
          <w:lang w:val="en-US"/>
        </w:rPr>
        <w:t>wosiadm@mail.ru</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Адрес портала госуслуг:</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4F6F80" w:rsidRPr="00F27385" w:rsidRDefault="004F6F80" w:rsidP="00F27385">
      <w:pPr>
        <w:spacing w:after="0" w:line="240" w:lineRule="auto"/>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w:t>
      </w:r>
      <w:r w:rsidRPr="00F27385">
        <w:rPr>
          <w:rFonts w:ascii="Times New Roman" w:hAnsi="Times New Roman" w:cs="Times New Roman"/>
          <w:sz w:val="28"/>
          <w:szCs w:val="28"/>
        </w:rPr>
        <w:lastRenderedPageBreak/>
        <w:t xml:space="preserve">услуги, проводится путем устного информирования, письменного информирования (в том числе в электронной форме).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w:t>
      </w:r>
      <w:r w:rsidRPr="00F27385">
        <w:rPr>
          <w:rFonts w:ascii="Times New Roman" w:hAnsi="Times New Roman" w:cs="Times New Roman"/>
          <w:sz w:val="28"/>
          <w:szCs w:val="28"/>
        </w:rPr>
        <w:lastRenderedPageBreak/>
        <w:t>соответствующие нормы действующего законодательства Российской Федерации.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можно получить информацию о (об):</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круге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сроке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w:t>
      </w:r>
      <w:r w:rsidRPr="00F27385">
        <w:rPr>
          <w:rFonts w:ascii="Times New Roman" w:hAnsi="Times New Roman" w:cs="Times New Roman"/>
          <w:b/>
          <w:bCs/>
          <w:sz w:val="28"/>
          <w:szCs w:val="28"/>
        </w:rPr>
        <w:lastRenderedPageBreak/>
        <w:t xml:space="preserve">(функций)», региональной информационной системе «Портал государственных и муниципальных услуг Курской области»          </w:t>
      </w:r>
      <w:r w:rsidRPr="00F27385">
        <w:rPr>
          <w:rFonts w:ascii="Times New Roman" w:hAnsi="Times New Roman" w:cs="Times New Roman"/>
          <w:b/>
          <w:bCs/>
          <w:sz w:val="28"/>
          <w:szCs w:val="28"/>
        </w:rPr>
        <w:tab/>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блок-схема и краткое описание порядка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F6F80" w:rsidRPr="00F27385" w:rsidRDefault="004F6F80" w:rsidP="00F27385">
      <w:pPr>
        <w:spacing w:after="0" w:line="240" w:lineRule="auto"/>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полное наименование и полный почтовый адрес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адрес электронной почты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размещается информация:</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sz w:val="28"/>
          <w:szCs w:val="28"/>
        </w:rPr>
        <w:t>полное наименование, почтовый адрес  и график работы Администрации;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адреса электронной почты;</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lastRenderedPageBreak/>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Муниципальная услуга предоставляется Администрацией </w:t>
      </w:r>
      <w:r w:rsidR="000B4653">
        <w:rPr>
          <w:rFonts w:ascii="Times New Roman" w:hAnsi="Times New Roman" w:cs="Times New Roman"/>
          <w:sz w:val="28"/>
          <w:szCs w:val="28"/>
        </w:rPr>
        <w:t>Возовского сельсовета Поныровского</w:t>
      </w:r>
      <w:r w:rsidR="000B4653" w:rsidRPr="00F27385">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района Курской области  (далее – Администрация).</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отделение Пенсионного фонда  Российской Федерации по Курской области;</w:t>
      </w:r>
    </w:p>
    <w:p w:rsidR="004F6F80" w:rsidRPr="00F27385" w:rsidRDefault="004F6F80" w:rsidP="00F27385">
      <w:pPr>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9D76BC"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F6F80" w:rsidRPr="00F27385" w:rsidRDefault="004F6F80"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eastAsia="Batang" w:hAnsi="Times New Roman" w:cs="Times New Roman"/>
          <w:sz w:val="28"/>
          <w:szCs w:val="28"/>
          <w:lang w:eastAsia="ko-KR"/>
        </w:rPr>
        <w:t xml:space="preserve"> </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муниципального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4F6F80" w:rsidRPr="00F27385" w:rsidRDefault="004F6F80" w:rsidP="00F27385">
      <w:pPr>
        <w:spacing w:after="0" w:line="240" w:lineRule="auto"/>
        <w:ind w:firstLine="708"/>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w:t>
      </w:r>
      <w:r w:rsidRPr="00F27385">
        <w:rPr>
          <w:rFonts w:ascii="Times New Roman" w:hAnsi="Times New Roman" w:cs="Times New Roman"/>
          <w:sz w:val="28"/>
          <w:szCs w:val="28"/>
          <w:lang w:eastAsia="ru-RU"/>
        </w:rPr>
        <w:lastRenderedPageBreak/>
        <w:t xml:space="preserve">календарных дней со дня подачи заявления и документов. </w:t>
      </w:r>
    </w:p>
    <w:p w:rsidR="004F6F80" w:rsidRPr="00F27385" w:rsidRDefault="004F6F80"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ab/>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4F6F80" w:rsidRPr="00F27385" w:rsidRDefault="004F6F80" w:rsidP="00F27385">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4F6F80" w:rsidRPr="00F27385" w:rsidRDefault="004F6F80" w:rsidP="00F27385">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4F6F80" w:rsidRPr="00F27385" w:rsidRDefault="004F6F80" w:rsidP="00F27385">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4F6F80" w:rsidRPr="00F27385" w:rsidRDefault="004F6F80" w:rsidP="00F27385">
      <w:pPr>
        <w:widowControl w:val="0"/>
        <w:tabs>
          <w:tab w:val="num" w:pos="2208"/>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опубликования</w:t>
      </w:r>
    </w:p>
    <w:p w:rsidR="004F6F80" w:rsidRPr="00F27385" w:rsidRDefault="004F6F80" w:rsidP="00F27385">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2.5.1.Предоставление муниципальной услуги  осуществляется в соответствии с: </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4F6F80" w:rsidRPr="00F27385" w:rsidRDefault="004F6F80" w:rsidP="00F27385">
      <w:pPr>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Законом Курской области от 04.01.2003г. № 1-ЗКО «Об административных правонарушениях в Курской области» («Курская Правда» от  30.11.2013, № 143);</w:t>
      </w:r>
    </w:p>
    <w:p w:rsidR="004F6F80" w:rsidRPr="00F27385" w:rsidRDefault="004F6F80" w:rsidP="00F27385">
      <w:pPr>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Законом  Курской области от 13.06.2007 г. № 60-ЗКО «О муниципальной службе в Курской области» («Курская правда» 22 июня 2007 г. № 89 (дополнительный выпуск);</w:t>
      </w:r>
    </w:p>
    <w:p w:rsidR="004F6F80" w:rsidRPr="00F27385" w:rsidRDefault="004F6F80" w:rsidP="00F27385">
      <w:pPr>
        <w:spacing w:after="0" w:line="240" w:lineRule="auto"/>
        <w:ind w:firstLine="540"/>
        <w:rPr>
          <w:rFonts w:ascii="Times New Roman" w:hAnsi="Times New Roman" w:cs="Times New Roman"/>
          <w:sz w:val="28"/>
          <w:szCs w:val="28"/>
          <w:lang w:eastAsia="ru-RU"/>
        </w:rPr>
      </w:pPr>
      <w:r w:rsidRPr="00F27385">
        <w:rPr>
          <w:rFonts w:ascii="Times New Roman" w:hAnsi="Times New Roman" w:cs="Times New Roman"/>
          <w:sz w:val="28"/>
          <w:szCs w:val="2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0B4653" w:rsidRPr="002E20AC" w:rsidRDefault="000B4653" w:rsidP="000B4653">
      <w:pPr>
        <w:widowControl w:val="0"/>
        <w:autoSpaceDE w:val="0"/>
        <w:autoSpaceDN w:val="0"/>
        <w:adjustRightInd w:val="0"/>
        <w:ind w:firstLine="567"/>
        <w:jc w:val="both"/>
        <w:rPr>
          <w:rFonts w:ascii="Times New Roman" w:hAnsi="Times New Roman" w:cs="Times New Roman"/>
          <w:sz w:val="28"/>
          <w:szCs w:val="28"/>
        </w:rPr>
      </w:pPr>
      <w:r w:rsidRPr="002E20AC">
        <w:rPr>
          <w:rFonts w:ascii="Times New Roman" w:hAnsi="Times New Roman" w:cs="Times New Roman"/>
          <w:sz w:val="28"/>
          <w:szCs w:val="28"/>
        </w:rPr>
        <w:t>- постановлением Администрации Возовского сельсовета Поныровского района</w:t>
      </w:r>
      <w:r w:rsidRPr="002E20AC">
        <w:rPr>
          <w:rStyle w:val="a3"/>
          <w:rFonts w:ascii="Times New Roman" w:hAnsi="Times New Roman" w:cs="Times New Roman"/>
          <w:sz w:val="28"/>
          <w:szCs w:val="28"/>
        </w:rPr>
        <w:t xml:space="preserve"> Курской области</w:t>
      </w:r>
      <w:r w:rsidRPr="002E20AC">
        <w:rPr>
          <w:rFonts w:ascii="Times New Roman" w:hAnsi="Times New Roman" w:cs="Times New Roman"/>
          <w:sz w:val="28"/>
          <w:szCs w:val="28"/>
        </w:rPr>
        <w:t xml:space="preserve"> №24 от 04.03.2013 г. «Об утверждении Положения об особенностях подачи и рассмотрения жалоб на решения и действия (бездействие) Администрации Возовского сельсовета Поныровского района Курской области и ее должностных лиц, муниципальных служащих, замещающих должности муниципальной службы в Администрации Возовского сельсовета Поныровского района Курской области»</w:t>
      </w:r>
    </w:p>
    <w:p w:rsidR="000B4653" w:rsidRPr="002E20AC" w:rsidRDefault="000B4653" w:rsidP="000B4653">
      <w:pPr>
        <w:widowControl w:val="0"/>
        <w:autoSpaceDE w:val="0"/>
        <w:autoSpaceDN w:val="0"/>
        <w:adjustRightInd w:val="0"/>
        <w:ind w:firstLine="720"/>
        <w:jc w:val="both"/>
        <w:rPr>
          <w:rFonts w:ascii="Times New Roman" w:hAnsi="Times New Roman" w:cs="Times New Roman"/>
          <w:sz w:val="28"/>
          <w:szCs w:val="28"/>
        </w:rPr>
      </w:pPr>
      <w:r w:rsidRPr="002E20AC">
        <w:rPr>
          <w:rFonts w:ascii="Times New Roman" w:hAnsi="Times New Roman" w:cs="Times New Roman"/>
          <w:sz w:val="28"/>
          <w:szCs w:val="28"/>
        </w:rPr>
        <w:t>- Уставом  муниципального образования «Возовский сельсовет» Поныровского района</w:t>
      </w:r>
      <w:r w:rsidRPr="002E20AC">
        <w:rPr>
          <w:rStyle w:val="a3"/>
          <w:rFonts w:ascii="Times New Roman" w:hAnsi="Times New Roman" w:cs="Times New Roman"/>
          <w:sz w:val="28"/>
          <w:szCs w:val="28"/>
        </w:rPr>
        <w:t xml:space="preserve"> Курской области</w:t>
      </w:r>
      <w:r w:rsidRPr="002E20AC">
        <w:rPr>
          <w:rFonts w:ascii="Times New Roman" w:hAnsi="Times New Roman" w:cs="Times New Roman"/>
          <w:sz w:val="28"/>
          <w:szCs w:val="28"/>
        </w:rPr>
        <w:t xml:space="preserve"> (принят решением  Собрания депутатов  Возовского сельсовета Поныровского района Курской области от 20.11.2010 г. №17, зарегистрирован в Управлении Министерства  юстиции Российской Федерации по Курской области 08.12.2010 г. государственный регистрационный № </w:t>
      </w:r>
      <w:r w:rsidRPr="002E20AC">
        <w:rPr>
          <w:rFonts w:ascii="Times New Roman" w:hAnsi="Times New Roman" w:cs="Times New Roman"/>
          <w:sz w:val="28"/>
          <w:szCs w:val="28"/>
          <w:lang w:val="en-US"/>
        </w:rPr>
        <w:t>ru</w:t>
      </w:r>
      <w:r w:rsidRPr="002E20AC">
        <w:rPr>
          <w:rFonts w:ascii="Times New Roman" w:hAnsi="Times New Roman" w:cs="Times New Roman"/>
          <w:sz w:val="28"/>
          <w:szCs w:val="28"/>
        </w:rPr>
        <w:t>465183162010001.</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 </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Для назначения (перерасчета) пенсии за выслугу лет предоставляются следующие документы:</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8"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г) копия военного билета (в случае его наличия).</w:t>
      </w:r>
    </w:p>
    <w:p w:rsidR="004F6F80" w:rsidRPr="00F27385" w:rsidRDefault="004F6F80" w:rsidP="00F27385">
      <w:pPr>
        <w:tabs>
          <w:tab w:val="left" w:pos="400"/>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4F6F80" w:rsidRPr="00F27385" w:rsidRDefault="004F6F80" w:rsidP="00F27385">
      <w:pPr>
        <w:tabs>
          <w:tab w:val="left" w:pos="400"/>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4F6F80" w:rsidRPr="00F27385" w:rsidRDefault="004F6F80" w:rsidP="00F27385">
      <w:pPr>
        <w:tabs>
          <w:tab w:val="left" w:pos="400"/>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ab/>
        <w:t xml:space="preserve">    </w:t>
      </w:r>
    </w:p>
    <w:p w:rsidR="004F6F80" w:rsidRPr="00F27385"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решения об освобождении от должности муниципальной службы Курской области.</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4F6F80" w:rsidRPr="00F27385" w:rsidRDefault="004F6F80" w:rsidP="00F27385">
      <w:pPr>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2.8.Указание на запрет требовать от заявителя</w:t>
      </w:r>
    </w:p>
    <w:p w:rsidR="004F6F80" w:rsidRPr="009D76BC" w:rsidRDefault="004F6F80" w:rsidP="009557EE">
      <w:pPr>
        <w:widowControl w:val="0"/>
        <w:spacing w:after="0" w:line="240" w:lineRule="auto"/>
        <w:ind w:firstLine="540"/>
        <w:jc w:val="both"/>
        <w:rPr>
          <w:rFonts w:ascii="Times New Roman" w:hAnsi="Times New Roman" w:cs="Times New Roman"/>
          <w:sz w:val="28"/>
          <w:szCs w:val="28"/>
        </w:rPr>
      </w:pPr>
      <w:r w:rsidRPr="009D76BC">
        <w:rPr>
          <w:rFonts w:ascii="Times New Roman" w:hAnsi="Times New Roman" w:cs="Times New Roman"/>
          <w:sz w:val="28"/>
          <w:szCs w:val="28"/>
        </w:rPr>
        <w:t xml:space="preserve">Специалисты Администрации не вправе требовать от заявителя: </w:t>
      </w:r>
    </w:p>
    <w:p w:rsidR="004F6F80" w:rsidRPr="009D76BC" w:rsidRDefault="004F6F80" w:rsidP="009557EE">
      <w:pPr>
        <w:pStyle w:val="Default"/>
        <w:tabs>
          <w:tab w:val="left" w:pos="9356"/>
        </w:tabs>
        <w:ind w:firstLine="540"/>
        <w:jc w:val="both"/>
        <w:rPr>
          <w:rFonts w:ascii="Times New Roman" w:hAnsi="Times New Roman" w:cs="Times New Roman"/>
          <w:color w:val="auto"/>
          <w:sz w:val="28"/>
          <w:szCs w:val="28"/>
        </w:rPr>
      </w:pPr>
      <w:r w:rsidRPr="009D76BC">
        <w:rPr>
          <w:rFonts w:ascii="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9D76BC" w:rsidRDefault="004F6F80" w:rsidP="009557EE">
      <w:pPr>
        <w:pStyle w:val="ConsPlusNormal"/>
        <w:ind w:firstLine="540"/>
        <w:jc w:val="both"/>
        <w:rPr>
          <w:rFonts w:ascii="Times New Roman" w:hAnsi="Times New Roman" w:cs="Times New Roman"/>
          <w:sz w:val="28"/>
          <w:szCs w:val="28"/>
        </w:rPr>
      </w:pPr>
      <w:r w:rsidRPr="009D76BC">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w:t>
      </w:r>
      <w:r w:rsidRPr="009D76BC">
        <w:rPr>
          <w:rFonts w:ascii="Times New Roman" w:hAnsi="Times New Roman" w:cs="Times New Roman"/>
          <w:sz w:val="28"/>
          <w:szCs w:val="28"/>
        </w:rPr>
        <w:lastRenderedPageBreak/>
        <w:t xml:space="preserve">государственным органам или органам местного самоуправления организаций, участвующих в предоставлении предусмотренных </w:t>
      </w:r>
      <w:hyperlink r:id="rId9" w:history="1">
        <w:r w:rsidRPr="009D76BC">
          <w:rPr>
            <w:rFonts w:ascii="Times New Roman" w:hAnsi="Times New Roman" w:cs="Times New Roman"/>
            <w:sz w:val="28"/>
            <w:szCs w:val="28"/>
          </w:rPr>
          <w:t>частью 1 статьи 1</w:t>
        </w:r>
      </w:hyperlink>
      <w:r w:rsidRPr="009D76BC">
        <w:rPr>
          <w:rFonts w:ascii="Times New Roman" w:hAnsi="Times New Roman" w:cs="Times New Roman"/>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9D76BC">
          <w:rPr>
            <w:rFonts w:ascii="Times New Roman" w:hAnsi="Times New Roman" w:cs="Times New Roman"/>
            <w:sz w:val="28"/>
            <w:szCs w:val="28"/>
          </w:rPr>
          <w:t>частью 6</w:t>
        </w:r>
      </w:hyperlink>
      <w:r w:rsidRPr="009D76BC">
        <w:rPr>
          <w:rFonts w:ascii="Times New Roman" w:hAnsi="Times New Roman" w:cs="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F6F80" w:rsidRPr="009D76BC" w:rsidRDefault="004F6F80" w:rsidP="009557EE">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8"/>
          <w:szCs w:val="28"/>
        </w:rPr>
      </w:pPr>
      <w:r w:rsidRPr="009D76BC">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9D76BC">
          <w:rPr>
            <w:rFonts w:ascii="Times New Roman" w:hAnsi="Times New Roman" w:cs="Times New Roman"/>
            <w:sz w:val="28"/>
            <w:szCs w:val="28"/>
          </w:rPr>
          <w:t>части 1 статьи 9</w:t>
        </w:r>
      </w:hyperlink>
      <w:r w:rsidRPr="009D76BC">
        <w:rPr>
          <w:rFonts w:ascii="Times New Roman" w:hAnsi="Times New Roman" w:cs="Times New Roman"/>
          <w:sz w:val="28"/>
          <w:szCs w:val="28"/>
        </w:rPr>
        <w:t xml:space="preserve"> Федерального закона 27.07.2010 г. № 210-ФЗ «Об организации предоставления государственных и муниципальных услуг</w:t>
      </w:r>
    </w:p>
    <w:p w:rsidR="004F6F80" w:rsidRPr="009D76BC" w:rsidRDefault="004F6F80" w:rsidP="00F27385">
      <w:pPr>
        <w:spacing w:after="0" w:line="240" w:lineRule="auto"/>
        <w:jc w:val="both"/>
        <w:rPr>
          <w:rFonts w:ascii="Times New Roman" w:hAnsi="Times New Roman" w:cs="Times New Roman"/>
          <w:sz w:val="28"/>
          <w:szCs w:val="28"/>
          <w:lang w:eastAsia="ru-RU"/>
        </w:rPr>
      </w:pP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4F6F80" w:rsidRPr="00F27385" w:rsidRDefault="004F6F80" w:rsidP="00F27385">
      <w:pPr>
        <w:spacing w:after="0" w:line="240" w:lineRule="auto"/>
        <w:ind w:firstLine="708"/>
        <w:jc w:val="both"/>
        <w:rPr>
          <w:rFonts w:ascii="Times New Roman" w:hAnsi="Times New Roman" w:cs="Times New Roman"/>
          <w:b/>
          <w:bCs/>
          <w:sz w:val="28"/>
          <w:szCs w:val="28"/>
        </w:rPr>
      </w:pPr>
      <w:r w:rsidRPr="00F27385">
        <w:rPr>
          <w:rFonts w:ascii="Times New Roman" w:hAnsi="Times New Roman" w:cs="Times New Roman"/>
          <w:b/>
          <w:bCs/>
          <w:sz w:val="28"/>
          <w:szCs w:val="28"/>
        </w:rPr>
        <w:t>2.10.1 Основания для приостановления предоставления муниципальной услуги</w:t>
      </w:r>
    </w:p>
    <w:p w:rsidR="004F6F80" w:rsidRPr="00F27385" w:rsidRDefault="004F6F80" w:rsidP="00F27385">
      <w:pPr>
        <w:pStyle w:val="ConsPlusNormal"/>
        <w:widowControl/>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Выплата пенсии за выслугу лет приостанавливается в период нахождения заявителя на муниципальной службе. </w:t>
      </w:r>
    </w:p>
    <w:p w:rsidR="004F6F80" w:rsidRPr="00F27385" w:rsidRDefault="004F6F80" w:rsidP="00F27385">
      <w:pPr>
        <w:pStyle w:val="ConsPlusNormal"/>
        <w:widowControl/>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4F6F80" w:rsidRPr="00F27385" w:rsidRDefault="004F6F80" w:rsidP="00F27385">
      <w:pPr>
        <w:pStyle w:val="ConsPlusNormal"/>
        <w:widowControl/>
        <w:ind w:firstLine="708"/>
        <w:jc w:val="both"/>
        <w:rPr>
          <w:rFonts w:ascii="Times New Roman" w:hAnsi="Times New Roman" w:cs="Times New Roman"/>
          <w:sz w:val="28"/>
          <w:szCs w:val="28"/>
        </w:rPr>
      </w:pPr>
    </w:p>
    <w:p w:rsidR="004F6F80" w:rsidRPr="00F27385" w:rsidRDefault="004F6F80" w:rsidP="00F27385">
      <w:pPr>
        <w:pStyle w:val="ConsPlusNormal"/>
        <w:jc w:val="center"/>
        <w:rPr>
          <w:rFonts w:ascii="Times New Roman" w:hAnsi="Times New Roman" w:cs="Times New Roman"/>
          <w:b/>
          <w:bCs/>
          <w:sz w:val="28"/>
          <w:szCs w:val="28"/>
        </w:rPr>
      </w:pPr>
      <w:r w:rsidRPr="00F27385">
        <w:rPr>
          <w:rFonts w:ascii="Times New Roman" w:hAnsi="Times New Roman" w:cs="Times New Roman"/>
          <w:b/>
          <w:bCs/>
          <w:sz w:val="28"/>
          <w:szCs w:val="28"/>
        </w:rPr>
        <w:t>2.10.2 Основания для отказа в предоставлении муниципальной услуги</w:t>
      </w:r>
    </w:p>
    <w:p w:rsidR="004F6F80" w:rsidRPr="00F27385" w:rsidRDefault="004F6F80" w:rsidP="00F27385">
      <w:pPr>
        <w:pStyle w:val="ConsPlusNormal"/>
        <w:rPr>
          <w:rFonts w:ascii="Times New Roman" w:hAnsi="Times New Roman" w:cs="Times New Roman"/>
          <w:b/>
          <w:bCs/>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несоответствие муниципального служащего области требованиям, предусмотренным:</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статьей 8, Закона Курской области от 13.06.2007 N 60-ЗКО (ред. от 27.02.2018) "О муниципальной службе в Курской области" для лиц, </w:t>
      </w:r>
      <w:r w:rsidRPr="00F27385">
        <w:rPr>
          <w:rFonts w:ascii="Times New Roman" w:hAnsi="Times New Roman" w:cs="Times New Roman"/>
          <w:sz w:val="28"/>
          <w:szCs w:val="28"/>
        </w:rPr>
        <w:t>замещавшие должности муниципальной службы</w:t>
      </w:r>
      <w:r w:rsidRPr="00F27385">
        <w:rPr>
          <w:rFonts w:ascii="Times New Roman" w:hAnsi="Times New Roman" w:cs="Times New Roman"/>
          <w:sz w:val="28"/>
          <w:szCs w:val="28"/>
          <w:lang w:eastAsia="ru-RU"/>
        </w:rPr>
        <w:t>;</w:t>
      </w:r>
    </w:p>
    <w:p w:rsidR="004F6F80" w:rsidRPr="00F27385" w:rsidRDefault="004F6F80" w:rsidP="00F27385">
      <w:pPr>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w:t>
      </w:r>
      <w:hyperlink r:id="rId12" w:history="1">
        <w:r w:rsidRPr="00F27385">
          <w:rPr>
            <w:rFonts w:ascii="Times New Roman" w:hAnsi="Times New Roman" w:cs="Times New Roman"/>
            <w:sz w:val="28"/>
            <w:szCs w:val="28"/>
            <w:lang w:eastAsia="ru-RU"/>
          </w:rPr>
          <w:t>абзацем седьмым части 16 статьи 35</w:t>
        </w:r>
      </w:hyperlink>
      <w:r w:rsidRPr="00F27385">
        <w:rPr>
          <w:rFonts w:ascii="Times New Roman" w:hAnsi="Times New Roman" w:cs="Times New Roman"/>
          <w:sz w:val="28"/>
          <w:szCs w:val="28"/>
          <w:lang w:eastAsia="ru-RU"/>
        </w:rPr>
        <w:t xml:space="preserve">, </w:t>
      </w:r>
      <w:hyperlink r:id="rId13" w:history="1">
        <w:r w:rsidRPr="00F27385">
          <w:rPr>
            <w:rFonts w:ascii="Times New Roman" w:hAnsi="Times New Roman" w:cs="Times New Roman"/>
            <w:sz w:val="28"/>
            <w:szCs w:val="28"/>
            <w:lang w:eastAsia="ru-RU"/>
          </w:rPr>
          <w:t>пунктам 2.1</w:t>
        </w:r>
      </w:hyperlink>
      <w:r w:rsidRPr="00F27385">
        <w:rPr>
          <w:rFonts w:ascii="Times New Roman" w:hAnsi="Times New Roman" w:cs="Times New Roman"/>
          <w:sz w:val="28"/>
          <w:szCs w:val="28"/>
          <w:lang w:eastAsia="ru-RU"/>
        </w:rPr>
        <w:t xml:space="preserve">, </w:t>
      </w:r>
      <w:hyperlink r:id="rId14" w:history="1">
        <w:r w:rsidRPr="00F27385">
          <w:rPr>
            <w:rFonts w:ascii="Times New Roman" w:hAnsi="Times New Roman" w:cs="Times New Roman"/>
            <w:sz w:val="28"/>
            <w:szCs w:val="28"/>
            <w:lang w:eastAsia="ru-RU"/>
          </w:rPr>
          <w:t>3</w:t>
        </w:r>
      </w:hyperlink>
      <w:r w:rsidRPr="00F27385">
        <w:rPr>
          <w:rFonts w:ascii="Times New Roman" w:hAnsi="Times New Roman" w:cs="Times New Roman"/>
          <w:sz w:val="28"/>
          <w:szCs w:val="28"/>
          <w:lang w:eastAsia="ru-RU"/>
        </w:rPr>
        <w:t xml:space="preserve">, </w:t>
      </w:r>
      <w:hyperlink r:id="rId15" w:history="1">
        <w:r w:rsidRPr="00F27385">
          <w:rPr>
            <w:rFonts w:ascii="Times New Roman" w:hAnsi="Times New Roman" w:cs="Times New Roman"/>
            <w:sz w:val="28"/>
            <w:szCs w:val="28"/>
            <w:lang w:eastAsia="ru-RU"/>
          </w:rPr>
          <w:t>6</w:t>
        </w:r>
      </w:hyperlink>
      <w:r w:rsidRPr="00F27385">
        <w:rPr>
          <w:rFonts w:ascii="Times New Roman" w:hAnsi="Times New Roman" w:cs="Times New Roman"/>
          <w:sz w:val="28"/>
          <w:szCs w:val="28"/>
          <w:lang w:eastAsia="ru-RU"/>
        </w:rPr>
        <w:t xml:space="preserve"> - </w:t>
      </w:r>
      <w:hyperlink r:id="rId16" w:history="1">
        <w:r w:rsidRPr="00F27385">
          <w:rPr>
            <w:rFonts w:ascii="Times New Roman" w:hAnsi="Times New Roman" w:cs="Times New Roman"/>
            <w:sz w:val="28"/>
            <w:szCs w:val="28"/>
            <w:lang w:eastAsia="ru-RU"/>
          </w:rPr>
          <w:t>9 части 6</w:t>
        </w:r>
      </w:hyperlink>
      <w:r w:rsidRPr="00F27385">
        <w:rPr>
          <w:rFonts w:ascii="Times New Roman" w:hAnsi="Times New Roman" w:cs="Times New Roman"/>
          <w:sz w:val="28"/>
          <w:szCs w:val="28"/>
          <w:lang w:eastAsia="ru-RU"/>
        </w:rPr>
        <w:t xml:space="preserve">, </w:t>
      </w:r>
      <w:hyperlink r:id="rId17" w:history="1">
        <w:r w:rsidRPr="00F27385">
          <w:rPr>
            <w:rFonts w:ascii="Times New Roman" w:hAnsi="Times New Roman" w:cs="Times New Roman"/>
            <w:sz w:val="28"/>
            <w:szCs w:val="28"/>
            <w:lang w:eastAsia="ru-RU"/>
          </w:rPr>
          <w:t>части 6.1 статьи 36</w:t>
        </w:r>
      </w:hyperlink>
      <w:r w:rsidRPr="00F27385">
        <w:rPr>
          <w:rFonts w:ascii="Times New Roman" w:hAnsi="Times New Roman" w:cs="Times New Roman"/>
          <w:sz w:val="28"/>
          <w:szCs w:val="28"/>
          <w:lang w:eastAsia="ru-RU"/>
        </w:rPr>
        <w:t xml:space="preserve">, </w:t>
      </w:r>
      <w:hyperlink r:id="rId18" w:history="1">
        <w:r w:rsidRPr="00F27385">
          <w:rPr>
            <w:rFonts w:ascii="Times New Roman" w:hAnsi="Times New Roman" w:cs="Times New Roman"/>
            <w:sz w:val="28"/>
            <w:szCs w:val="28"/>
            <w:lang w:eastAsia="ru-RU"/>
          </w:rPr>
          <w:t>части 7.1</w:t>
        </w:r>
      </w:hyperlink>
      <w:r w:rsidRPr="00F27385">
        <w:rPr>
          <w:rFonts w:ascii="Times New Roman" w:hAnsi="Times New Roman" w:cs="Times New Roman"/>
          <w:sz w:val="28"/>
          <w:szCs w:val="28"/>
          <w:lang w:eastAsia="ru-RU"/>
        </w:rPr>
        <w:t xml:space="preserve">, </w:t>
      </w:r>
      <w:hyperlink r:id="rId19" w:history="1">
        <w:r w:rsidRPr="00F27385">
          <w:rPr>
            <w:rFonts w:ascii="Times New Roman" w:hAnsi="Times New Roman" w:cs="Times New Roman"/>
            <w:sz w:val="28"/>
            <w:szCs w:val="28"/>
            <w:lang w:eastAsia="ru-RU"/>
          </w:rPr>
          <w:t>пунктам 5</w:t>
        </w:r>
      </w:hyperlink>
      <w:r w:rsidRPr="00F27385">
        <w:rPr>
          <w:rFonts w:ascii="Times New Roman" w:hAnsi="Times New Roman" w:cs="Times New Roman"/>
          <w:sz w:val="28"/>
          <w:szCs w:val="28"/>
          <w:lang w:eastAsia="ru-RU"/>
        </w:rPr>
        <w:t xml:space="preserve"> - </w:t>
      </w:r>
      <w:hyperlink r:id="rId20" w:history="1">
        <w:r w:rsidRPr="00F27385">
          <w:rPr>
            <w:rFonts w:ascii="Times New Roman" w:hAnsi="Times New Roman" w:cs="Times New Roman"/>
            <w:sz w:val="28"/>
            <w:szCs w:val="28"/>
            <w:lang w:eastAsia="ru-RU"/>
          </w:rPr>
          <w:t>8 части 10</w:t>
        </w:r>
      </w:hyperlink>
      <w:r w:rsidRPr="00F27385">
        <w:rPr>
          <w:rFonts w:ascii="Times New Roman" w:hAnsi="Times New Roman" w:cs="Times New Roman"/>
          <w:sz w:val="28"/>
          <w:szCs w:val="28"/>
          <w:lang w:eastAsia="ru-RU"/>
        </w:rPr>
        <w:t xml:space="preserve">, </w:t>
      </w:r>
      <w:hyperlink r:id="rId21" w:history="1">
        <w:r w:rsidRPr="00F27385">
          <w:rPr>
            <w:rFonts w:ascii="Times New Roman" w:hAnsi="Times New Roman" w:cs="Times New Roman"/>
            <w:sz w:val="28"/>
            <w:szCs w:val="28"/>
            <w:lang w:eastAsia="ru-RU"/>
          </w:rPr>
          <w:t>части 10.1 статьи 40</w:t>
        </w:r>
      </w:hyperlink>
      <w:r w:rsidRPr="00F27385">
        <w:rPr>
          <w:rFonts w:ascii="Times New Roman" w:hAnsi="Times New Roman" w:cs="Times New Roman"/>
          <w:sz w:val="28"/>
          <w:szCs w:val="28"/>
          <w:lang w:eastAsia="ru-RU"/>
        </w:rPr>
        <w:t xml:space="preserve">, </w:t>
      </w:r>
      <w:hyperlink r:id="rId22" w:history="1">
        <w:r w:rsidRPr="00F27385">
          <w:rPr>
            <w:rFonts w:ascii="Times New Roman" w:hAnsi="Times New Roman" w:cs="Times New Roman"/>
            <w:sz w:val="28"/>
            <w:szCs w:val="28"/>
            <w:lang w:eastAsia="ru-RU"/>
          </w:rPr>
          <w:t>части 1</w:t>
        </w:r>
      </w:hyperlink>
      <w:r w:rsidRPr="00F27385">
        <w:rPr>
          <w:rFonts w:ascii="Times New Roman" w:hAnsi="Times New Roman" w:cs="Times New Roman"/>
          <w:sz w:val="28"/>
          <w:szCs w:val="28"/>
          <w:lang w:eastAsia="ru-RU"/>
        </w:rPr>
        <w:t xml:space="preserve"> и </w:t>
      </w:r>
      <w:hyperlink r:id="rId23" w:history="1">
        <w:r w:rsidRPr="00F27385">
          <w:rPr>
            <w:rFonts w:ascii="Times New Roman" w:hAnsi="Times New Roman" w:cs="Times New Roman"/>
            <w:sz w:val="28"/>
            <w:szCs w:val="28"/>
            <w:lang w:eastAsia="ru-RU"/>
          </w:rPr>
          <w:t>2 статьи 73</w:t>
        </w:r>
      </w:hyperlink>
      <w:r w:rsidRPr="00F27385">
        <w:rPr>
          <w:rFonts w:ascii="Times New Roman"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F27385">
        <w:rPr>
          <w:rFonts w:ascii="Times New Roman" w:hAnsi="Times New Roman" w:cs="Times New Roman"/>
          <w:sz w:val="28"/>
          <w:szCs w:val="28"/>
        </w:rPr>
        <w:t>лиц, замещавшие выборные должности</w:t>
      </w:r>
      <w:r w:rsidRPr="00F27385">
        <w:rPr>
          <w:rFonts w:ascii="Times New Roman" w:hAnsi="Times New Roman" w:cs="Times New Roman"/>
          <w:sz w:val="28"/>
          <w:szCs w:val="28"/>
          <w:lang w:eastAsia="ru-RU"/>
        </w:rPr>
        <w:t>;</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4"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4F6F80" w:rsidRPr="00F27385" w:rsidRDefault="004F6F80" w:rsidP="00F27385">
      <w:pPr>
        <w:pStyle w:val="ConsPlusNormal"/>
        <w:widowControl/>
        <w:ind w:firstLine="708"/>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4F6F80" w:rsidRPr="00F27385"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услуги</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9D76BC" w:rsidRDefault="004F6F80" w:rsidP="007C0B55">
      <w:pPr>
        <w:autoSpaceDE w:val="0"/>
        <w:autoSpaceDN w:val="0"/>
        <w:adjustRightInd w:val="0"/>
        <w:ind w:firstLine="540"/>
        <w:jc w:val="both"/>
        <w:rPr>
          <w:rFonts w:ascii="Times New Roman" w:hAnsi="Times New Roman" w:cs="Times New Roman"/>
          <w:sz w:val="28"/>
          <w:szCs w:val="28"/>
        </w:rPr>
      </w:pPr>
      <w:r w:rsidRPr="009D76BC">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w:t>
      </w:r>
      <w:r w:rsidRPr="00F27385">
        <w:rPr>
          <w:rFonts w:ascii="Times New Roman" w:hAnsi="Times New Roman" w:cs="Times New Roman"/>
          <w:sz w:val="28"/>
          <w:szCs w:val="28"/>
          <w:lang w:eastAsia="ru-RU"/>
        </w:rPr>
        <w:t xml:space="preserve"> </w:t>
      </w:r>
      <w:r w:rsidRPr="00F27385">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lastRenderedPageBreak/>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widowControl w:val="0"/>
        <w:tabs>
          <w:tab w:val="left" w:pos="0"/>
        </w:tabs>
        <w:autoSpaceDE w:val="0"/>
        <w:autoSpaceDN w:val="0"/>
        <w:adjustRightInd w:val="0"/>
        <w:spacing w:after="0" w:line="240" w:lineRule="auto"/>
        <w:ind w:firstLine="709"/>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F27385">
      <w:pPr>
        <w:widowControl w:val="0"/>
        <w:tabs>
          <w:tab w:val="left" w:pos="540"/>
        </w:tabs>
        <w:suppressAutoHyphens/>
        <w:autoSpaceDE w:val="0"/>
        <w:autoSpaceDN w:val="0"/>
        <w:adjustRightInd w:val="0"/>
        <w:spacing w:after="0" w:line="240" w:lineRule="auto"/>
        <w:ind w:firstLine="709"/>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F27385">
      <w:pPr>
        <w:widowControl w:val="0"/>
        <w:tabs>
          <w:tab w:val="left" w:pos="540"/>
        </w:tabs>
        <w:suppressAutoHyphens/>
        <w:autoSpaceDE w:val="0"/>
        <w:autoSpaceDN w:val="0"/>
        <w:adjustRightInd w:val="0"/>
        <w:spacing w:after="0" w:line="240" w:lineRule="auto"/>
        <w:ind w:firstLine="709"/>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F6F80" w:rsidRPr="00F27385" w:rsidRDefault="004F6F80" w:rsidP="00F27385">
      <w:pPr>
        <w:widowControl w:val="0"/>
        <w:tabs>
          <w:tab w:val="left" w:pos="540"/>
        </w:tabs>
        <w:suppressAutoHyphens/>
        <w:autoSpaceDE w:val="0"/>
        <w:autoSpaceDN w:val="0"/>
        <w:adjustRightInd w:val="0"/>
        <w:spacing w:after="0" w:line="240" w:lineRule="auto"/>
        <w:ind w:firstLine="709"/>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проверяет документы согласно представленной описи;</w:t>
      </w:r>
    </w:p>
    <w:p w:rsidR="004F6F80" w:rsidRPr="00F27385" w:rsidRDefault="004F6F80" w:rsidP="00F27385">
      <w:pPr>
        <w:widowControl w:val="0"/>
        <w:tabs>
          <w:tab w:val="left" w:pos="540"/>
        </w:tabs>
        <w:suppressAutoHyphens/>
        <w:autoSpaceDE w:val="0"/>
        <w:autoSpaceDN w:val="0"/>
        <w:adjustRightInd w:val="0"/>
        <w:spacing w:after="0" w:line="240" w:lineRule="auto"/>
        <w:ind w:firstLine="709"/>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F6F80" w:rsidRPr="00F27385"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4F6F80" w:rsidRPr="00F27385" w:rsidRDefault="004F6F80" w:rsidP="00F27385">
      <w:pPr>
        <w:pStyle w:val="af8"/>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w:t>
      </w:r>
      <w:r w:rsidRPr="00F27385">
        <w:rPr>
          <w:rFonts w:ascii="Times New Roman" w:hAnsi="Times New Roman" w:cs="Times New Roman"/>
          <w:sz w:val="28"/>
          <w:szCs w:val="28"/>
        </w:rPr>
        <w:lastRenderedPageBreak/>
        <w:t>указанным помещениям в соответствии с законодательством Российской Федерации о социальной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F27385" w:rsidRDefault="004F6F80" w:rsidP="00F27385">
      <w:pPr>
        <w:tabs>
          <w:tab w:val="left" w:pos="709"/>
        </w:tabs>
        <w:suppressAutoHyphens/>
        <w:spacing w:after="0" w:line="240" w:lineRule="auto"/>
        <w:ind w:firstLine="709"/>
        <w:rPr>
          <w:rFonts w:ascii="Times New Roman" w:hAnsi="Times New Roman" w:cs="Times New Roman"/>
          <w:sz w:val="28"/>
          <w:szCs w:val="28"/>
        </w:rPr>
      </w:pPr>
      <w:r w:rsidRPr="00F27385">
        <w:rPr>
          <w:rFonts w:ascii="Times New Roman" w:hAnsi="Times New Roman" w:cs="Times New Roman"/>
          <w:sz w:val="28"/>
          <w:szCs w:val="28"/>
        </w:rPr>
        <w:t>2.16.3. Обеспечение доступности для инвалидов.</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сурдопереводчика и тифлосурдопереводчика;</w:t>
      </w: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4F6F80" w:rsidRPr="00F27385" w:rsidRDefault="004F6F80" w:rsidP="00F27385">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4F6F80" w:rsidRPr="00F27385" w:rsidRDefault="004F6F80" w:rsidP="00F27385">
      <w:pPr>
        <w:suppressAutoHyphens/>
        <w:spacing w:after="0" w:line="240" w:lineRule="auto"/>
        <w:rPr>
          <w:rFonts w:ascii="Times New Roman" w:hAnsi="Times New Roman" w:cs="Times New Roman"/>
          <w:sz w:val="28"/>
          <w:szCs w:val="28"/>
          <w:lang w:eastAsia="ar-SA"/>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p>
    <w:p w:rsidR="004F6F80" w:rsidRPr="00F27385" w:rsidRDefault="004F6F80" w:rsidP="00F27385">
      <w:pPr>
        <w:shd w:val="clear" w:color="auto" w:fill="FFFFFF"/>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F27385">
      <w:pPr>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F27385">
      <w:pPr>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F27385" w:rsidRDefault="004F6F80" w:rsidP="00F27385">
      <w:pPr>
        <w:spacing w:after="0" w:line="240" w:lineRule="auto"/>
        <w:jc w:val="both"/>
        <w:rPr>
          <w:rFonts w:ascii="Times New Roman" w:hAnsi="Times New Roman" w:cs="Times New Roman"/>
          <w:sz w:val="28"/>
          <w:szCs w:val="28"/>
          <w:lang w:eastAsia="ru-RU"/>
        </w:rPr>
      </w:pPr>
    </w:p>
    <w:p w:rsidR="004F6F80" w:rsidRPr="00F27385" w:rsidRDefault="004F6F80" w:rsidP="00F27385">
      <w:pPr>
        <w:spacing w:after="0" w:line="240" w:lineRule="auto"/>
        <w:ind w:firstLine="28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F27385">
      <w:pPr>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F27385">
      <w:pPr>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F27385">
      <w:pPr>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F27385" w:rsidRDefault="004F6F80" w:rsidP="00F27385">
      <w:pPr>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4F6F80" w:rsidRPr="00F27385" w:rsidRDefault="004F6F80" w:rsidP="00F27385">
      <w:pPr>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F27385">
      <w:pPr>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4F6F80" w:rsidP="00F27385">
      <w:pPr>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lastRenderedPageBreak/>
        <w:t>форме</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753D8D" w:rsidRDefault="004F6F80" w:rsidP="00D46B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D8D">
        <w:rPr>
          <w:rFonts w:ascii="Times New Roman" w:hAnsi="Times New Roman" w:cs="Times New Roman"/>
          <w:sz w:val="28"/>
          <w:szCs w:val="28"/>
        </w:rPr>
        <w:t xml:space="preserve">2.18.1. </w:t>
      </w:r>
      <w:r w:rsidRPr="00541ADE">
        <w:rPr>
          <w:rFonts w:ascii="Times New Roman" w:hAnsi="Times New Roman" w:cs="Times New Roman"/>
          <w:sz w:val="28"/>
          <w:szCs w:val="28"/>
        </w:rPr>
        <w:t>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4F6F80" w:rsidRDefault="004F6F80" w:rsidP="00D46B3B">
      <w:pPr>
        <w:pStyle w:val="af8"/>
        <w:spacing w:after="0" w:line="240" w:lineRule="auto"/>
        <w:ind w:firstLine="709"/>
        <w:jc w:val="both"/>
        <w:rPr>
          <w:rFonts w:ascii="Times New Roman" w:hAnsi="Times New Roman" w:cs="Times New Roman"/>
          <w:color w:val="auto"/>
          <w:sz w:val="28"/>
          <w:szCs w:val="28"/>
        </w:rPr>
      </w:pPr>
      <w:r w:rsidRPr="00753D8D">
        <w:rPr>
          <w:rFonts w:ascii="Times New Roman" w:hAnsi="Times New Roman" w:cs="Times New Roman"/>
          <w:color w:val="auto"/>
          <w:sz w:val="28"/>
          <w:szCs w:val="28"/>
        </w:rPr>
        <w:t>2.18.2.</w:t>
      </w:r>
      <w:r w:rsidRPr="00753D8D">
        <w:rPr>
          <w:rFonts w:ascii="Times New Roman" w:hAnsi="Times New Roman" w:cs="Times New Roman"/>
          <w:b/>
          <w:bCs/>
          <w:color w:val="auto"/>
          <w:sz w:val="28"/>
          <w:szCs w:val="28"/>
        </w:rPr>
        <w:t xml:space="preserve"> </w:t>
      </w: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suppressAutoHyphens/>
        <w:spacing w:after="0" w:line="240" w:lineRule="auto"/>
        <w:jc w:val="center"/>
        <w:rPr>
          <w:rFonts w:ascii="Times New Roman" w:hAnsi="Times New Roman" w:cs="Times New Roman"/>
          <w:b/>
          <w:bCs/>
          <w:sz w:val="28"/>
          <w:szCs w:val="28"/>
          <w:lang w:eastAsia="ar-SA"/>
        </w:rPr>
      </w:pPr>
    </w:p>
    <w:p w:rsidR="004F6F80" w:rsidRPr="00F27385" w:rsidRDefault="004F6F80"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6F80" w:rsidRPr="00F27385" w:rsidRDefault="004F6F80"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4F6F80" w:rsidRPr="00F27385" w:rsidRDefault="004F6F80" w:rsidP="00F27385">
      <w:pPr>
        <w:spacing w:after="0" w:line="240" w:lineRule="auto"/>
        <w:jc w:val="both"/>
        <w:rPr>
          <w:rFonts w:ascii="Times New Roman" w:hAnsi="Times New Roman" w:cs="Times New Roman"/>
          <w:sz w:val="28"/>
          <w:szCs w:val="28"/>
        </w:rPr>
      </w:pPr>
    </w:p>
    <w:p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 3.1.3. Заявитель также имеет право направить заявление и документы по почте (электронной почте).</w:t>
      </w: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3.1.4. Специалист кадровой службы структурного подразделения Администрации (с правом юридического лица) или Администрации  (далее - ответственный исполнитель): </w:t>
      </w:r>
    </w:p>
    <w:p w:rsidR="004F6F80" w:rsidRPr="00F27385" w:rsidRDefault="004F6F80" w:rsidP="00F27385">
      <w:pPr>
        <w:pStyle w:val="ConsPlusNormal"/>
        <w:widowControl/>
        <w:ind w:firstLine="540"/>
        <w:jc w:val="both"/>
        <w:rPr>
          <w:rFonts w:ascii="Times New Roman" w:hAnsi="Times New Roman" w:cs="Times New Roman"/>
          <w:sz w:val="28"/>
          <w:szCs w:val="28"/>
        </w:rPr>
      </w:pPr>
      <w:r w:rsidRPr="00F27385">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cs="Times New Roman"/>
          <w:sz w:val="28"/>
          <w:szCs w:val="28"/>
        </w:rPr>
      </w:pPr>
      <w:r w:rsidRPr="00F27385">
        <w:rPr>
          <w:rFonts w:ascii="Times New Roman" w:hAnsi="Times New Roman" w:cs="Times New Roman"/>
          <w:sz w:val="28"/>
          <w:szCs w:val="28"/>
        </w:rPr>
        <w:t>сличает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cs="Times New Roman"/>
          <w:sz w:val="28"/>
          <w:szCs w:val="28"/>
        </w:rPr>
      </w:pPr>
      <w:r w:rsidRPr="00F27385">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Срок выполнения административной  процедуры составляет  1 рабочий день.</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3.1.8.  Способ фиксации результата - запись в журнале поступивших заявлений.</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spacing w:after="0" w:line="240" w:lineRule="auto"/>
        <w:jc w:val="center"/>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4F6F80" w:rsidP="00F27385">
      <w:pPr>
        <w:widowControl w:val="0"/>
        <w:autoSpaceDE w:val="0"/>
        <w:autoSpaceDN w:val="0"/>
        <w:adjustRightInd w:val="0"/>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F27385">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rPr>
      </w:pPr>
      <w:r w:rsidRPr="00F27385">
        <w:rPr>
          <w:rFonts w:ascii="Times New Roman" w:hAnsi="Times New Roman" w:cs="Times New Roman"/>
          <w:sz w:val="28"/>
          <w:szCs w:val="28"/>
        </w:rPr>
        <w:tab/>
        <w:t>3.2.5. Ответ на межведомственный запрос регистрируется в установленном порядке.</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3.2.8. Критерием принятия решения  является отсутствие документов, указанных в пункте  2.7.1.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lastRenderedPageBreak/>
        <w:t xml:space="preserve">3.2.9. Результат административной процедуры – получение ответа на межведомственный запрос. </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3.2.10.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подпись  Главе района. </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района,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3.3.9.Срок выполнения административной процедуры – не более 10 рабочих дней.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3.3.12. Способ фиксации результата - зарегистрированное распоряжение Администрации.</w:t>
      </w:r>
    </w:p>
    <w:p w:rsidR="004F6F80" w:rsidRPr="00F27385"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4F6F80" w:rsidRPr="00F27385" w:rsidRDefault="004F6F80" w:rsidP="00F27385">
      <w:pPr>
        <w:spacing w:after="0" w:line="240" w:lineRule="auto"/>
        <w:jc w:val="both"/>
        <w:outlineLvl w:val="1"/>
        <w:rPr>
          <w:rFonts w:ascii="Times New Roman" w:hAnsi="Times New Roman" w:cs="Times New Roman"/>
          <w:b/>
          <w:bCs/>
          <w:sz w:val="28"/>
          <w:szCs w:val="28"/>
        </w:rPr>
      </w:pP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3.4.2. Распоряжение о назначении пенсии за выслугу лет (доплаты к трудовой пенсии) передается специалисту отдела бухгалтерского учета и </w:t>
      </w:r>
      <w:r w:rsidRPr="00F27385">
        <w:rPr>
          <w:rFonts w:ascii="Times New Roman" w:hAnsi="Times New Roman" w:cs="Times New Roman"/>
          <w:sz w:val="28"/>
          <w:szCs w:val="28"/>
        </w:rPr>
        <w:lastRenderedPageBreak/>
        <w:t>отчетности для организации выплаты пенсии за выслугу лет (доплаты к трудовой пенсии).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F27385">
        <w:rPr>
          <w:rFonts w:ascii="Times New Roman" w:hAnsi="Times New Roman" w:cs="Times New Roman"/>
          <w:sz w:val="28"/>
          <w:szCs w:val="28"/>
        </w:rPr>
        <w:t xml:space="preserve">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4F6F80" w:rsidRPr="00F27385" w:rsidRDefault="004F6F80" w:rsidP="00F27385">
      <w:pPr>
        <w:pStyle w:val="ConsPlusNormal"/>
        <w:widowControl/>
        <w:ind w:firstLine="0"/>
        <w:outlineLvl w:val="1"/>
        <w:rPr>
          <w:rFonts w:ascii="Times New Roman" w:hAnsi="Times New Roman" w:cs="Times New Roman"/>
          <w:b/>
          <w:bCs/>
          <w:sz w:val="28"/>
          <w:szCs w:val="28"/>
        </w:rPr>
      </w:pPr>
      <w:r w:rsidRPr="00F27385">
        <w:rPr>
          <w:rFonts w:ascii="Times New Roman" w:hAnsi="Times New Roman" w:cs="Times New Roman"/>
          <w:b/>
          <w:bCs/>
          <w:sz w:val="28"/>
          <w:szCs w:val="28"/>
        </w:rPr>
        <w:tab/>
      </w:r>
      <w:r w:rsidRPr="00F27385">
        <w:rPr>
          <w:rFonts w:ascii="Times New Roman" w:hAnsi="Times New Roman" w:cs="Times New Roman"/>
          <w:sz w:val="28"/>
          <w:szCs w:val="28"/>
        </w:rPr>
        <w:t>3.4.7. Способ фиксации результата не предусмотрен</w:t>
      </w:r>
      <w:r w:rsidRPr="00F27385">
        <w:rPr>
          <w:rFonts w:ascii="Times New Roman" w:hAnsi="Times New Roman" w:cs="Times New Roman"/>
          <w:b/>
          <w:bCs/>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r>
    </w:p>
    <w:p w:rsidR="004F6F80" w:rsidRPr="00F27385" w:rsidRDefault="004F6F80" w:rsidP="00F27385">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за предоставлением муниципальной услуги </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4F6F80" w:rsidRPr="00F27385"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глава района;</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 xml:space="preserve">дминистрации  </w:t>
      </w:r>
      <w:r w:rsidRPr="00B269EC">
        <w:rPr>
          <w:rFonts w:ascii="Times New Roman" w:hAnsi="Times New Roman" w:cs="Times New Roman"/>
          <w:sz w:val="28"/>
          <w:szCs w:val="28"/>
          <w:lang w:eastAsia="ru-RU"/>
        </w:rPr>
        <w:t>района</w:t>
      </w:r>
      <w:r w:rsidRPr="00F27385">
        <w:rPr>
          <w:rFonts w:ascii="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руководитель структурного подразделения *(указать структурное подразделение и должность),  ответственный за организацию работы в ходе предоставления муниципальной услуги.</w:t>
      </w: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 устанавливается распоряжением главы района.</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w:t>
      </w:r>
      <w:r w:rsidRPr="00F27385">
        <w:rPr>
          <w:rFonts w:ascii="Times New Roman" w:hAnsi="Times New Roman" w:cs="Times New Roman"/>
          <w:sz w:val="28"/>
          <w:szCs w:val="28"/>
          <w:lang w:eastAsia="ru-RU"/>
        </w:rPr>
        <w:lastRenderedPageBreak/>
        <w:t>на действия (бездействие) Администрации, должностных лиц Администрации,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kern w:val="2"/>
          <w:sz w:val="28"/>
          <w:szCs w:val="28"/>
          <w:lang w:eastAsia="zh-CN"/>
        </w:rPr>
        <w:t xml:space="preserve"> </w:t>
      </w:r>
      <w:r w:rsidRPr="00F27385">
        <w:rPr>
          <w:rFonts w:ascii="Times New Roman" w:hAnsi="Times New Roman" w:cs="Times New Roman"/>
          <w:sz w:val="28"/>
          <w:szCs w:val="28"/>
        </w:rPr>
        <w:t>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w:t>
      </w:r>
      <w:r w:rsidRPr="00F27385">
        <w:rPr>
          <w:rFonts w:ascii="Times New Roman" w:hAnsi="Times New Roman" w:cs="Times New Roman"/>
          <w:kern w:val="2"/>
          <w:sz w:val="28"/>
          <w:szCs w:val="28"/>
          <w:lang w:eastAsia="zh-CN"/>
        </w:rPr>
        <w:lastRenderedPageBreak/>
        <w:t>требований настоящего Административного регламента, законодательных и иных нормативных правовых актов.</w:t>
      </w:r>
    </w:p>
    <w:p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rsidR="004F6F80" w:rsidRPr="007859D1" w:rsidRDefault="004F6F80" w:rsidP="009D76BC">
      <w:pPr>
        <w:autoSpaceDE w:val="0"/>
        <w:autoSpaceDN w:val="0"/>
        <w:adjustRightInd w:val="0"/>
        <w:spacing w:after="0" w:line="240" w:lineRule="auto"/>
        <w:ind w:firstLine="540"/>
        <w:jc w:val="both"/>
        <w:rPr>
          <w:rFonts w:ascii="Times New Roman" w:hAnsi="Times New Roman" w:cs="Times New Roman"/>
          <w:b/>
          <w:bCs/>
          <w:sz w:val="28"/>
          <w:szCs w:val="28"/>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обжалования  заявителем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w:t>
      </w:r>
      <w:r w:rsidRPr="007859D1">
        <w:rPr>
          <w:rFonts w:ascii="Times New Roman" w:hAnsi="Times New Roman" w:cs="Times New Roman"/>
          <w:b/>
          <w:bCs/>
          <w:sz w:val="28"/>
          <w:szCs w:val="28"/>
        </w:rPr>
        <w:t>ций, или их работников</w:t>
      </w:r>
    </w:p>
    <w:p w:rsidR="004F6F80" w:rsidRPr="007859D1" w:rsidRDefault="004F6F80" w:rsidP="009D76BC">
      <w:pPr>
        <w:autoSpaceDE w:val="0"/>
        <w:autoSpaceDN w:val="0"/>
        <w:adjustRightInd w:val="0"/>
        <w:spacing w:after="0" w:line="240" w:lineRule="auto"/>
        <w:ind w:firstLine="540"/>
        <w:jc w:val="both"/>
        <w:rPr>
          <w:rFonts w:ascii="Times New Roman" w:hAnsi="Times New Roman" w:cs="Times New Roman"/>
          <w:b/>
          <w:bCs/>
          <w:sz w:val="28"/>
          <w:szCs w:val="28"/>
        </w:rPr>
      </w:pPr>
    </w:p>
    <w:p w:rsidR="004F6F80" w:rsidRPr="007859D1" w:rsidRDefault="004F6F80" w:rsidP="009D76BC">
      <w:pPr>
        <w:autoSpaceDE w:val="0"/>
        <w:autoSpaceDN w:val="0"/>
        <w:adjustRightInd w:val="0"/>
        <w:spacing w:after="0" w:line="240" w:lineRule="auto"/>
        <w:ind w:firstLine="540"/>
        <w:jc w:val="both"/>
        <w:rPr>
          <w:rFonts w:ascii="Times New Roman" w:hAnsi="Times New Roman" w:cs="Times New Roman"/>
          <w:b/>
          <w:bCs/>
          <w:sz w:val="28"/>
          <w:szCs w:val="28"/>
        </w:rPr>
      </w:pPr>
    </w:p>
    <w:p w:rsidR="004F6F80" w:rsidRPr="007859D1" w:rsidRDefault="004F6F80" w:rsidP="009D76BC">
      <w:pPr>
        <w:widowControl w:val="0"/>
        <w:autoSpaceDE w:val="0"/>
        <w:autoSpaceDN w:val="0"/>
        <w:adjustRightInd w:val="0"/>
        <w:spacing w:after="0" w:line="240" w:lineRule="auto"/>
        <w:jc w:val="both"/>
        <w:rPr>
          <w:rFonts w:ascii="Times New Roman" w:hAnsi="Times New Roman" w:cs="Times New Roman"/>
          <w:b/>
          <w:bCs/>
          <w:sz w:val="28"/>
          <w:szCs w:val="28"/>
        </w:rPr>
      </w:pPr>
    </w:p>
    <w:p w:rsidR="004F6F80" w:rsidRPr="007859D1" w:rsidRDefault="004F6F80" w:rsidP="009D76BC">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7859D1">
        <w:rPr>
          <w:rFonts w:ascii="Times New Roman" w:hAnsi="Times New Roman" w:cs="Times New Roman"/>
          <w:b/>
          <w:bCs/>
          <w:sz w:val="28"/>
          <w:szCs w:val="28"/>
        </w:rPr>
        <w:t>5.1</w:t>
      </w:r>
      <w:r w:rsidRPr="007859D1">
        <w:rPr>
          <w:rFonts w:ascii="Times New Roman" w:hAnsi="Times New Roman" w:cs="Times New Roman"/>
          <w:b/>
          <w:bCs/>
          <w:sz w:val="26"/>
          <w:szCs w:val="26"/>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жалоба)</w:t>
      </w:r>
    </w:p>
    <w:p w:rsidR="004F6F80" w:rsidRPr="007859D1" w:rsidRDefault="004F6F80" w:rsidP="00F27385">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4F6F80" w:rsidRPr="007859D1"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t xml:space="preserve">Заявитель имеет право  подать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4F6F80" w:rsidRPr="007859D1"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4F6F80" w:rsidRPr="007859D1"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7859D1">
        <w:rPr>
          <w:rFonts w:ascii="Times New Roman" w:hAnsi="Times New Roman" w:cs="Times New Roman"/>
          <w:b/>
          <w:bCs/>
          <w:sz w:val="28"/>
          <w:szCs w:val="28"/>
        </w:rPr>
        <w:t>5.2. Предмет жалобы</w:t>
      </w:r>
    </w:p>
    <w:p w:rsidR="004F6F80" w:rsidRPr="007859D1" w:rsidRDefault="004F6F80" w:rsidP="00F27385">
      <w:pPr>
        <w:widowControl w:val="0"/>
        <w:autoSpaceDE w:val="0"/>
        <w:autoSpaceDN w:val="0"/>
        <w:adjustRightInd w:val="0"/>
        <w:spacing w:after="0" w:line="240" w:lineRule="auto"/>
        <w:jc w:val="both"/>
        <w:rPr>
          <w:rFonts w:ascii="Times New Roman" w:hAnsi="Times New Roman" w:cs="Times New Roman"/>
          <w:sz w:val="28"/>
          <w:szCs w:val="28"/>
        </w:rPr>
      </w:pP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Заявитель может обратиться с жалобой, в том числе в следующих случаях:</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 xml:space="preserve">1) нарушение срока регистрации запроса о предоставлении муниципальной услуги; </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 xml:space="preserve">2) нарушение срока предоставления муниципальной услуги. </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kern w:val="2"/>
          <w:sz w:val="26"/>
          <w:szCs w:val="26"/>
        </w:rPr>
      </w:pPr>
      <w:r w:rsidRPr="007859D1">
        <w:rPr>
          <w:rFonts w:ascii="Times New Roman" w:hAnsi="Times New Roman" w:cs="Times New Roman"/>
          <w:sz w:val="26"/>
          <w:szCs w:val="26"/>
        </w:rPr>
        <w:t xml:space="preserve">3) требование у заявителя документов, не предусмотренных </w:t>
      </w:r>
      <w:r w:rsidRPr="007859D1">
        <w:rPr>
          <w:rFonts w:ascii="Times New Roman" w:hAnsi="Times New Roman" w:cs="Times New Roman"/>
          <w:kern w:val="2"/>
          <w:sz w:val="26"/>
          <w:szCs w:val="26"/>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7859D1">
        <w:rPr>
          <w:rFonts w:ascii="Times New Roman" w:hAnsi="Times New Roman" w:cs="Times New Roman"/>
          <w:sz w:val="26"/>
          <w:szCs w:val="26"/>
        </w:rPr>
        <w:t>муниципальной</w:t>
      </w:r>
      <w:r w:rsidRPr="007859D1">
        <w:rPr>
          <w:rFonts w:ascii="Times New Roman" w:hAnsi="Times New Roman" w:cs="Times New Roman"/>
          <w:kern w:val="2"/>
          <w:sz w:val="26"/>
          <w:szCs w:val="26"/>
        </w:rPr>
        <w:t xml:space="preserve"> услуги; </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kern w:val="2"/>
          <w:sz w:val="26"/>
          <w:szCs w:val="26"/>
        </w:rPr>
        <w:t xml:space="preserve">4) </w:t>
      </w:r>
      <w:r w:rsidRPr="007859D1">
        <w:rPr>
          <w:rFonts w:ascii="Times New Roman" w:hAnsi="Times New Roman" w:cs="Times New Roman"/>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7859D1">
        <w:rPr>
          <w:rFonts w:ascii="Times New Roman" w:hAnsi="Times New Roman" w:cs="Times New Roman"/>
          <w:kern w:val="2"/>
          <w:sz w:val="26"/>
          <w:szCs w:val="26"/>
        </w:rPr>
        <w:t xml:space="preserve">муниципальными правовыми актами  </w:t>
      </w:r>
      <w:r w:rsidRPr="007859D1">
        <w:rPr>
          <w:rFonts w:ascii="Times New Roman" w:hAnsi="Times New Roman" w:cs="Times New Roman"/>
          <w:sz w:val="26"/>
          <w:szCs w:val="26"/>
        </w:rPr>
        <w:t>для предоставления муниципальной, у заявителя;</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7859D1">
        <w:rPr>
          <w:rFonts w:ascii="Times New Roman" w:hAnsi="Times New Roman" w:cs="Times New Roman"/>
          <w:kern w:val="2"/>
          <w:sz w:val="26"/>
          <w:szCs w:val="26"/>
        </w:rPr>
        <w:t>муниципальными правовыми актами</w:t>
      </w:r>
      <w:r w:rsidRPr="007859D1">
        <w:rPr>
          <w:rFonts w:ascii="Times New Roman" w:hAnsi="Times New Roman" w:cs="Times New Roman"/>
          <w:sz w:val="26"/>
          <w:szCs w:val="26"/>
        </w:rPr>
        <w:t>;</w:t>
      </w:r>
    </w:p>
    <w:p w:rsidR="004F6F80" w:rsidRPr="007859D1" w:rsidRDefault="004F6F80" w:rsidP="007859D1">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 xml:space="preserve">7) отказ Администрации, предоставляющей муниципальную услугу, должностного лица Администрации, предоставляющего муниципальную услугу, в </w:t>
      </w:r>
      <w:r w:rsidRPr="007859D1">
        <w:rPr>
          <w:rFonts w:ascii="Times New Roman" w:hAnsi="Times New Roman" w:cs="Times New Roman"/>
          <w:sz w:val="26"/>
          <w:szCs w:val="26"/>
        </w:rPr>
        <w:lastRenderedPageBreak/>
        <w:t xml:space="preserve">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4F6F80" w:rsidRPr="007859D1" w:rsidRDefault="004F6F80" w:rsidP="007859D1">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4F6F80" w:rsidRPr="007859D1" w:rsidRDefault="004F6F80" w:rsidP="007859D1">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7859D1">
        <w:rPr>
          <w:rFonts w:ascii="Times New Roman" w:hAnsi="Times New Roman" w:cs="Times New Roman"/>
          <w:kern w:val="2"/>
          <w:sz w:val="26"/>
          <w:szCs w:val="26"/>
        </w:rPr>
        <w:t>муниципальными правовыми актами</w:t>
      </w:r>
      <w:r w:rsidRPr="007859D1">
        <w:rPr>
          <w:rFonts w:ascii="Times New Roman" w:hAnsi="Times New Roman" w:cs="Times New Roman"/>
          <w:sz w:val="26"/>
          <w:szCs w:val="26"/>
        </w:rPr>
        <w:t>.</w:t>
      </w:r>
    </w:p>
    <w:p w:rsidR="004F6F80" w:rsidRPr="007859D1"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r>
    </w:p>
    <w:p w:rsidR="004F6F80" w:rsidRPr="00F27385"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4F6F80" w:rsidRPr="007859D1" w:rsidRDefault="004F6F80" w:rsidP="00F27385">
      <w:pPr>
        <w:autoSpaceDE w:val="0"/>
        <w:autoSpaceDN w:val="0"/>
        <w:adjustRightInd w:val="0"/>
        <w:spacing w:after="0" w:line="240" w:lineRule="auto"/>
        <w:ind w:firstLine="540"/>
        <w:jc w:val="center"/>
        <w:rPr>
          <w:rFonts w:ascii="Times New Roman" w:hAnsi="Times New Roman" w:cs="Times New Roman"/>
          <w:b/>
          <w:bCs/>
          <w:sz w:val="28"/>
          <w:szCs w:val="28"/>
        </w:rPr>
      </w:pPr>
      <w:r w:rsidRPr="00F27385">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Times New Roman" w:hAnsi="Times New Roman" w:cs="Times New Roman"/>
          <w:b/>
          <w:bCs/>
          <w:sz w:val="28"/>
          <w:szCs w:val="28"/>
        </w:rPr>
        <w:t>,</w:t>
      </w:r>
      <w:r w:rsidRPr="00F27385">
        <w:rPr>
          <w:rFonts w:ascii="Times New Roman" w:hAnsi="Times New Roman" w:cs="Times New Roman"/>
          <w:b/>
          <w:bCs/>
          <w:sz w:val="28"/>
          <w:szCs w:val="28"/>
        </w:rPr>
        <w:t xml:space="preserve">  а также </w:t>
      </w:r>
      <w:r w:rsidRPr="007859D1">
        <w:rPr>
          <w:rFonts w:ascii="Times New Roman" w:hAnsi="Times New Roman" w:cs="Times New Roman"/>
          <w:b/>
          <w:bCs/>
          <w:sz w:val="28"/>
          <w:szCs w:val="28"/>
        </w:rPr>
        <w:t>привлекаемые организации  и уполномоченные на рассмотрение жалобы должностные лица, которым может быть направлена жалоба</w:t>
      </w:r>
    </w:p>
    <w:p w:rsidR="004F6F80" w:rsidRPr="007859D1" w:rsidRDefault="004F6F80" w:rsidP="00F27385">
      <w:pPr>
        <w:autoSpaceDE w:val="0"/>
        <w:autoSpaceDN w:val="0"/>
        <w:adjustRightInd w:val="0"/>
        <w:spacing w:after="0" w:line="240" w:lineRule="auto"/>
        <w:jc w:val="both"/>
        <w:rPr>
          <w:rFonts w:ascii="Times New Roman" w:hAnsi="Times New Roman" w:cs="Times New Roman"/>
          <w:sz w:val="28"/>
          <w:szCs w:val="28"/>
        </w:rPr>
      </w:pPr>
    </w:p>
    <w:p w:rsidR="004F6F80" w:rsidRPr="007859D1"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7859D1">
        <w:rPr>
          <w:rFonts w:ascii="Times New Roman" w:hAnsi="Times New Roman" w:cs="Times New Roman"/>
          <w:sz w:val="28"/>
          <w:szCs w:val="28"/>
        </w:rPr>
        <w:t>Жалоба может быть направлена в:</w:t>
      </w:r>
    </w:p>
    <w:p w:rsidR="004F6F80" w:rsidRPr="007859D1"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7859D1">
        <w:rPr>
          <w:rFonts w:ascii="Times New Roman" w:hAnsi="Times New Roman" w:cs="Times New Roman"/>
          <w:sz w:val="28"/>
          <w:szCs w:val="28"/>
        </w:rPr>
        <w:t xml:space="preserve">Администрацию района; </w:t>
      </w:r>
    </w:p>
    <w:p w:rsidR="004F6F80" w:rsidRPr="007859D1"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7859D1">
        <w:rPr>
          <w:rFonts w:ascii="Times New Roman" w:hAnsi="Times New Roman" w:cs="Times New Roman"/>
          <w:sz w:val="28"/>
          <w:szCs w:val="28"/>
        </w:rPr>
        <w:t>Жалобы рассматривают:</w:t>
      </w:r>
    </w:p>
    <w:p w:rsidR="004F6F80" w:rsidRPr="007859D1"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7859D1">
        <w:rPr>
          <w:rFonts w:ascii="Times New Roman" w:hAnsi="Times New Roman" w:cs="Times New Roman"/>
          <w:sz w:val="28"/>
          <w:szCs w:val="28"/>
        </w:rPr>
        <w:t>в Администрации района -  уполномоченное на рассмотрение жалоб должностное лицо;</w:t>
      </w:r>
    </w:p>
    <w:p w:rsidR="004F6F80" w:rsidRPr="007859D1" w:rsidRDefault="004F6F80" w:rsidP="00F27385">
      <w:pPr>
        <w:widowControl w:val="0"/>
        <w:autoSpaceDE w:val="0"/>
        <w:autoSpaceDN w:val="0"/>
        <w:adjustRightInd w:val="0"/>
        <w:spacing w:after="0" w:line="240" w:lineRule="auto"/>
        <w:jc w:val="both"/>
        <w:rPr>
          <w:rFonts w:ascii="Times New Roman" w:hAnsi="Times New Roman" w:cs="Times New Roman"/>
          <w:sz w:val="28"/>
          <w:szCs w:val="28"/>
        </w:rPr>
      </w:pPr>
    </w:p>
    <w:p w:rsidR="004F6F80" w:rsidRPr="007859D1"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7859D1">
        <w:rPr>
          <w:rFonts w:ascii="Times New Roman" w:hAnsi="Times New Roman" w:cs="Times New Roman"/>
          <w:sz w:val="28"/>
          <w:szCs w:val="28"/>
        </w:rPr>
        <w:tab/>
      </w:r>
      <w:r w:rsidRPr="007859D1">
        <w:rPr>
          <w:rFonts w:ascii="Times New Roman" w:hAnsi="Times New Roman" w:cs="Times New Roman"/>
          <w:b/>
          <w:bCs/>
          <w:sz w:val="28"/>
          <w:szCs w:val="28"/>
        </w:rPr>
        <w:t>5.4. Порядок подачи  и  рассмотрения жалобы</w:t>
      </w:r>
    </w:p>
    <w:p w:rsidR="004F6F80" w:rsidRPr="007859D1"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4F6F80" w:rsidRPr="007859D1" w:rsidRDefault="004F6F80" w:rsidP="007859D1">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5.4.1. Жалоба подается в письменной форме на бумажном носителе, в электронной форме в Администрацию, предоставляющую муниципальную услугу,.</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 xml:space="preserve">Жалобы на решения и действия (бездействие) Главы района,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района, предоставляющего муниципальную услугу. </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3. Жалоба должна содержать:</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lastRenderedPageBreak/>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8"/>
          <w:szCs w:val="28"/>
        </w:rPr>
      </w:pPr>
      <w:r w:rsidRPr="007859D1">
        <w:rPr>
          <w:rFonts w:ascii="Times New Roman" w:hAnsi="Times New Roman" w:cs="Times New Roman"/>
          <w:sz w:val="26"/>
          <w:szCs w:val="26"/>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F6F80" w:rsidRPr="007859D1"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rPr>
      </w:pPr>
    </w:p>
    <w:p w:rsidR="004F6F80" w:rsidRPr="007859D1"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rPr>
      </w:pPr>
      <w:r w:rsidRPr="007859D1">
        <w:rPr>
          <w:rFonts w:ascii="Times New Roman" w:hAnsi="Times New Roman" w:cs="Times New Roman"/>
          <w:b/>
          <w:bCs/>
          <w:sz w:val="28"/>
          <w:szCs w:val="28"/>
        </w:rPr>
        <w:t>5.5. Сроки рассмотрения жалобы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7859D1">
        <w:rPr>
          <w:rFonts w:ascii="Times New Roman" w:hAnsi="Times New Roman" w:cs="Times New Roman"/>
          <w:sz w:val="28"/>
          <w:szCs w:val="28"/>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w:t>
      </w:r>
      <w:r w:rsidRPr="00F27385">
        <w:rPr>
          <w:rFonts w:ascii="Times New Roman" w:hAnsi="Times New Roman" w:cs="Times New Roman"/>
          <w:sz w:val="28"/>
          <w:szCs w:val="28"/>
        </w:rPr>
        <w:t xml:space="preserve">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b/>
          <w:bCs/>
          <w:sz w:val="28"/>
          <w:szCs w:val="28"/>
        </w:rPr>
      </w:pPr>
      <w:r w:rsidRPr="00F27385">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5.7. Результат рассмотрения жалобы</w:t>
      </w:r>
    </w:p>
    <w:p w:rsidR="004F6F80" w:rsidRPr="007859D1"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F27385">
        <w:rPr>
          <w:rFonts w:ascii="Times New Roman" w:hAnsi="Times New Roman" w:cs="Times New Roman"/>
          <w:b/>
          <w:bCs/>
          <w:sz w:val="28"/>
          <w:szCs w:val="28"/>
        </w:rPr>
        <w:t>муниципальной</w:t>
      </w:r>
      <w:r w:rsidRPr="00F27385">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w:t>
      </w:r>
      <w:r w:rsidRPr="007859D1">
        <w:rPr>
          <w:rFonts w:ascii="Times New Roman" w:hAnsi="Times New Roman" w:cs="Times New Roman"/>
          <w:sz w:val="28"/>
          <w:szCs w:val="28"/>
        </w:rPr>
        <w:t>Российской Федерации, нормативными правовыми актами Курской области, муниципальными правовыми актами.</w:t>
      </w:r>
    </w:p>
    <w:p w:rsidR="004F6F80" w:rsidRPr="007859D1"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7859D1">
        <w:rPr>
          <w:rFonts w:ascii="Times New Roman" w:hAnsi="Times New Roman" w:cs="Times New Roman"/>
          <w:sz w:val="28"/>
          <w:szCs w:val="28"/>
        </w:rPr>
        <w:t>2) в удовлетворении жалобы отказывается.</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sz w:val="28"/>
          <w:szCs w:val="28"/>
        </w:rPr>
        <w:t>Администрация</w:t>
      </w:r>
      <w:r w:rsidRPr="00F27385">
        <w:rPr>
          <w:rFonts w:ascii="Times New Roman" w:hAnsi="Times New Roman" w:cs="Times New Roman"/>
          <w:sz w:val="28"/>
          <w:szCs w:val="28"/>
          <w:vertAlign w:val="subscript"/>
        </w:rPr>
        <w:t xml:space="preserve"> </w:t>
      </w:r>
      <w:r w:rsidRPr="00F27385">
        <w:rPr>
          <w:rFonts w:ascii="Times New Roman" w:hAnsi="Times New Roman" w:cs="Times New Roman"/>
          <w:kern w:val="2"/>
          <w:sz w:val="28"/>
          <w:szCs w:val="28"/>
        </w:rPr>
        <w:t>отказывает в удовлетворении жалобы в следующих случаях:</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lastRenderedPageBreak/>
        <w:t>б) подача жалобы лицом, полномочия которого не подтверждены в порядке, установленном законодательством Российской Федерации;</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sz w:val="28"/>
          <w:szCs w:val="28"/>
        </w:rPr>
        <w:t xml:space="preserve">Администрация </w:t>
      </w:r>
      <w:r w:rsidRPr="00F27385">
        <w:rPr>
          <w:rFonts w:ascii="Times New Roman" w:hAnsi="Times New Roman" w:cs="Times New Roman"/>
          <w:sz w:val="28"/>
          <w:szCs w:val="28"/>
          <w:vertAlign w:val="subscript"/>
        </w:rPr>
        <w:t xml:space="preserve"> </w:t>
      </w:r>
      <w:r w:rsidRPr="00F27385">
        <w:rPr>
          <w:rFonts w:ascii="Times New Roman" w:hAnsi="Times New Roman" w:cs="Times New Roman"/>
          <w:kern w:val="2"/>
          <w:sz w:val="28"/>
          <w:szCs w:val="28"/>
        </w:rPr>
        <w:t>вправе оставить жалобу без ответа в следующих случаях:</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4F6F80" w:rsidRPr="00F27385" w:rsidRDefault="004F6F80" w:rsidP="00F27385">
      <w:pPr>
        <w:autoSpaceDE w:val="0"/>
        <w:autoSpaceDN w:val="0"/>
        <w:adjustRightInd w:val="0"/>
        <w:spacing w:after="0" w:line="240" w:lineRule="auto"/>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F27385">
        <w:rPr>
          <w:rFonts w:ascii="Times New Roman" w:hAnsi="Times New Roman" w:cs="Times New Roman"/>
          <w:b/>
          <w:bCs/>
          <w:sz w:val="28"/>
          <w:szCs w:val="28"/>
        </w:rPr>
        <w:t>5.8. Порядок информирования заявителя о результатах рассмотрения жалобы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Не позднее дня, следующего за днем принятия решения, указанного в </w:t>
      </w:r>
      <w:hyperlink r:id="rId25" w:anchor="Par24#Par24" w:history="1">
        <w:r w:rsidRPr="00F27385">
          <w:rPr>
            <w:rStyle w:val="af1"/>
            <w:rFonts w:ascii="Times New Roman" w:hAnsi="Times New Roman" w:cs="Times New Roman"/>
            <w:color w:val="auto"/>
            <w:sz w:val="28"/>
            <w:szCs w:val="28"/>
          </w:rPr>
          <w:t>пункте  5.7</w:t>
        </w:r>
      </w:hyperlink>
      <w:r w:rsidRPr="00F27385">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 xml:space="preserve">В случае если жалоба была направлена посредством </w:t>
      </w:r>
      <w:r w:rsidRPr="00F27385">
        <w:rPr>
          <w:rFonts w:ascii="Times New Roman" w:hAnsi="Times New Roman" w:cs="Times New Roman"/>
          <w:sz w:val="28"/>
          <w:szCs w:val="28"/>
        </w:rPr>
        <w:t>федеральной информационной системы досудебного (внесудебного) обжалования,</w:t>
      </w:r>
      <w:r w:rsidRPr="00F27385">
        <w:rPr>
          <w:rFonts w:ascii="Times New Roman" w:hAnsi="Times New Roman" w:cs="Times New Roman"/>
          <w:kern w:val="2"/>
          <w:sz w:val="28"/>
          <w:szCs w:val="28"/>
        </w:rPr>
        <w:t xml:space="preserve"> ответ заявителю направляется посредством </w:t>
      </w:r>
      <w:r w:rsidRPr="00F27385">
        <w:rPr>
          <w:rFonts w:ascii="Times New Roman" w:hAnsi="Times New Roman" w:cs="Times New Roman"/>
          <w:sz w:val="28"/>
          <w:szCs w:val="28"/>
        </w:rPr>
        <w:t>федеральной информационной системы досудебного (внесудебного) обжалования</w:t>
      </w:r>
      <w:r w:rsidRPr="00F27385">
        <w:rPr>
          <w:rFonts w:ascii="Times New Roman" w:hAnsi="Times New Roman" w:cs="Times New Roman"/>
          <w:kern w:val="2"/>
          <w:sz w:val="28"/>
          <w:szCs w:val="28"/>
        </w:rPr>
        <w:t>.</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В ответе по результатам рассмотрения жалобы указываются:</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в) фамилия, имя, отчество (при наличии) или наименование заявителя;</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г) основания для принятия решения по жалобе;</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д) принятое по жалобе решение;</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ж) сведения о порядке обжалования принятого по жалобе решения.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5.9. Порядок обжалования решения по жалобе</w:t>
      </w:r>
    </w:p>
    <w:p w:rsidR="004F6F80" w:rsidRPr="00F27385" w:rsidRDefault="004F6F80" w:rsidP="00F27385">
      <w:pPr>
        <w:widowControl w:val="0"/>
        <w:autoSpaceDE w:val="0"/>
        <w:autoSpaceDN w:val="0"/>
        <w:spacing w:after="0" w:line="240" w:lineRule="auto"/>
        <w:jc w:val="both"/>
        <w:rPr>
          <w:rFonts w:ascii="Times New Roman" w:hAnsi="Times New Roman" w:cs="Times New Roman"/>
          <w:b/>
          <w:bCs/>
          <w:kern w:val="2"/>
          <w:sz w:val="28"/>
          <w:szCs w:val="28"/>
        </w:rPr>
      </w:pP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6" w:history="1">
        <w:r w:rsidRPr="00F27385">
          <w:rPr>
            <w:rStyle w:val="af1"/>
            <w:rFonts w:ascii="Times New Roman" w:hAnsi="Times New Roman" w:cs="Times New Roman"/>
            <w:color w:val="auto"/>
            <w:kern w:val="2"/>
            <w:sz w:val="28"/>
            <w:szCs w:val="28"/>
          </w:rPr>
          <w:t>пунктом 5.</w:t>
        </w:r>
      </w:hyperlink>
      <w:r w:rsidRPr="00F27385">
        <w:rPr>
          <w:rFonts w:ascii="Times New Roman" w:hAnsi="Times New Roman" w:cs="Times New Roman"/>
          <w:kern w:val="2"/>
          <w:sz w:val="28"/>
          <w:szCs w:val="28"/>
        </w:rPr>
        <w:t>4 настоящего Административного регламента</w:t>
      </w:r>
      <w:r>
        <w:rPr>
          <w:rFonts w:ascii="Times New Roman" w:hAnsi="Times New Roman" w:cs="Times New Roman"/>
          <w:kern w:val="2"/>
          <w:sz w:val="28"/>
          <w:szCs w:val="28"/>
        </w:rPr>
        <w:t>.</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5.11. Способы информирования заявителей о порядке подачи и рассмотрения жалобы</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kern w:val="2"/>
          <w:sz w:val="28"/>
          <w:szCs w:val="28"/>
        </w:rPr>
      </w:pPr>
      <w:r w:rsidRPr="00F27385">
        <w:rPr>
          <w:rFonts w:ascii="Times New Roman" w:hAnsi="Times New Roman" w:cs="Times New Roman"/>
          <w:sz w:val="28"/>
          <w:szCs w:val="28"/>
        </w:rPr>
        <w:t xml:space="preserve">Информирование  заявителей о порядке  </w:t>
      </w:r>
      <w:r w:rsidRPr="00F27385">
        <w:rPr>
          <w:rFonts w:ascii="Times New Roman" w:hAnsi="Times New Roman" w:cs="Times New Roman"/>
          <w:kern w:val="2"/>
          <w:sz w:val="28"/>
          <w:szCs w:val="28"/>
        </w:rPr>
        <w:t xml:space="preserve">подачи  и рассмотрения жалобы </w:t>
      </w:r>
      <w:r w:rsidRPr="00F27385">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F27385">
        <w:rPr>
          <w:rFonts w:ascii="Times New Roman" w:hAnsi="Times New Roman" w:cs="Times New Roman"/>
          <w:kern w:val="2"/>
          <w:sz w:val="28"/>
          <w:szCs w:val="28"/>
        </w:rPr>
        <w:t>осуществляется, в том числе по телефону, электронной почте,  при личном приёме.</w:t>
      </w:r>
    </w:p>
    <w:p w:rsidR="004F6F80" w:rsidRPr="006C1962"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C1962"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C1962"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C1962"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C1962"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C1962"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C1962" w:rsidRDefault="004F6F80" w:rsidP="006C1962">
      <w:pPr>
        <w:autoSpaceDE w:val="0"/>
        <w:spacing w:after="0" w:line="240" w:lineRule="auto"/>
        <w:jc w:val="both"/>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val="en-US" w:eastAsia="ar-SA"/>
        </w:rPr>
      </w:pPr>
    </w:p>
    <w:p w:rsidR="000B4653" w:rsidRDefault="000B4653" w:rsidP="003301DC">
      <w:pPr>
        <w:tabs>
          <w:tab w:val="left" w:pos="709"/>
        </w:tabs>
        <w:suppressAutoHyphens/>
        <w:spacing w:after="0" w:line="100" w:lineRule="atLeast"/>
        <w:jc w:val="both"/>
        <w:rPr>
          <w:rFonts w:ascii="Times New Roman" w:hAnsi="Times New Roman" w:cs="Times New Roman"/>
          <w:color w:val="00000A"/>
          <w:sz w:val="28"/>
          <w:szCs w:val="28"/>
          <w:lang w:val="en-US" w:eastAsia="ar-SA"/>
        </w:rPr>
      </w:pPr>
    </w:p>
    <w:p w:rsidR="000B4653" w:rsidRDefault="000B4653" w:rsidP="003301DC">
      <w:pPr>
        <w:tabs>
          <w:tab w:val="left" w:pos="709"/>
        </w:tabs>
        <w:suppressAutoHyphens/>
        <w:spacing w:after="0" w:line="100" w:lineRule="atLeast"/>
        <w:jc w:val="both"/>
        <w:rPr>
          <w:rFonts w:ascii="Times New Roman" w:hAnsi="Times New Roman" w:cs="Times New Roman"/>
          <w:color w:val="00000A"/>
          <w:sz w:val="28"/>
          <w:szCs w:val="28"/>
          <w:lang w:val="en-US" w:eastAsia="ar-SA"/>
        </w:rPr>
      </w:pPr>
    </w:p>
    <w:p w:rsidR="000B4653" w:rsidRDefault="000B4653" w:rsidP="003301DC">
      <w:pPr>
        <w:tabs>
          <w:tab w:val="left" w:pos="709"/>
        </w:tabs>
        <w:suppressAutoHyphens/>
        <w:spacing w:after="0" w:line="100" w:lineRule="atLeast"/>
        <w:jc w:val="both"/>
        <w:rPr>
          <w:rFonts w:ascii="Times New Roman" w:hAnsi="Times New Roman" w:cs="Times New Roman"/>
          <w:color w:val="00000A"/>
          <w:sz w:val="28"/>
          <w:szCs w:val="28"/>
          <w:lang w:val="en-US" w:eastAsia="ar-SA"/>
        </w:rPr>
      </w:pPr>
    </w:p>
    <w:p w:rsidR="000B4653" w:rsidRDefault="000B4653" w:rsidP="003301DC">
      <w:pPr>
        <w:tabs>
          <w:tab w:val="left" w:pos="709"/>
        </w:tabs>
        <w:suppressAutoHyphens/>
        <w:spacing w:after="0" w:line="100" w:lineRule="atLeast"/>
        <w:jc w:val="both"/>
        <w:rPr>
          <w:rFonts w:ascii="Times New Roman" w:hAnsi="Times New Roman" w:cs="Times New Roman"/>
          <w:color w:val="00000A"/>
          <w:sz w:val="28"/>
          <w:szCs w:val="28"/>
          <w:lang w:val="en-US" w:eastAsia="ar-SA"/>
        </w:rPr>
      </w:pPr>
    </w:p>
    <w:p w:rsidR="000B4653" w:rsidRDefault="000B4653" w:rsidP="003301DC">
      <w:pPr>
        <w:tabs>
          <w:tab w:val="left" w:pos="709"/>
        </w:tabs>
        <w:suppressAutoHyphens/>
        <w:spacing w:after="0" w:line="100" w:lineRule="atLeast"/>
        <w:jc w:val="both"/>
        <w:rPr>
          <w:rFonts w:ascii="Times New Roman" w:hAnsi="Times New Roman" w:cs="Times New Roman"/>
          <w:color w:val="00000A"/>
          <w:sz w:val="28"/>
          <w:szCs w:val="28"/>
          <w:lang w:val="en-US" w:eastAsia="ar-SA"/>
        </w:rPr>
      </w:pPr>
    </w:p>
    <w:p w:rsidR="000B4653" w:rsidRDefault="000B4653" w:rsidP="003301DC">
      <w:pPr>
        <w:tabs>
          <w:tab w:val="left" w:pos="709"/>
        </w:tabs>
        <w:suppressAutoHyphens/>
        <w:spacing w:after="0" w:line="100" w:lineRule="atLeast"/>
        <w:jc w:val="both"/>
        <w:rPr>
          <w:rFonts w:ascii="Times New Roman" w:hAnsi="Times New Roman" w:cs="Times New Roman"/>
          <w:color w:val="00000A"/>
          <w:sz w:val="28"/>
          <w:szCs w:val="28"/>
          <w:lang w:val="en-US" w:eastAsia="ar-SA"/>
        </w:rPr>
      </w:pPr>
    </w:p>
    <w:p w:rsidR="000B4653" w:rsidRDefault="000B4653" w:rsidP="003301DC">
      <w:pPr>
        <w:tabs>
          <w:tab w:val="left" w:pos="709"/>
        </w:tabs>
        <w:suppressAutoHyphens/>
        <w:spacing w:after="0" w:line="100" w:lineRule="atLeast"/>
        <w:jc w:val="both"/>
        <w:rPr>
          <w:rFonts w:ascii="Times New Roman" w:hAnsi="Times New Roman" w:cs="Times New Roman"/>
          <w:color w:val="00000A"/>
          <w:sz w:val="28"/>
          <w:szCs w:val="28"/>
          <w:lang w:val="en-US" w:eastAsia="ar-SA"/>
        </w:rPr>
      </w:pPr>
    </w:p>
    <w:p w:rsidR="000B4653" w:rsidRDefault="000B4653" w:rsidP="003301DC">
      <w:pPr>
        <w:tabs>
          <w:tab w:val="left" w:pos="709"/>
        </w:tabs>
        <w:suppressAutoHyphens/>
        <w:spacing w:after="0" w:line="100" w:lineRule="atLeast"/>
        <w:jc w:val="both"/>
        <w:rPr>
          <w:rFonts w:ascii="Times New Roman" w:hAnsi="Times New Roman" w:cs="Times New Roman"/>
          <w:color w:val="00000A"/>
          <w:sz w:val="28"/>
          <w:szCs w:val="28"/>
          <w:lang w:val="en-US" w:eastAsia="ar-SA"/>
        </w:rPr>
      </w:pPr>
    </w:p>
    <w:p w:rsidR="000B4653" w:rsidRDefault="000B4653" w:rsidP="003301DC">
      <w:pPr>
        <w:tabs>
          <w:tab w:val="left" w:pos="709"/>
        </w:tabs>
        <w:suppressAutoHyphens/>
        <w:spacing w:after="0" w:line="100" w:lineRule="atLeast"/>
        <w:jc w:val="both"/>
        <w:rPr>
          <w:rFonts w:ascii="Times New Roman" w:hAnsi="Times New Roman" w:cs="Times New Roman"/>
          <w:color w:val="00000A"/>
          <w:sz w:val="28"/>
          <w:szCs w:val="28"/>
          <w:lang w:val="en-US" w:eastAsia="ar-SA"/>
        </w:rPr>
      </w:pPr>
    </w:p>
    <w:p w:rsidR="000B4653" w:rsidRDefault="000B4653" w:rsidP="003301DC">
      <w:pPr>
        <w:tabs>
          <w:tab w:val="left" w:pos="709"/>
        </w:tabs>
        <w:suppressAutoHyphens/>
        <w:spacing w:after="0" w:line="100" w:lineRule="atLeast"/>
        <w:jc w:val="both"/>
        <w:rPr>
          <w:rFonts w:ascii="Times New Roman" w:hAnsi="Times New Roman" w:cs="Times New Roman"/>
          <w:color w:val="00000A"/>
          <w:sz w:val="28"/>
          <w:szCs w:val="28"/>
          <w:lang w:val="en-US" w:eastAsia="ar-SA"/>
        </w:rPr>
      </w:pPr>
    </w:p>
    <w:p w:rsidR="000B4653" w:rsidRDefault="000B4653" w:rsidP="003301DC">
      <w:pPr>
        <w:tabs>
          <w:tab w:val="left" w:pos="709"/>
        </w:tabs>
        <w:suppressAutoHyphens/>
        <w:spacing w:after="0" w:line="100" w:lineRule="atLeast"/>
        <w:jc w:val="both"/>
        <w:rPr>
          <w:rFonts w:ascii="Times New Roman" w:hAnsi="Times New Roman" w:cs="Times New Roman"/>
          <w:color w:val="00000A"/>
          <w:sz w:val="28"/>
          <w:szCs w:val="28"/>
          <w:lang w:val="en-US" w:eastAsia="ar-SA"/>
        </w:rPr>
      </w:pPr>
    </w:p>
    <w:p w:rsidR="000B4653" w:rsidRDefault="000B4653" w:rsidP="003301DC">
      <w:pPr>
        <w:tabs>
          <w:tab w:val="left" w:pos="709"/>
        </w:tabs>
        <w:suppressAutoHyphens/>
        <w:spacing w:after="0" w:line="100" w:lineRule="atLeast"/>
        <w:jc w:val="both"/>
        <w:rPr>
          <w:rFonts w:ascii="Times New Roman" w:hAnsi="Times New Roman" w:cs="Times New Roman"/>
          <w:color w:val="00000A"/>
          <w:sz w:val="28"/>
          <w:szCs w:val="28"/>
          <w:lang w:val="en-US" w:eastAsia="ar-SA"/>
        </w:rPr>
      </w:pPr>
    </w:p>
    <w:p w:rsidR="000B4653" w:rsidRDefault="000B4653" w:rsidP="003301DC">
      <w:pPr>
        <w:tabs>
          <w:tab w:val="left" w:pos="709"/>
        </w:tabs>
        <w:suppressAutoHyphens/>
        <w:spacing w:after="0" w:line="100" w:lineRule="atLeast"/>
        <w:jc w:val="both"/>
        <w:rPr>
          <w:rFonts w:ascii="Times New Roman" w:hAnsi="Times New Roman" w:cs="Times New Roman"/>
          <w:color w:val="00000A"/>
          <w:sz w:val="28"/>
          <w:szCs w:val="28"/>
          <w:lang w:val="en-US" w:eastAsia="ar-SA"/>
        </w:rPr>
      </w:pPr>
    </w:p>
    <w:p w:rsidR="000B4653" w:rsidRDefault="000B4653" w:rsidP="003301DC">
      <w:pPr>
        <w:tabs>
          <w:tab w:val="left" w:pos="709"/>
        </w:tabs>
        <w:suppressAutoHyphens/>
        <w:spacing w:after="0" w:line="100" w:lineRule="atLeast"/>
        <w:jc w:val="both"/>
        <w:rPr>
          <w:rFonts w:ascii="Times New Roman" w:hAnsi="Times New Roman" w:cs="Times New Roman"/>
          <w:color w:val="00000A"/>
          <w:sz w:val="28"/>
          <w:szCs w:val="28"/>
          <w:lang w:val="en-US" w:eastAsia="ar-SA"/>
        </w:rPr>
      </w:pPr>
    </w:p>
    <w:p w:rsidR="000B4653" w:rsidRDefault="000B4653" w:rsidP="003301DC">
      <w:pPr>
        <w:tabs>
          <w:tab w:val="left" w:pos="709"/>
        </w:tabs>
        <w:suppressAutoHyphens/>
        <w:spacing w:after="0" w:line="100" w:lineRule="atLeast"/>
        <w:jc w:val="both"/>
        <w:rPr>
          <w:rFonts w:ascii="Times New Roman" w:hAnsi="Times New Roman" w:cs="Times New Roman"/>
          <w:color w:val="00000A"/>
          <w:sz w:val="28"/>
          <w:szCs w:val="28"/>
          <w:lang w:val="en-US" w:eastAsia="ar-SA"/>
        </w:rPr>
      </w:pPr>
    </w:p>
    <w:p w:rsidR="000B4653" w:rsidRPr="000B4653" w:rsidRDefault="000B4653" w:rsidP="003301DC">
      <w:pPr>
        <w:tabs>
          <w:tab w:val="left" w:pos="709"/>
        </w:tabs>
        <w:suppressAutoHyphens/>
        <w:spacing w:after="0" w:line="100" w:lineRule="atLeast"/>
        <w:jc w:val="both"/>
        <w:rPr>
          <w:rFonts w:ascii="Times New Roman" w:hAnsi="Times New Roman" w:cs="Times New Roman"/>
          <w:color w:val="00000A"/>
          <w:sz w:val="28"/>
          <w:szCs w:val="28"/>
          <w:lang w:val="en-US"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Pr="00605D59" w:rsidRDefault="004F6F80"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lastRenderedPageBreak/>
        <w:t>Приложение № 1</w:t>
      </w:r>
    </w:p>
    <w:p w:rsidR="004F6F80" w:rsidRPr="00605D59" w:rsidRDefault="004F6F80"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4F6F80" w:rsidRPr="00605D59" w:rsidRDefault="004F6F8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4F6F80" w:rsidRPr="00605D59" w:rsidRDefault="004F6F80"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4F6F80" w:rsidRPr="00605D59"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_________________ 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 xml:space="preserve">(инициалы и фамилия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44670C">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lastRenderedPageBreak/>
        <w:t>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Pr="00605D59" w:rsidRDefault="004F6F80" w:rsidP="005F3A11">
      <w:pPr>
        <w:tabs>
          <w:tab w:val="left" w:pos="709"/>
        </w:tabs>
        <w:suppressAutoHyphens/>
        <w:spacing w:after="0" w:line="100" w:lineRule="atLeast"/>
        <w:jc w:val="both"/>
        <w:rPr>
          <w:color w:val="00000A"/>
          <w:lang w:eastAsia="ru-RU"/>
        </w:rPr>
        <w:sectPr w:rsidR="004F6F80" w:rsidRPr="00605D59" w:rsidSect="006809C1">
          <w:headerReference w:type="default" r:id="rId27"/>
          <w:pgSz w:w="11906" w:h="16838"/>
          <w:pgMar w:top="709" w:right="851" w:bottom="709" w:left="1418" w:header="720" w:footer="720" w:gutter="0"/>
          <w:cols w:space="720"/>
          <w:formProt w:val="0"/>
          <w:titlePg/>
          <w:docGrid w:linePitch="240" w:charSpace="4096"/>
        </w:sectPr>
      </w:pPr>
    </w:p>
    <w:p w:rsidR="004F6F80" w:rsidRPr="00605D59" w:rsidRDefault="004F6F80"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4F6F80" w:rsidRPr="00605D59" w:rsidRDefault="004F6F80"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№2</w:t>
      </w:r>
    </w:p>
    <w:p w:rsidR="004F6F80" w:rsidRPr="00605D59" w:rsidRDefault="004F6F80"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4F6F80" w:rsidRPr="00605D59" w:rsidRDefault="004F6F80"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  </w:t>
      </w:r>
    </w:p>
    <w:p w:rsidR="004F6F80" w:rsidRPr="00605D59" w:rsidRDefault="004F6F80"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4F6F80" w:rsidRPr="00605D59" w:rsidRDefault="004F6F80"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4F6F80" w:rsidRPr="00605D59" w:rsidRDefault="004F6F80"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4F6F80" w:rsidRPr="00605D59" w:rsidRDefault="004F6F80"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6"/>
      </w:tblGrid>
      <w:tr w:rsidR="004F6F80" w:rsidRPr="00605D59">
        <w:trPr>
          <w:trHeight w:val="900"/>
        </w:trPr>
        <w:tc>
          <w:tcPr>
            <w:tcW w:w="7336" w:type="dxa"/>
            <w:vAlign w:val="center"/>
          </w:tcPr>
          <w:p w:rsidR="004F6F80" w:rsidRPr="00D77732" w:rsidRDefault="004F6F80"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4F6F80" w:rsidRPr="00605D59" w:rsidRDefault="004F6F80"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4F6F80" w:rsidRPr="00605D59" w:rsidRDefault="000B4653"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Pr>
          <w:noProof/>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r w:rsidR="004F6F80" w:rsidRPr="00605D59">
        <w:rPr>
          <w:rFonts w:ascii="Times New Roman" w:hAnsi="Times New Roman" w:cs="Times New Roman"/>
          <w:sz w:val="20"/>
          <w:szCs w:val="20"/>
          <w:lang w:eastAsia="ru-RU"/>
        </w:rPr>
        <w:t xml:space="preserve">     </w:t>
      </w:r>
    </w:p>
    <w:p w:rsidR="004F6F80" w:rsidRDefault="004F6F8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3"/>
      </w:tblGrid>
      <w:tr w:rsidR="004F6F80" w:rsidRPr="00605D59">
        <w:trPr>
          <w:trHeight w:val="1411"/>
        </w:trPr>
        <w:tc>
          <w:tcPr>
            <w:tcW w:w="4003" w:type="dxa"/>
            <w:vAlign w:val="center"/>
          </w:tcPr>
          <w:p w:rsidR="004F6F80" w:rsidRPr="00D77732" w:rsidRDefault="004F6F80"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4F6F80" w:rsidRPr="00D77732" w:rsidRDefault="000B4653"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Pr>
                <w:noProof/>
                <w:lang w:eastAsia="ru-RU"/>
              </w:rPr>
              <w:pict>
                <v:line id="_x0000_s1027" style="position:absolute;left:0;text-align:left;rotation:-90;flip:y;z-index:4;visibility:visible" from="47.45pt,22.7pt" to="66.95pt,22.7pt">
                  <v:stroke dashstyle="dash" endarrow="block"/>
                </v:line>
              </w:pict>
            </w:r>
          </w:p>
        </w:tc>
      </w:tr>
    </w:tbl>
    <w:p w:rsidR="004F6F80" w:rsidRDefault="004F6F8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1"/>
      </w:tblGrid>
      <w:tr w:rsidR="004F6F80" w:rsidRPr="00605D59">
        <w:trPr>
          <w:trHeight w:val="900"/>
        </w:trPr>
        <w:tc>
          <w:tcPr>
            <w:tcW w:w="4501" w:type="dxa"/>
            <w:vAlign w:val="center"/>
          </w:tcPr>
          <w:p w:rsidR="004F6F80" w:rsidRPr="00D77732" w:rsidRDefault="000B4653"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noProof/>
                <w:lang w:eastAsia="ru-RU"/>
              </w:rPr>
              <w:pict>
                <v:line id="Прямая соединительная линия 6" o:spid="_x0000_s1028" style="position:absolute;left:0;text-align:left;rotation:-90;flip:y;z-index:2;visibility:visible" from="256pt,-9.7pt" to="256pt,41.7pt">
                  <v:stroke dashstyle="dash" endarrow="block"/>
                </v:line>
              </w:pict>
            </w:r>
            <w:r w:rsidR="004F6F80"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4F6F80" w:rsidRDefault="000B4653"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_x0000_s1029" style="position:absolute;rotation:-90;flip:y;z-index:3;visibility:visible;mso-position-horizontal-relative:text;mso-position-vertical-relative:text" from="88.5pt,18.1pt" to="115.5pt,18.1pt">
            <v:stroke dashstyle="dash" endarrow="block"/>
          </v:line>
        </w:pict>
      </w:r>
      <w:r w:rsidR="004F6F80">
        <w:rPr>
          <w:rFonts w:ascii="Times New Roman" w:hAnsi="Times New Roman" w:cs="Times New Roman"/>
          <w:sz w:val="20"/>
          <w:szCs w:val="20"/>
          <w:lang w:eastAsia="ru-RU"/>
        </w:rPr>
        <w:t xml:space="preserve">                                                                                                  да     </w:t>
      </w:r>
    </w:p>
    <w:p w:rsidR="004F6F80" w:rsidRDefault="004F6F8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4F6F80" w:rsidRPr="00FD21D5" w:rsidRDefault="004F6F80"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4F6F80" w:rsidRDefault="004F6F8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6"/>
      </w:tblGrid>
      <w:tr w:rsidR="004F6F80" w:rsidRPr="00D77732">
        <w:trPr>
          <w:trHeight w:val="900"/>
        </w:trPr>
        <w:tc>
          <w:tcPr>
            <w:tcW w:w="7336" w:type="dxa"/>
            <w:vAlign w:val="center"/>
          </w:tcPr>
          <w:p w:rsidR="004F6F80" w:rsidRPr="00D77732" w:rsidRDefault="004F6F80"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4F6F80" w:rsidRDefault="000B4653"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_x0000_s1030" style="position:absolute;rotation:-90;flip:y;z-index:5;visibility:visible;mso-position-horizontal-relative:text;mso-position-vertical-relative:text" from="262.6pt,14.5pt" to="289.6pt,14.5pt">
            <v:stroke dashstyle="dash" endarrow="block"/>
          </v:line>
        </w:pict>
      </w:r>
      <w:r w:rsidR="004F6F80">
        <w:rPr>
          <w:rFonts w:ascii="Times New Roman" w:hAnsi="Times New Roman" w:cs="Times New Roman"/>
          <w:sz w:val="20"/>
          <w:szCs w:val="20"/>
          <w:lang w:eastAsia="ru-RU"/>
        </w:rPr>
        <w:t xml:space="preserve">                                      </w:t>
      </w:r>
    </w:p>
    <w:p w:rsidR="004F6F80" w:rsidRDefault="004F6F8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r w:rsidR="000B4653">
        <w:rPr>
          <w:rFonts w:ascii="Times New Roman" w:hAnsi="Times New Roman" w:cs="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30pt;mso-position-horizontal-relative:char;mso-position-vertical-relative:line">
            <v:imagedata r:id="rId28" o:title=""/>
          </v:shape>
        </w:pict>
      </w:r>
      <w:r>
        <w:rPr>
          <w:rFonts w:ascii="Times New Roman" w:hAnsi="Times New Roman" w:cs="Times New Roman"/>
          <w:sz w:val="20"/>
          <w:szCs w:val="20"/>
          <w:lang w:eastAsia="ru-RU"/>
        </w:rPr>
        <w:t xml:space="preserve">                                                                              </w:t>
      </w:r>
    </w:p>
    <w:p w:rsidR="004F6F80" w:rsidRDefault="004F6F8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4"/>
      </w:tblGrid>
      <w:tr w:rsidR="004F6F80" w:rsidRPr="006E6EF2">
        <w:trPr>
          <w:trHeight w:val="844"/>
        </w:trPr>
        <w:tc>
          <w:tcPr>
            <w:tcW w:w="3704" w:type="dxa"/>
          </w:tcPr>
          <w:p w:rsidR="004F6F80" w:rsidRDefault="004F6F80"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4F6F80" w:rsidRPr="009B0783" w:rsidRDefault="004F6F80"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p w:rsidR="009A5E25" w:rsidRPr="009A5E25" w:rsidRDefault="009A5E25" w:rsidP="009A5E25">
      <w:pPr>
        <w:spacing w:after="0"/>
        <w:rPr>
          <w:vanish/>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8"/>
        <w:gridCol w:w="4395"/>
      </w:tblGrid>
      <w:tr w:rsidR="004F6F80" w:rsidRPr="006E6EF2">
        <w:trPr>
          <w:gridAfter w:val="1"/>
          <w:wAfter w:w="4395" w:type="dxa"/>
          <w:trHeight w:val="1248"/>
        </w:trPr>
        <w:tc>
          <w:tcPr>
            <w:tcW w:w="3508" w:type="dxa"/>
            <w:vAlign w:val="center"/>
          </w:tcPr>
          <w:p w:rsidR="004F6F80" w:rsidRPr="006E6EF2" w:rsidRDefault="004F6F80"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4F6F80" w:rsidRPr="006E6EF2">
        <w:trPr>
          <w:trHeight w:val="924"/>
        </w:trPr>
        <w:tc>
          <w:tcPr>
            <w:tcW w:w="3686" w:type="dxa"/>
            <w:gridSpan w:val="2"/>
            <w:vAlign w:val="center"/>
          </w:tcPr>
          <w:p w:rsidR="004F6F80" w:rsidRDefault="004F6F80"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4F6F80" w:rsidRPr="006E6EF2" w:rsidRDefault="004F6F80"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4F6F80" w:rsidRPr="008E1AFC" w:rsidRDefault="004F6F80"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4F6F80" w:rsidRPr="008E1AFC" w:rsidRDefault="004F6F80"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4F6F80" w:rsidRPr="008E1AFC" w:rsidRDefault="004F6F80"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4F6F80" w:rsidRPr="008E1AFC" w:rsidRDefault="004F6F80"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p>
    <w:sectPr w:rsidR="004F6F80" w:rsidRPr="008E1AFC" w:rsidSect="008E1AFC">
      <w:headerReference w:type="default" r:id="rId29"/>
      <w:pgSz w:w="12240" w:h="15840"/>
      <w:pgMar w:top="1134" w:right="1134"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E25" w:rsidRDefault="009A5E25">
      <w:pPr>
        <w:spacing w:after="0" w:line="240" w:lineRule="auto"/>
      </w:pPr>
      <w:r>
        <w:separator/>
      </w:r>
    </w:p>
  </w:endnote>
  <w:endnote w:type="continuationSeparator" w:id="0">
    <w:p w:rsidR="009A5E25" w:rsidRDefault="009A5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E25" w:rsidRDefault="009A5E25">
      <w:pPr>
        <w:spacing w:after="0" w:line="240" w:lineRule="auto"/>
      </w:pPr>
      <w:r>
        <w:separator/>
      </w:r>
    </w:p>
  </w:footnote>
  <w:footnote w:type="continuationSeparator" w:id="0">
    <w:p w:rsidR="009A5E25" w:rsidRDefault="009A5E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653" w:rsidRDefault="000B4653" w:rsidP="006809C1">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D812E9">
      <w:rPr>
        <w:rStyle w:val="af5"/>
        <w:noProof/>
      </w:rPr>
      <w:t>2</w:t>
    </w:r>
    <w:r>
      <w:rPr>
        <w:rStyle w:val="af5"/>
      </w:rPr>
      <w:fldChar w:fldCharType="end"/>
    </w:r>
  </w:p>
  <w:p w:rsidR="000B4653" w:rsidRDefault="000B465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653" w:rsidRDefault="000B4653"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35</w:t>
    </w:r>
    <w:r>
      <w:rPr>
        <w:rStyle w:val="af5"/>
      </w:rPr>
      <w:fldChar w:fldCharType="end"/>
    </w:r>
  </w:p>
  <w:p w:rsidR="000B4653" w:rsidRDefault="000B4653" w:rsidP="008E1AFC">
    <w:pPr>
      <w:pStyle w:val="a4"/>
      <w:ind w:firstLine="709"/>
      <w:jc w:val="center"/>
    </w:pPr>
  </w:p>
  <w:p w:rsidR="000B4653" w:rsidRDefault="000B465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5CB"/>
    <w:rsid w:val="00002CF0"/>
    <w:rsid w:val="0000617C"/>
    <w:rsid w:val="0000652B"/>
    <w:rsid w:val="00021148"/>
    <w:rsid w:val="00023055"/>
    <w:rsid w:val="00027BFE"/>
    <w:rsid w:val="00031926"/>
    <w:rsid w:val="00036EDF"/>
    <w:rsid w:val="00041B9F"/>
    <w:rsid w:val="00057071"/>
    <w:rsid w:val="00060059"/>
    <w:rsid w:val="000602E7"/>
    <w:rsid w:val="00061F30"/>
    <w:rsid w:val="00075808"/>
    <w:rsid w:val="00085469"/>
    <w:rsid w:val="00087D37"/>
    <w:rsid w:val="00090737"/>
    <w:rsid w:val="00093A3B"/>
    <w:rsid w:val="00096A37"/>
    <w:rsid w:val="000978FD"/>
    <w:rsid w:val="000A2F1A"/>
    <w:rsid w:val="000A3013"/>
    <w:rsid w:val="000A4A44"/>
    <w:rsid w:val="000B4653"/>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27078"/>
    <w:rsid w:val="00131BCC"/>
    <w:rsid w:val="001322DA"/>
    <w:rsid w:val="00134178"/>
    <w:rsid w:val="001510F8"/>
    <w:rsid w:val="001538BA"/>
    <w:rsid w:val="00171E6B"/>
    <w:rsid w:val="001730D0"/>
    <w:rsid w:val="00176B62"/>
    <w:rsid w:val="001861BD"/>
    <w:rsid w:val="00191F64"/>
    <w:rsid w:val="001974D1"/>
    <w:rsid w:val="001A1C2B"/>
    <w:rsid w:val="001A6A9D"/>
    <w:rsid w:val="001B0C84"/>
    <w:rsid w:val="001B120C"/>
    <w:rsid w:val="001B7A05"/>
    <w:rsid w:val="001C5A29"/>
    <w:rsid w:val="001E0528"/>
    <w:rsid w:val="001E0FCC"/>
    <w:rsid w:val="001E1E14"/>
    <w:rsid w:val="001E24D1"/>
    <w:rsid w:val="001E475B"/>
    <w:rsid w:val="001F1E78"/>
    <w:rsid w:val="001F4DEA"/>
    <w:rsid w:val="001F56E9"/>
    <w:rsid w:val="00201BB4"/>
    <w:rsid w:val="00203A81"/>
    <w:rsid w:val="00210C44"/>
    <w:rsid w:val="00212FE0"/>
    <w:rsid w:val="00235879"/>
    <w:rsid w:val="00235F24"/>
    <w:rsid w:val="002525BE"/>
    <w:rsid w:val="00253815"/>
    <w:rsid w:val="002564FC"/>
    <w:rsid w:val="002567E5"/>
    <w:rsid w:val="00271DFB"/>
    <w:rsid w:val="00272F5E"/>
    <w:rsid w:val="00273CC3"/>
    <w:rsid w:val="0028569E"/>
    <w:rsid w:val="002944AC"/>
    <w:rsid w:val="002A00F2"/>
    <w:rsid w:val="002B0CBD"/>
    <w:rsid w:val="002B63D1"/>
    <w:rsid w:val="002C50BB"/>
    <w:rsid w:val="002D6E52"/>
    <w:rsid w:val="002D73BC"/>
    <w:rsid w:val="002E2DA8"/>
    <w:rsid w:val="002E4884"/>
    <w:rsid w:val="002E6A2F"/>
    <w:rsid w:val="00301429"/>
    <w:rsid w:val="0030615E"/>
    <w:rsid w:val="0030679E"/>
    <w:rsid w:val="00306B5F"/>
    <w:rsid w:val="00314FFB"/>
    <w:rsid w:val="003220CC"/>
    <w:rsid w:val="003301DC"/>
    <w:rsid w:val="00346573"/>
    <w:rsid w:val="003563BF"/>
    <w:rsid w:val="00360E13"/>
    <w:rsid w:val="003716AC"/>
    <w:rsid w:val="003804E1"/>
    <w:rsid w:val="00383B30"/>
    <w:rsid w:val="003941CE"/>
    <w:rsid w:val="003A6B63"/>
    <w:rsid w:val="003B0353"/>
    <w:rsid w:val="003C29A4"/>
    <w:rsid w:val="004002F7"/>
    <w:rsid w:val="004007F1"/>
    <w:rsid w:val="00401AB6"/>
    <w:rsid w:val="00404C26"/>
    <w:rsid w:val="0041104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7019"/>
    <w:rsid w:val="00493D3D"/>
    <w:rsid w:val="004A12AF"/>
    <w:rsid w:val="004A2917"/>
    <w:rsid w:val="004B615F"/>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7C0A"/>
    <w:rsid w:val="00591A28"/>
    <w:rsid w:val="005931C8"/>
    <w:rsid w:val="0059506A"/>
    <w:rsid w:val="00595F81"/>
    <w:rsid w:val="005A4106"/>
    <w:rsid w:val="005A4CDD"/>
    <w:rsid w:val="005A7CF1"/>
    <w:rsid w:val="005B2CEB"/>
    <w:rsid w:val="005B4C64"/>
    <w:rsid w:val="005C4707"/>
    <w:rsid w:val="005C7430"/>
    <w:rsid w:val="005D2067"/>
    <w:rsid w:val="005D33F4"/>
    <w:rsid w:val="005E10F5"/>
    <w:rsid w:val="005E4237"/>
    <w:rsid w:val="005F3A11"/>
    <w:rsid w:val="005F4149"/>
    <w:rsid w:val="005F46BF"/>
    <w:rsid w:val="0060058B"/>
    <w:rsid w:val="006058C9"/>
    <w:rsid w:val="00605D59"/>
    <w:rsid w:val="00606E22"/>
    <w:rsid w:val="00621F03"/>
    <w:rsid w:val="006224B4"/>
    <w:rsid w:val="00630723"/>
    <w:rsid w:val="006401D0"/>
    <w:rsid w:val="00646020"/>
    <w:rsid w:val="00654498"/>
    <w:rsid w:val="0067629B"/>
    <w:rsid w:val="006809C1"/>
    <w:rsid w:val="006932D4"/>
    <w:rsid w:val="006957B3"/>
    <w:rsid w:val="006C0CD9"/>
    <w:rsid w:val="006C1962"/>
    <w:rsid w:val="006C6300"/>
    <w:rsid w:val="006E5E04"/>
    <w:rsid w:val="006E6EF2"/>
    <w:rsid w:val="006F3E3C"/>
    <w:rsid w:val="006F4EF6"/>
    <w:rsid w:val="006F5DA2"/>
    <w:rsid w:val="007068A1"/>
    <w:rsid w:val="00724448"/>
    <w:rsid w:val="00727164"/>
    <w:rsid w:val="007347C3"/>
    <w:rsid w:val="00734D39"/>
    <w:rsid w:val="007413AE"/>
    <w:rsid w:val="0075196C"/>
    <w:rsid w:val="00753D8D"/>
    <w:rsid w:val="00756B09"/>
    <w:rsid w:val="00763BA7"/>
    <w:rsid w:val="007642DC"/>
    <w:rsid w:val="0077298C"/>
    <w:rsid w:val="00772BE3"/>
    <w:rsid w:val="00774E65"/>
    <w:rsid w:val="00776E9C"/>
    <w:rsid w:val="0078255E"/>
    <w:rsid w:val="0078299E"/>
    <w:rsid w:val="007830BF"/>
    <w:rsid w:val="007855E3"/>
    <w:rsid w:val="007859D1"/>
    <w:rsid w:val="00795727"/>
    <w:rsid w:val="007A0992"/>
    <w:rsid w:val="007A658C"/>
    <w:rsid w:val="007B28E3"/>
    <w:rsid w:val="007B2A80"/>
    <w:rsid w:val="007B6365"/>
    <w:rsid w:val="007C0B55"/>
    <w:rsid w:val="007C3FE1"/>
    <w:rsid w:val="007D282B"/>
    <w:rsid w:val="007E0384"/>
    <w:rsid w:val="007E0407"/>
    <w:rsid w:val="007E6701"/>
    <w:rsid w:val="007F1970"/>
    <w:rsid w:val="007F22DD"/>
    <w:rsid w:val="00802CF3"/>
    <w:rsid w:val="0080722A"/>
    <w:rsid w:val="00812406"/>
    <w:rsid w:val="00813205"/>
    <w:rsid w:val="008133DA"/>
    <w:rsid w:val="00816BB5"/>
    <w:rsid w:val="00817E71"/>
    <w:rsid w:val="008240BE"/>
    <w:rsid w:val="00833D25"/>
    <w:rsid w:val="00834C7A"/>
    <w:rsid w:val="00837559"/>
    <w:rsid w:val="00851E43"/>
    <w:rsid w:val="00870839"/>
    <w:rsid w:val="00872E14"/>
    <w:rsid w:val="008733AB"/>
    <w:rsid w:val="00894E19"/>
    <w:rsid w:val="008A09F1"/>
    <w:rsid w:val="008A147D"/>
    <w:rsid w:val="008A397D"/>
    <w:rsid w:val="008A4472"/>
    <w:rsid w:val="008A5BB2"/>
    <w:rsid w:val="008C6922"/>
    <w:rsid w:val="008D19EB"/>
    <w:rsid w:val="008E1AFC"/>
    <w:rsid w:val="008E1F60"/>
    <w:rsid w:val="008E31AA"/>
    <w:rsid w:val="008E3DAB"/>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5E25"/>
    <w:rsid w:val="009A73EF"/>
    <w:rsid w:val="009B0783"/>
    <w:rsid w:val="009B24BA"/>
    <w:rsid w:val="009C1DCE"/>
    <w:rsid w:val="009C7C40"/>
    <w:rsid w:val="009D5F1D"/>
    <w:rsid w:val="009D76BC"/>
    <w:rsid w:val="00A00210"/>
    <w:rsid w:val="00A00470"/>
    <w:rsid w:val="00A10F6A"/>
    <w:rsid w:val="00A11EC8"/>
    <w:rsid w:val="00A254D5"/>
    <w:rsid w:val="00A37C30"/>
    <w:rsid w:val="00A50055"/>
    <w:rsid w:val="00A506AF"/>
    <w:rsid w:val="00A53242"/>
    <w:rsid w:val="00A60F12"/>
    <w:rsid w:val="00A64563"/>
    <w:rsid w:val="00A80183"/>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24A38"/>
    <w:rsid w:val="00B269EC"/>
    <w:rsid w:val="00B30314"/>
    <w:rsid w:val="00B42C4C"/>
    <w:rsid w:val="00B5016B"/>
    <w:rsid w:val="00B51D1D"/>
    <w:rsid w:val="00B54259"/>
    <w:rsid w:val="00B546E3"/>
    <w:rsid w:val="00B61C07"/>
    <w:rsid w:val="00B661E5"/>
    <w:rsid w:val="00B66697"/>
    <w:rsid w:val="00B7725C"/>
    <w:rsid w:val="00B92BE1"/>
    <w:rsid w:val="00B92FAC"/>
    <w:rsid w:val="00B96E5E"/>
    <w:rsid w:val="00BA48E7"/>
    <w:rsid w:val="00BB17BF"/>
    <w:rsid w:val="00BC5653"/>
    <w:rsid w:val="00BD5DAB"/>
    <w:rsid w:val="00BE6E2C"/>
    <w:rsid w:val="00BF1B11"/>
    <w:rsid w:val="00C0020B"/>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97286"/>
    <w:rsid w:val="00CA09DE"/>
    <w:rsid w:val="00CA70DC"/>
    <w:rsid w:val="00CB43B3"/>
    <w:rsid w:val="00CC52BE"/>
    <w:rsid w:val="00CC7999"/>
    <w:rsid w:val="00CD4480"/>
    <w:rsid w:val="00CD5467"/>
    <w:rsid w:val="00CD6F8F"/>
    <w:rsid w:val="00CD7C79"/>
    <w:rsid w:val="00CE0B1A"/>
    <w:rsid w:val="00CE428A"/>
    <w:rsid w:val="00D0163F"/>
    <w:rsid w:val="00D02013"/>
    <w:rsid w:val="00D038DF"/>
    <w:rsid w:val="00D05AC3"/>
    <w:rsid w:val="00D12B20"/>
    <w:rsid w:val="00D12F64"/>
    <w:rsid w:val="00D16A3A"/>
    <w:rsid w:val="00D17D7A"/>
    <w:rsid w:val="00D21107"/>
    <w:rsid w:val="00D3335C"/>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12E9"/>
    <w:rsid w:val="00D816FF"/>
    <w:rsid w:val="00D848C5"/>
    <w:rsid w:val="00D976AD"/>
    <w:rsid w:val="00DA15FC"/>
    <w:rsid w:val="00DA34F6"/>
    <w:rsid w:val="00DB13E2"/>
    <w:rsid w:val="00DB6472"/>
    <w:rsid w:val="00DB6812"/>
    <w:rsid w:val="00DC7C96"/>
    <w:rsid w:val="00DD7E10"/>
    <w:rsid w:val="00DE2165"/>
    <w:rsid w:val="00DE2335"/>
    <w:rsid w:val="00E0145E"/>
    <w:rsid w:val="00E06FE2"/>
    <w:rsid w:val="00E15495"/>
    <w:rsid w:val="00E16E79"/>
    <w:rsid w:val="00E2271D"/>
    <w:rsid w:val="00E24F7F"/>
    <w:rsid w:val="00E2729A"/>
    <w:rsid w:val="00E321EF"/>
    <w:rsid w:val="00E4485C"/>
    <w:rsid w:val="00E551EC"/>
    <w:rsid w:val="00E570CA"/>
    <w:rsid w:val="00E64399"/>
    <w:rsid w:val="00E721B3"/>
    <w:rsid w:val="00E83972"/>
    <w:rsid w:val="00E87129"/>
    <w:rsid w:val="00E90E4A"/>
    <w:rsid w:val="00E922EF"/>
    <w:rsid w:val="00EA4C70"/>
    <w:rsid w:val="00EB3778"/>
    <w:rsid w:val="00EC2840"/>
    <w:rsid w:val="00ED201C"/>
    <w:rsid w:val="00ED78A0"/>
    <w:rsid w:val="00EE0358"/>
    <w:rsid w:val="00EE2703"/>
    <w:rsid w:val="00EE3794"/>
    <w:rsid w:val="00EF0FBA"/>
    <w:rsid w:val="00EF5E07"/>
    <w:rsid w:val="00F07ACD"/>
    <w:rsid w:val="00F15C09"/>
    <w:rsid w:val="00F17F61"/>
    <w:rsid w:val="00F22546"/>
    <w:rsid w:val="00F27385"/>
    <w:rsid w:val="00F510A3"/>
    <w:rsid w:val="00F53897"/>
    <w:rsid w:val="00F62D66"/>
    <w:rsid w:val="00F6334E"/>
    <w:rsid w:val="00F72CF4"/>
    <w:rsid w:val="00F80917"/>
    <w:rsid w:val="00F84A35"/>
    <w:rsid w:val="00F850EA"/>
    <w:rsid w:val="00F86456"/>
    <w:rsid w:val="00FA563F"/>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E1AFC"/>
    <w:rPr>
      <w:b/>
      <w:bCs/>
    </w:rPr>
  </w:style>
  <w:style w:type="paragraph" w:customStyle="1" w:styleId="ConsPlusNormal">
    <w:name w:val="ConsPlusNormal"/>
    <w:link w:val="ConsPlusNormal0"/>
    <w:uiPriority w:val="99"/>
    <w:rsid w:val="008E1AFC"/>
    <w:pPr>
      <w:widowControl w:val="0"/>
      <w:autoSpaceDE w:val="0"/>
      <w:autoSpaceDN w:val="0"/>
      <w:adjustRightInd w:val="0"/>
      <w:ind w:firstLine="720"/>
    </w:pPr>
    <w:rPr>
      <w:rFonts w:ascii="Arial" w:hAnsi="Arial" w:cs="Arial"/>
      <w:sz w:val="22"/>
      <w:szCs w:val="22"/>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uiPriority w:val="99"/>
    <w:locked/>
    <w:rsid w:val="009557EE"/>
    <w:rPr>
      <w:rFonts w:ascii="Arial" w:hAnsi="Arial" w:cs="Arial"/>
      <w:sz w:val="22"/>
      <w:szCs w:val="22"/>
      <w:lang w:val="ru-RU" w:eastAsia="ru-RU"/>
    </w:rPr>
  </w:style>
  <w:style w:type="paragraph" w:customStyle="1" w:styleId="Default">
    <w:name w:val="Default"/>
    <w:uiPriority w:val="99"/>
    <w:rsid w:val="009557EE"/>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B1667937444D9C9D0EDA0BEDCC0C7E8064701CB810CD5B0D12348EC30F30E417AA866DC02868D5D4357f9Z7I" TargetMode="External"/><Relationship Id="rId13" Type="http://schemas.openxmlformats.org/officeDocument/2006/relationships/hyperlink" Target="consultantplus://offline/ref=04B2FE57311483C1FC14F950A470332D7D18251BD4E517F9F76C739868A6926DF3024F9FB4CFD916S9l8N" TargetMode="External"/><Relationship Id="rId18" Type="http://schemas.openxmlformats.org/officeDocument/2006/relationships/hyperlink" Target="consultantplus://offline/ref=04B2FE57311483C1FC14F950A470332D7D18251BD4E517F9F76C739868A6926DF3024F98B3SClDN" TargetMode="External"/><Relationship Id="rId26" Type="http://schemas.openxmlformats.org/officeDocument/2006/relationships/hyperlink" Target="consultantplus://offline/ref=C496BA7CA1F486B243A3BC217C4F7BA4B8973B8AF09EE82FF17EE47421D7692D2AF395E972E69726627BBBn9v7E" TargetMode="External"/><Relationship Id="rId3" Type="http://schemas.microsoft.com/office/2007/relationships/stylesWithEffects" Target="stylesWithEffects.xml"/><Relationship Id="rId21" Type="http://schemas.openxmlformats.org/officeDocument/2006/relationships/hyperlink" Target="consultantplus://offline/ref=04B2FE57311483C1FC14F950A470332D7D18251BD4E517F9F76C739868A6926DF3024F98B3SClAN" TargetMode="External"/><Relationship Id="rId7" Type="http://schemas.openxmlformats.org/officeDocument/2006/relationships/endnotes" Target="endnotes.xml"/><Relationship Id="rId12" Type="http://schemas.openxmlformats.org/officeDocument/2006/relationships/hyperlink" Target="consultantplus://offline/ref=04B2FE57311483C1FC14F950A470332D7D18251BD4E517F9F76C739868A6926DF3024F9FB4CFDA12S9l8N" TargetMode="External"/><Relationship Id="rId17" Type="http://schemas.openxmlformats.org/officeDocument/2006/relationships/hyperlink" Target="consultantplus://offline/ref=04B2FE57311483C1FC14F950A470332D7D18251BD4E517F9F76C739868A6926DF3024F9FB4CFDA14S9l0N" TargetMode="External"/><Relationship Id="rId25"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C15S9l2N" TargetMode="External"/><Relationship Id="rId20" Type="http://schemas.openxmlformats.org/officeDocument/2006/relationships/hyperlink" Target="consultantplus://offline/ref=04B2FE57311483C1FC14F950A470332D7D18251BD4E517F9F76C739868A6926DF3024F9FB4CEDD11S9l3N"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39CF9246AF45AF4A1C697D09F512C54C855D3DDE5F22CB27255A21C7EEFCB3193E693C7D1C600BBc82CI" TargetMode="External"/><Relationship Id="rId24" Type="http://schemas.openxmlformats.org/officeDocument/2006/relationships/hyperlink" Target="consultantplus://offline/ref=1BFDAD49D407E9D306FE11C7CC69B924870ADD548527021586FDADCCC0525CA2279BBE4D1F8F92254FF15FGDO3J" TargetMode="External"/><Relationship Id="rId5" Type="http://schemas.openxmlformats.org/officeDocument/2006/relationships/webSettings" Target="webSettings.xml"/><Relationship Id="rId15" Type="http://schemas.openxmlformats.org/officeDocument/2006/relationships/hyperlink" Target="consultantplus://offline/ref=04B2FE57311483C1FC14F950A470332D7D18251BD4E517F9F76C739868A6926DF3024F9FB4CEDC15S9l1N" TargetMode="External"/><Relationship Id="rId23" Type="http://schemas.openxmlformats.org/officeDocument/2006/relationships/hyperlink" Target="consultantplus://offline/ref=04B2FE57311483C1FC14F950A470332D7D18251BD4E517F9F76C739868A6926DF3024F9FB4CEDF1AS9l1N" TargetMode="External"/><Relationship Id="rId28" Type="http://schemas.openxmlformats.org/officeDocument/2006/relationships/image" Target="media/image1.png"/><Relationship Id="rId10" Type="http://schemas.openxmlformats.org/officeDocument/2006/relationships/hyperlink" Target="consultantplus://offline/ref=939CF9246AF45AF4A1C697D09F512C54C855D3DDE5F22CB27255A21C7EEFCB3193E693C2cD22I" TargetMode="External"/><Relationship Id="rId19" Type="http://schemas.openxmlformats.org/officeDocument/2006/relationships/hyperlink" Target="consultantplus://offline/ref=04B2FE57311483C1FC14F950A470332D7D18251BD4E517F9F76C739868A6926DF3024F9FB4CEDD12S9l8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39CF9246AF45AF4A1C697D09F512C54C855D3DDE5F22CB27255A21C7EEFCB3193E693C7D1C600BFc82AI" TargetMode="External"/><Relationship Id="rId14" Type="http://schemas.openxmlformats.org/officeDocument/2006/relationships/hyperlink" Target="consultantplus://offline/ref=04B2FE57311483C1FC14F950A470332D7D18251BD4E517F9F76C739868A6926DF3024F9FB4CEDC16S9l6N" TargetMode="External"/><Relationship Id="rId22" Type="http://schemas.openxmlformats.org/officeDocument/2006/relationships/hyperlink" Target="consultantplus://offline/ref=04B2FE57311483C1FC14F950A470332D7D18251BD4E517F9F76C739868A6926DF3024F9FB4CEDF1BS9l8N"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27</Pages>
  <Words>9223</Words>
  <Characters>52574</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АдмВозы</cp:lastModifiedBy>
  <cp:revision>5</cp:revision>
  <cp:lastPrinted>2017-08-24T08:35:00Z</cp:lastPrinted>
  <dcterms:created xsi:type="dcterms:W3CDTF">2018-05-24T11:48:00Z</dcterms:created>
  <dcterms:modified xsi:type="dcterms:W3CDTF">2018-08-16T12:15:00Z</dcterms:modified>
</cp:coreProperties>
</file>