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D" w:rsidRDefault="004634FD" w:rsidP="004634FD">
      <w:pPr>
        <w:pStyle w:val="a3"/>
        <w:jc w:val="center"/>
      </w:pPr>
      <w:r>
        <w:rPr>
          <w:rStyle w:val="a4"/>
        </w:rPr>
        <w:t>АДМИНИСТРАЦИЯ</w:t>
      </w:r>
    </w:p>
    <w:p w:rsidR="004634FD" w:rsidRDefault="00EB44AF" w:rsidP="004634FD">
      <w:pPr>
        <w:pStyle w:val="a3"/>
        <w:jc w:val="center"/>
      </w:pPr>
      <w:r>
        <w:rPr>
          <w:rStyle w:val="a4"/>
        </w:rPr>
        <w:t>ВОЗОВСКОГО</w:t>
      </w:r>
      <w:r w:rsidR="004634FD">
        <w:rPr>
          <w:rStyle w:val="a4"/>
        </w:rPr>
        <w:t xml:space="preserve"> СЕЛЬСОВЕТА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РАСПОРЯЖЕНИЕ</w:t>
      </w:r>
    </w:p>
    <w:p w:rsidR="004634FD" w:rsidRDefault="004634FD" w:rsidP="004634FD">
      <w:pPr>
        <w:pStyle w:val="a3"/>
      </w:pPr>
      <w:r>
        <w:t> </w:t>
      </w:r>
    </w:p>
    <w:p w:rsidR="004634FD" w:rsidRDefault="00CA3341" w:rsidP="004634FD">
      <w:pPr>
        <w:pStyle w:val="a3"/>
        <w:jc w:val="center"/>
      </w:pPr>
      <w:r>
        <w:t xml:space="preserve">от </w:t>
      </w:r>
      <w:r w:rsidR="009A2AE3">
        <w:t>16</w:t>
      </w:r>
      <w:r w:rsidR="00FD5A49">
        <w:t xml:space="preserve"> апреля</w:t>
      </w:r>
      <w:r w:rsidR="00725EE4">
        <w:t xml:space="preserve"> </w:t>
      </w:r>
      <w:r w:rsidR="005E27DD">
        <w:t xml:space="preserve"> 2019</w:t>
      </w:r>
      <w:r w:rsidR="000652BB">
        <w:t xml:space="preserve"> г  №  </w:t>
      </w:r>
      <w:r w:rsidR="009A2AE3">
        <w:t>35</w:t>
      </w:r>
    </w:p>
    <w:p w:rsidR="000628EF" w:rsidRPr="000628EF" w:rsidRDefault="004634FD" w:rsidP="000628EF">
      <w:pPr>
        <w:pStyle w:val="a3"/>
        <w:jc w:val="center"/>
      </w:pPr>
      <w:r>
        <w:t> </w:t>
      </w:r>
      <w:r w:rsidR="000628EF" w:rsidRPr="000628EF"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В  соответствии с Федеральным законом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в  план-график  размещения заказов на поставку товаров, выполнение работ, оказание услуг  для обеспечения государственных и муниципальных нужд Администрации </w:t>
      </w: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Возовского</w:t>
      </w:r>
      <w:proofErr w:type="spellEnd"/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 на 2019</w:t>
      </w: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0628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возложить на контрактного управляющего Никифорову О.Г.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Возовского</w:t>
      </w:r>
      <w:proofErr w:type="spellEnd"/>
      <w:r w:rsidRPr="000628EF">
        <w:rPr>
          <w:rFonts w:ascii="Times New Roman" w:eastAsia="Times New Roman" w:hAnsi="Times New Roman" w:cs="Times New Roman"/>
          <w:sz w:val="24"/>
          <w:szCs w:val="24"/>
        </w:rPr>
        <w:t>  сельсовета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 w:rsidRPr="000628EF">
        <w:rPr>
          <w:rFonts w:ascii="Times New Roman" w:eastAsia="Times New Roman" w:hAnsi="Times New Roman" w:cs="Times New Roman"/>
          <w:sz w:val="24"/>
          <w:szCs w:val="24"/>
        </w:rPr>
        <w:t>  района Курской области                           Р.Б. Хохлова</w:t>
      </w:r>
    </w:p>
    <w:p w:rsidR="009F41F1" w:rsidRDefault="009F41F1"/>
    <w:p w:rsidR="009F41F1" w:rsidRDefault="009F41F1" w:rsidP="009F41F1">
      <w:pPr>
        <w:rPr>
          <w:rFonts w:ascii="Tahoma" w:hAnsi="Tahoma" w:cs="Tahoma"/>
          <w:sz w:val="21"/>
          <w:szCs w:val="21"/>
        </w:rPr>
        <w:sectPr w:rsidR="009F41F1" w:rsidSect="00907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711"/>
        <w:gridCol w:w="282"/>
        <w:gridCol w:w="1495"/>
        <w:gridCol w:w="282"/>
        <w:gridCol w:w="1616"/>
        <w:gridCol w:w="2350"/>
        <w:gridCol w:w="2350"/>
        <w:gridCol w:w="2350"/>
        <w:gridCol w:w="2350"/>
      </w:tblGrid>
      <w:tr w:rsidR="009A2AE3" w:rsidRPr="009A2AE3" w:rsidTr="00767F06">
        <w:tc>
          <w:tcPr>
            <w:tcW w:w="1600" w:type="pct"/>
            <w:gridSpan w:val="5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lastRenderedPageBreak/>
              <w:t xml:space="preserve">УТВЕРЖДАЮ </w:t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</w:tr>
      <w:tr w:rsidR="009A2AE3" w:rsidRPr="009A2AE3" w:rsidTr="00767F06">
        <w:tc>
          <w:tcPr>
            <w:tcW w:w="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Хохлова Р. Б.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(должность) 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(расшифровка подписи)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</w:tbl>
    <w:p w:rsidR="009A2AE3" w:rsidRPr="009A2AE3" w:rsidRDefault="009A2AE3" w:rsidP="009A2AE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9A2AE3" w:rsidRPr="009A2AE3" w:rsidTr="00767F06">
        <w:tc>
          <w:tcPr>
            <w:tcW w:w="3850" w:type="pct"/>
            <w:vMerge w:val="restart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«16» </w:t>
            </w:r>
          </w:p>
        </w:tc>
        <w:tc>
          <w:tcPr>
            <w:tcW w:w="50" w:type="pct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>г</w:t>
            </w:r>
            <w:proofErr w:type="gramEnd"/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</w:p>
        </w:tc>
      </w:tr>
      <w:tr w:rsidR="009A2AE3" w:rsidRPr="009A2AE3" w:rsidTr="00767F06">
        <w:tc>
          <w:tcPr>
            <w:tcW w:w="0" w:type="auto"/>
            <w:vMerge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0" w:type="auto"/>
            <w:vMerge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AE3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2AE3" w:rsidRPr="009A2AE3" w:rsidRDefault="009A2AE3" w:rsidP="009A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AE3" w:rsidRPr="009A2AE3" w:rsidRDefault="009A2AE3" w:rsidP="009A2AE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A2AE3" w:rsidRPr="009A2AE3" w:rsidTr="00767F06">
        <w:tc>
          <w:tcPr>
            <w:tcW w:w="0" w:type="auto"/>
            <w:hideMark/>
          </w:tcPr>
          <w:p w:rsidR="00B61A62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ПЛАН-ГРАФИК </w:t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  <w:t xml:space="preserve">на 20 </w:t>
            </w:r>
            <w:r w:rsidRPr="009A2AE3">
              <w:rPr>
                <w:rFonts w:ascii="Tahoma" w:hAnsi="Tahoma" w:cs="Tahoma"/>
                <w:sz w:val="21"/>
                <w:szCs w:val="21"/>
                <w:u w:val="single"/>
              </w:rPr>
              <w:t>19</w:t>
            </w:r>
            <w:r w:rsidRPr="009A2AE3">
              <w:rPr>
                <w:rFonts w:ascii="Tahoma" w:hAnsi="Tahoma" w:cs="Tahoma"/>
                <w:sz w:val="21"/>
                <w:szCs w:val="21"/>
              </w:rPr>
              <w:t xml:space="preserve"> год </w:t>
            </w: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133"/>
        <w:gridCol w:w="4761"/>
        <w:gridCol w:w="1414"/>
        <w:gridCol w:w="1478"/>
      </w:tblGrid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Коды 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16.04.2019</w:t>
            </w:r>
          </w:p>
        </w:tc>
      </w:tr>
      <w:tr w:rsidR="009A2AE3" w:rsidRPr="009A2AE3" w:rsidTr="00767F06"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A2AE3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00286930 </w:t>
            </w:r>
          </w:p>
        </w:tc>
      </w:tr>
      <w:tr w:rsidR="009A2AE3" w:rsidRPr="009A2AE3" w:rsidTr="00767F06"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9A2AE3" w:rsidRPr="009A2AE3" w:rsidTr="00767F06"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Муниципальная собственность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9A2AE3">
              <w:rPr>
                <w:rFonts w:ascii="Tahoma" w:hAnsi="Tahoma" w:cs="Tahoma"/>
                <w:sz w:val="21"/>
                <w:szCs w:val="21"/>
              </w:rPr>
              <w:t>Возовский</w:t>
            </w:r>
            <w:proofErr w:type="spellEnd"/>
            <w:r w:rsidRPr="009A2AE3">
              <w:rPr>
                <w:rFonts w:ascii="Tahoma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9A2AE3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9A2AE3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9A2AE3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9A2AE3">
              <w:rPr>
                <w:rFonts w:ascii="Tahoma" w:hAnsi="Tahoma" w:cs="Tahoma"/>
                <w:sz w:val="21"/>
                <w:szCs w:val="21"/>
              </w:rPr>
              <w:t xml:space="preserve"> р-н, Возы п , 7-47135-34237 , wosiadm@mail.ru</w:t>
            </w: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A2AE3" w:rsidRPr="009A2AE3" w:rsidTr="00767F06"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измененный (3)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A2AE3" w:rsidRPr="009A2AE3" w:rsidTr="00767F06"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15"/>
                <w:szCs w:val="15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16.04.2019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383 </w:t>
            </w:r>
          </w:p>
        </w:tc>
      </w:tr>
      <w:tr w:rsidR="009A2AE3" w:rsidRPr="009A2AE3" w:rsidTr="00767F06"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Совокупный годовой объем закупо</w:t>
            </w:r>
            <w:proofErr w:type="gramStart"/>
            <w:r w:rsidRPr="009A2AE3">
              <w:rPr>
                <w:rFonts w:ascii="Tahoma" w:hAnsi="Tahoma" w:cs="Tahoma"/>
                <w:sz w:val="21"/>
                <w:szCs w:val="21"/>
              </w:rPr>
              <w:t>к</w:t>
            </w:r>
            <w:r w:rsidRPr="009A2AE3">
              <w:rPr>
                <w:rFonts w:ascii="Tahoma" w:hAnsi="Tahoma" w:cs="Tahoma"/>
                <w:i/>
                <w:iCs/>
                <w:sz w:val="21"/>
                <w:szCs w:val="21"/>
              </w:rPr>
              <w:t>(</w:t>
            </w:r>
            <w:proofErr w:type="spellStart"/>
            <w:proofErr w:type="gramEnd"/>
            <w:r w:rsidRPr="009A2AE3">
              <w:rPr>
                <w:rFonts w:ascii="Tahoma" w:hAnsi="Tahoma" w:cs="Tahoma"/>
                <w:i/>
                <w:iCs/>
                <w:sz w:val="21"/>
                <w:szCs w:val="21"/>
              </w:rPr>
              <w:t>справочно</w:t>
            </w:r>
            <w:proofErr w:type="spellEnd"/>
            <w:r w:rsidRPr="009A2AE3">
              <w:rPr>
                <w:rFonts w:ascii="Tahoma" w:hAnsi="Tahoma" w:cs="Tahoma"/>
                <w:i/>
                <w:iCs/>
                <w:sz w:val="21"/>
                <w:szCs w:val="21"/>
              </w:rPr>
              <w:t>)</w:t>
            </w:r>
            <w:r w:rsidRPr="009A2AE3">
              <w:rPr>
                <w:rFonts w:ascii="Tahoma" w:hAnsi="Tahoma" w:cs="Tahoma"/>
                <w:sz w:val="21"/>
                <w:szCs w:val="21"/>
              </w:rPr>
              <w:t xml:space="preserve">, рублей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1532525.55</w:t>
            </w: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78"/>
        <w:gridCol w:w="863"/>
        <w:gridCol w:w="470"/>
        <w:gridCol w:w="499"/>
        <w:gridCol w:w="495"/>
        <w:gridCol w:w="398"/>
        <w:gridCol w:w="388"/>
        <w:gridCol w:w="436"/>
        <w:gridCol w:w="347"/>
        <w:gridCol w:w="336"/>
        <w:gridCol w:w="458"/>
        <w:gridCol w:w="379"/>
        <w:gridCol w:w="310"/>
        <w:gridCol w:w="310"/>
        <w:gridCol w:w="436"/>
        <w:gridCol w:w="347"/>
        <w:gridCol w:w="336"/>
        <w:gridCol w:w="458"/>
        <w:gridCol w:w="508"/>
        <w:gridCol w:w="334"/>
        <w:gridCol w:w="422"/>
        <w:gridCol w:w="481"/>
        <w:gridCol w:w="422"/>
        <w:gridCol w:w="454"/>
        <w:gridCol w:w="496"/>
        <w:gridCol w:w="506"/>
        <w:gridCol w:w="483"/>
        <w:gridCol w:w="514"/>
        <w:gridCol w:w="481"/>
        <w:gridCol w:w="673"/>
        <w:gridCol w:w="472"/>
        <w:gridCol w:w="525"/>
        <w:gridCol w:w="471"/>
      </w:tblGrid>
      <w:tr w:rsidR="009A2AE3" w:rsidRPr="009A2AE3" w:rsidTr="00767F06"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венных и муниципальны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9A2AE3" w:rsidRPr="009A2AE3" w:rsidTr="00767F06"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9A2AE3" w:rsidRPr="009A2AE3" w:rsidTr="00767F06"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</w:tr>
      <w:tr w:rsidR="009A2AE3" w:rsidRPr="009A2AE3" w:rsidTr="00767F06"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193461800116346180100100020024211244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Благоустройство пешеходной зоны в районе ул. </w:t>
            </w:r>
            <w:proofErr w:type="gramStart"/>
            <w:r w:rsidRPr="009A2AE3">
              <w:rPr>
                <w:rFonts w:ascii="Tahoma" w:hAnsi="Tahoma" w:cs="Tahoma"/>
                <w:sz w:val="12"/>
                <w:szCs w:val="12"/>
              </w:rPr>
              <w:t>Октябрьская</w:t>
            </w:r>
            <w:proofErr w:type="gramEnd"/>
            <w:r w:rsidRPr="009A2AE3">
              <w:rPr>
                <w:rFonts w:ascii="Tahoma" w:hAnsi="Tahoma" w:cs="Tahoma"/>
                <w:sz w:val="12"/>
                <w:szCs w:val="12"/>
              </w:rPr>
              <w:t xml:space="preserve"> и ул. Школьная в поселке Возы </w:t>
            </w:r>
            <w:proofErr w:type="spellStart"/>
            <w:r w:rsidRPr="009A2AE3">
              <w:rPr>
                <w:rFonts w:ascii="Tahoma" w:hAnsi="Tahoma" w:cs="Tahoma"/>
                <w:sz w:val="12"/>
                <w:szCs w:val="12"/>
              </w:rPr>
              <w:t>Поныровского</w:t>
            </w:r>
            <w:proofErr w:type="spellEnd"/>
            <w:r w:rsidRPr="009A2AE3">
              <w:rPr>
                <w:rFonts w:ascii="Tahoma" w:hAnsi="Tahoma" w:cs="Tahoma"/>
                <w:sz w:val="12"/>
                <w:szCs w:val="12"/>
              </w:rPr>
              <w:t xml:space="preserve"> района Курской области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882703.00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882703.00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882703.00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Периодичность поставки товаров (выполнения работ, оказания услуг): разовая</w:t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30 дней с момента заключения </w:t>
            </w: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>контракта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44135.15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04.2019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07.2019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A2AE3" w:rsidRPr="009A2AE3" w:rsidTr="00767F06"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Благоустройство пешеходной зоны в районе ул. Октябрьская и ул. Школьная в поселке Возы </w:t>
            </w:r>
            <w:proofErr w:type="spellStart"/>
            <w:r w:rsidRPr="009A2AE3">
              <w:rPr>
                <w:rFonts w:ascii="Tahoma" w:hAnsi="Tahoma" w:cs="Tahoma"/>
                <w:sz w:val="12"/>
                <w:szCs w:val="12"/>
              </w:rPr>
              <w:t>Поныровского</w:t>
            </w:r>
            <w:proofErr w:type="spellEnd"/>
            <w:r w:rsidRPr="009A2AE3">
              <w:rPr>
                <w:rFonts w:ascii="Tahoma" w:hAnsi="Tahoma" w:cs="Tahoma"/>
                <w:sz w:val="12"/>
                <w:szCs w:val="12"/>
              </w:rPr>
              <w:t xml:space="preserve"> района Курской области</w:t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  <w:t>Функциональные, технические, качественные, эксплуатационные характеристики:</w:t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  <w:t xml:space="preserve">в соответствии с техническим </w:t>
            </w: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>заданием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876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649822.55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  <w:t>Изменение заку</w:t>
            </w: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 xml:space="preserve">пки </w:t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</w:r>
            <w:r w:rsidRPr="009A2AE3">
              <w:rPr>
                <w:rFonts w:ascii="Tahoma" w:hAnsi="Tahoma" w:cs="Tahoma"/>
                <w:sz w:val="12"/>
                <w:szCs w:val="12"/>
              </w:rPr>
              <w:br/>
              <w:t>изменение лимитов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193461800116346180100100010010000244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649822.55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A2AE3" w:rsidRPr="009A2AE3" w:rsidTr="00767F06">
        <w:tc>
          <w:tcPr>
            <w:tcW w:w="0" w:type="auto"/>
            <w:gridSpan w:val="4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882703.00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1532525.55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1532525.55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A2AE3" w:rsidRPr="009A2AE3" w:rsidTr="00767F06">
        <w:tc>
          <w:tcPr>
            <w:tcW w:w="0" w:type="auto"/>
            <w:gridSpan w:val="4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699"/>
        <w:gridCol w:w="6545"/>
        <w:gridCol w:w="654"/>
        <w:gridCol w:w="2617"/>
        <w:gridCol w:w="654"/>
        <w:gridCol w:w="2617"/>
      </w:tblGrid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2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Главный бухгалтер</w:t>
            </w:r>
          </w:p>
        </w:tc>
        <w:tc>
          <w:tcPr>
            <w:tcW w:w="2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Никифорова О. Г. 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25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(должность) </w:t>
            </w:r>
          </w:p>
        </w:tc>
        <w:tc>
          <w:tcPr>
            <w:tcW w:w="2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(расшифровка подписи) 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</w:tbl>
    <w:p w:rsidR="009A2AE3" w:rsidRPr="009A2AE3" w:rsidRDefault="009A2AE3" w:rsidP="009A2AE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7"/>
        <w:gridCol w:w="282"/>
        <w:gridCol w:w="513"/>
        <w:gridCol w:w="282"/>
        <w:gridCol w:w="513"/>
        <w:gridCol w:w="446"/>
        <w:gridCol w:w="12063"/>
      </w:tblGrid>
      <w:tr w:rsidR="009A2AE3" w:rsidRPr="009A2AE3" w:rsidTr="00767F06">
        <w:tc>
          <w:tcPr>
            <w:tcW w:w="1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«16» 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04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hideMark/>
          </w:tcPr>
          <w:p w:rsidR="009A2AE3" w:rsidRPr="009A2AE3" w:rsidRDefault="009A2AE3" w:rsidP="009A2A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A2AE3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9A2AE3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A2AE3" w:rsidRPr="009A2AE3" w:rsidTr="00767F06">
        <w:tc>
          <w:tcPr>
            <w:tcW w:w="0" w:type="auto"/>
            <w:hideMark/>
          </w:tcPr>
          <w:p w:rsidR="00B61A62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ФОРМА </w:t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</w:r>
            <w:r w:rsidRPr="009A2AE3">
              <w:rPr>
                <w:rFonts w:ascii="Tahoma" w:hAnsi="Tahoma" w:cs="Tahoma"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774"/>
        <w:gridCol w:w="2218"/>
        <w:gridCol w:w="1419"/>
        <w:gridCol w:w="375"/>
      </w:tblGrid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A2AE3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измененный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46"/>
        <w:gridCol w:w="2576"/>
        <w:gridCol w:w="1293"/>
        <w:gridCol w:w="1400"/>
        <w:gridCol w:w="1491"/>
        <w:gridCol w:w="2076"/>
        <w:gridCol w:w="1523"/>
        <w:gridCol w:w="1152"/>
        <w:gridCol w:w="1425"/>
        <w:gridCol w:w="1404"/>
      </w:tblGrid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</w:t>
            </w: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A2AE3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193461800116346180100100020024211244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Благоустройство пешеходной зоны в районе ул. </w:t>
            </w:r>
            <w:proofErr w:type="gramStart"/>
            <w:r w:rsidRPr="009A2AE3">
              <w:rPr>
                <w:rFonts w:ascii="Tahoma" w:hAnsi="Tahoma" w:cs="Tahoma"/>
                <w:sz w:val="12"/>
                <w:szCs w:val="12"/>
              </w:rPr>
              <w:t>Октябрьская</w:t>
            </w:r>
            <w:proofErr w:type="gramEnd"/>
            <w:r w:rsidRPr="009A2AE3">
              <w:rPr>
                <w:rFonts w:ascii="Tahoma" w:hAnsi="Tahoma" w:cs="Tahoma"/>
                <w:sz w:val="12"/>
                <w:szCs w:val="12"/>
              </w:rPr>
              <w:t xml:space="preserve"> и ул. Школьная в поселке Возы </w:t>
            </w:r>
            <w:proofErr w:type="spellStart"/>
            <w:r w:rsidRPr="009A2AE3">
              <w:rPr>
                <w:rFonts w:ascii="Tahoma" w:hAnsi="Tahoma" w:cs="Tahoma"/>
                <w:sz w:val="12"/>
                <w:szCs w:val="12"/>
              </w:rPr>
              <w:t>Поныровского</w:t>
            </w:r>
            <w:proofErr w:type="spellEnd"/>
            <w:r w:rsidRPr="009A2AE3">
              <w:rPr>
                <w:rFonts w:ascii="Tahoma" w:hAnsi="Tahoma" w:cs="Tahoma"/>
                <w:sz w:val="12"/>
                <w:szCs w:val="12"/>
              </w:rPr>
              <w:t xml:space="preserve"> района Курской области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882703.00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 xml:space="preserve">обоснованием начальной (максимальной) цены контракта служит локальный сметный расчет, получивший положительное заключение в ОБУ "Центр по ценообразованию в строительстве Курской области"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данная закупка включена в перечень, установленный Правительством Российской Федерации в соответствии ч.2 статьи 59 Федерального закона от 05.04.2013 г. № 44-ФЗ (в соответствии с Распоряжением Правительства РФ от 21 марта 2016 года № 471-р)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193461800116346180100100010010000244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A2AE3">
              <w:rPr>
                <w:rFonts w:ascii="Tahoma" w:hAnsi="Tahoma" w:cs="Tahoma"/>
                <w:sz w:val="12"/>
                <w:szCs w:val="12"/>
              </w:rPr>
              <w:t>649822.55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9A2AE3" w:rsidRPr="009A2AE3" w:rsidRDefault="009A2AE3" w:rsidP="009A2AE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811"/>
        <w:gridCol w:w="282"/>
        <w:gridCol w:w="1165"/>
        <w:gridCol w:w="990"/>
        <w:gridCol w:w="687"/>
        <w:gridCol w:w="282"/>
        <w:gridCol w:w="2028"/>
        <w:gridCol w:w="282"/>
        <w:gridCol w:w="446"/>
        <w:gridCol w:w="446"/>
        <w:gridCol w:w="367"/>
      </w:tblGrid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Хохлова Раиса Борисовна, Глава администрации</w:t>
            </w:r>
          </w:p>
        </w:tc>
        <w:tc>
          <w:tcPr>
            <w:tcW w:w="50" w:type="pc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50" w:type="pct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«16»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04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A2AE3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9A2AE3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>Никифорова Ольга Геннадьевна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  <w:tr w:rsidR="009A2AE3" w:rsidRPr="009A2AE3" w:rsidTr="00767F06"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rFonts w:ascii="Tahoma" w:hAnsi="Tahoma" w:cs="Tahoma"/>
                <w:sz w:val="21"/>
                <w:szCs w:val="21"/>
              </w:rPr>
            </w:pPr>
            <w:r w:rsidRPr="009A2AE3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2AE3" w:rsidRPr="009A2AE3" w:rsidRDefault="009A2AE3" w:rsidP="009A2AE3">
            <w:pPr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:rsidR="009F41F1" w:rsidRPr="001329B8" w:rsidRDefault="009A2AE3" w:rsidP="001329B8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A2AE3">
        <w:rPr>
          <w:rFonts w:ascii="Tahoma" w:eastAsia="Times New Roman" w:hAnsi="Tahoma" w:cs="Tahoma"/>
          <w:sz w:val="21"/>
          <w:szCs w:val="21"/>
          <w:bdr w:val="single" w:sz="6" w:space="0" w:color="E4E8EB" w:frame="1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9pt;height:22.5pt" o:ole="">
            <v:imagedata r:id="rId7" o:title=""/>
          </v:shape>
          <w:control r:id="rId8" w:name="DefaultOcxName" w:shapeid="_x0000_i1031"/>
        </w:object>
      </w:r>
    </w:p>
    <w:sectPr w:rsidR="009F41F1" w:rsidRPr="001329B8" w:rsidSect="00B61A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73" w:rsidRDefault="00663F73" w:rsidP="009F41F1">
      <w:pPr>
        <w:spacing w:after="0" w:line="240" w:lineRule="auto"/>
      </w:pPr>
      <w:r>
        <w:separator/>
      </w:r>
    </w:p>
  </w:endnote>
  <w:endnote w:type="continuationSeparator" w:id="0">
    <w:p w:rsidR="00663F73" w:rsidRDefault="00663F73" w:rsidP="009F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73" w:rsidRDefault="00663F73" w:rsidP="009F41F1">
      <w:pPr>
        <w:spacing w:after="0" w:line="240" w:lineRule="auto"/>
      </w:pPr>
      <w:r>
        <w:separator/>
      </w:r>
    </w:p>
  </w:footnote>
  <w:footnote w:type="continuationSeparator" w:id="0">
    <w:p w:rsidR="00663F73" w:rsidRDefault="00663F73" w:rsidP="009F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D"/>
    <w:rsid w:val="00054B2D"/>
    <w:rsid w:val="000628EF"/>
    <w:rsid w:val="000652BB"/>
    <w:rsid w:val="00087DDA"/>
    <w:rsid w:val="001329B8"/>
    <w:rsid w:val="0018268C"/>
    <w:rsid w:val="00190FD2"/>
    <w:rsid w:val="002026E5"/>
    <w:rsid w:val="00405899"/>
    <w:rsid w:val="004634FD"/>
    <w:rsid w:val="005E27DD"/>
    <w:rsid w:val="006247D1"/>
    <w:rsid w:val="00637A5A"/>
    <w:rsid w:val="00652D93"/>
    <w:rsid w:val="00663F73"/>
    <w:rsid w:val="00725EE4"/>
    <w:rsid w:val="007A15D2"/>
    <w:rsid w:val="007E19A2"/>
    <w:rsid w:val="00872CCF"/>
    <w:rsid w:val="009075B6"/>
    <w:rsid w:val="009A2AE3"/>
    <w:rsid w:val="009F41F1"/>
    <w:rsid w:val="00A40437"/>
    <w:rsid w:val="00BB03BC"/>
    <w:rsid w:val="00BF632E"/>
    <w:rsid w:val="00C9501C"/>
    <w:rsid w:val="00CA3341"/>
    <w:rsid w:val="00CE708F"/>
    <w:rsid w:val="00E42AE3"/>
    <w:rsid w:val="00E4353A"/>
    <w:rsid w:val="00EB44AF"/>
    <w:rsid w:val="00EC3481"/>
    <w:rsid w:val="00F666DD"/>
    <w:rsid w:val="00FC1CD1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15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A2AE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15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A2AE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VSSBuh</cp:lastModifiedBy>
  <cp:revision>33</cp:revision>
  <cp:lastPrinted>2019-04-02T08:55:00Z</cp:lastPrinted>
  <dcterms:created xsi:type="dcterms:W3CDTF">2017-04-10T06:13:00Z</dcterms:created>
  <dcterms:modified xsi:type="dcterms:W3CDTF">2019-04-17T11:41:00Z</dcterms:modified>
</cp:coreProperties>
</file>