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33" w:rsidRPr="00305B33" w:rsidRDefault="00305B33" w:rsidP="00305B3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 ВОЗОВСКОГО СЕЛЬСОВЕТА</w:t>
      </w:r>
    </w:p>
    <w:p w:rsidR="00305B33" w:rsidRPr="00305B33" w:rsidRDefault="00305B33" w:rsidP="0030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05B33" w:rsidRPr="00305B33" w:rsidRDefault="00E44CA7" w:rsidP="0030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</w:t>
      </w:r>
      <w:r w:rsidR="00305B33" w:rsidRPr="00305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>от «</w:t>
      </w:r>
      <w:r w:rsidR="00E44CA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  <w:r w:rsidR="007C49A5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09 </w:t>
      </w: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» </w:t>
      </w:r>
      <w:r w:rsidR="007C49A5">
        <w:rPr>
          <w:rFonts w:ascii="Times New Roman" w:eastAsia="Times New Roman" w:hAnsi="Times New Roman" w:cs="Arial"/>
          <w:b/>
          <w:bCs/>
          <w:sz w:val="28"/>
          <w:szCs w:val="28"/>
        </w:rPr>
        <w:t>июл</w:t>
      </w:r>
      <w:r w:rsidR="00E44CA7">
        <w:rPr>
          <w:rFonts w:ascii="Times New Roman" w:eastAsia="Times New Roman" w:hAnsi="Times New Roman" w:cs="Arial"/>
          <w:b/>
          <w:bCs/>
          <w:sz w:val="28"/>
          <w:szCs w:val="28"/>
        </w:rPr>
        <w:t>я</w:t>
      </w: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2020 года № </w:t>
      </w:r>
      <w:r w:rsidR="00E44CA7">
        <w:rPr>
          <w:rFonts w:ascii="Times New Roman" w:eastAsia="Times New Roman" w:hAnsi="Times New Roman" w:cs="Arial"/>
          <w:b/>
          <w:bCs/>
          <w:sz w:val="28"/>
          <w:szCs w:val="28"/>
        </w:rPr>
        <w:t>15</w:t>
      </w: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                       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05B33">
        <w:rPr>
          <w:rFonts w:ascii="Times New Roman" w:eastAsia="Times New Roman" w:hAnsi="Times New Roman" w:cs="Arial"/>
          <w:sz w:val="28"/>
          <w:szCs w:val="28"/>
        </w:rPr>
        <w:t xml:space="preserve">п. </w:t>
      </w:r>
      <w:r w:rsidR="00E44CA7">
        <w:rPr>
          <w:rFonts w:ascii="Times New Roman" w:eastAsia="Times New Roman" w:hAnsi="Times New Roman" w:cs="Arial"/>
          <w:sz w:val="28"/>
          <w:szCs w:val="28"/>
        </w:rPr>
        <w:t>Возы</w:t>
      </w:r>
    </w:p>
    <w:p w:rsidR="00305B33" w:rsidRPr="00305B33" w:rsidRDefault="00305B33" w:rsidP="00305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B33" w:rsidRPr="00305B33" w:rsidRDefault="00305B33" w:rsidP="00305B33">
      <w:pPr>
        <w:tabs>
          <w:tab w:val="left" w:pos="5529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Собрания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от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.11.2019 года №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Положения о бюджетном процессе в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Возовском сельсовете Поныровского района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 области»</w:t>
      </w:r>
    </w:p>
    <w:p w:rsidR="00305B33" w:rsidRPr="00305B33" w:rsidRDefault="00305B33" w:rsidP="0030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B33" w:rsidRPr="00305B33" w:rsidRDefault="00305B33" w:rsidP="00305B3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Pr="00305B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Уставом муниципального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Возовский сельсовет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Курской области, и в целях приведения в соответствие с Федеральными законами от 12.11.2019  № 367-ФЗ «О  приостановлении действия отдельных положений Бюджетного кодекса Российской Федерации и установлении особенностей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исполнения бюджетов бюджетной си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стемы Российской Федерации в 2020 году» в редакции Федерального закона от 01.01.2020 №103-ФЗ «О внесении изменений в Федеральный закон "О приостановлении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 отдельных положений Бюджетного кодекса Российской Федерации и установлении особенностей исполнения федерального бюджета в 2020 году» Собрание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 О: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решение Собрания </w:t>
      </w:r>
      <w:r w:rsidR="00E44CA7" w:rsidRPr="00E44CA7">
        <w:rPr>
          <w:rFonts w:ascii="Times New Roman" w:eastAsia="Times New Roman" w:hAnsi="Times New Roman" w:cs="Times New Roman"/>
          <w:bCs/>
          <w:sz w:val="28"/>
          <w:szCs w:val="28"/>
        </w:rPr>
        <w:t>депутатов Возовского сельсовета Поныровского района Курской области от 08.11.2019 года № 25 «Об утверждении Положения о бюджетном процессе в Возовском сельсовете Поныровского района Курской области»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1) пункт 1.4. раздела 1.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редакции: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    «1.4. Участники бюджетного процесса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Участниками бюджетного процесса в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>Возовском сельсовете Поныровского  района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 Курской области являются: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Собрание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депутатов 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Поныровского района Курской области; 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Глава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Администрация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органы муниципального финансового контроля </w:t>
      </w:r>
      <w:r w:rsidR="00387F4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главные распорядители средств бюджета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главные администраторы (администраторы) доходов бюджета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главные администраторы (администраторы) источников финансирования дефицита бюджета</w:t>
      </w:r>
      <w:r w:rsidR="00B97156" w:rsidRP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>Возовского сельсовета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получатели средств бюджета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</w:t>
      </w:r>
      <w:proofErr w:type="gramStart"/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.»;</w:t>
      </w:r>
      <w:proofErr w:type="gramEnd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2) </w:t>
      </w:r>
      <w:bookmarkStart w:id="0" w:name="_Hlk43799398"/>
      <w:r w:rsidRPr="00305B33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подпункт 2.5.2. пункта 2.5. раздела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редакции:</w:t>
      </w:r>
      <w:bookmarkEnd w:id="0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«2.5.2. Планирование бюджетных ассигнований осуществляется раздельно по бюджетным ассигнованиям на исполнение действующих и принимаемых обязательств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3)  пункт 4.1. раздела 4 признать утратившим силу;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4) пункт 4.2. раздела 4 изложить в новой редакции: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«4.2. Предоставление и утверждение бюджетной отчетности</w:t>
      </w:r>
    </w:p>
    <w:p w:rsidR="007C49A5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4.2.1. Бюджетная отчетность </w:t>
      </w:r>
      <w:r w:rsidR="00387F46" w:rsidRPr="00387F4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представляется </w:t>
      </w:r>
      <w:r w:rsidR="00387F46" w:rsidRPr="00387F46">
        <w:rPr>
          <w:rFonts w:ascii="Times New Roman" w:eastAsia="Times New Roman" w:hAnsi="Times New Roman" w:cs="Times New Roman"/>
          <w:bCs/>
          <w:sz w:val="28"/>
          <w:szCs w:val="28"/>
        </w:rPr>
        <w:t>в Управление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 администрации Поныровского района Курской области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9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4.2.2.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об исполнении  бюджета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за первый квартал, полугодие и девять месяцев текущего финансового года утверждается  Администрацией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 и направляется в Собрание </w:t>
      </w:r>
      <w:r w:rsidR="00B97156"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Поныровского района Курской области и контрольно-счетный орган Поныровского района Курской области в течение двух месяцев со дня истечения отчетного периода.</w:t>
      </w:r>
      <w:proofErr w:type="gramEnd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4.2.3. Годовой отчет об исполнении бюджета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   Курской области подлежит утверждению решением Собрания </w:t>
      </w:r>
      <w:r w:rsidR="00B97156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Поныровского района Курской области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5) пункт 4.3. раздела 4 признать утратившим силу;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6)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подпункт 4.4.1. пункта 4.4. раздела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«4.4.1.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Годовой отчет об исполнении бюджета 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до его рассмотрения в Собрании </w:t>
      </w:r>
      <w:r w:rsidR="00192CB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192CB9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подлежит внешней проверке, которая включает внешнюю проверку бюджетной отчетности главных распорядителей средств бюджета </w:t>
      </w:r>
      <w:r w:rsidR="00192CB9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области, главных администраторов доходов бюджета 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области, главных администраторов источников финансирования дефицита бюджета 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Поныровского района Курской области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главные администраторы бюджетных средств) и подготовку заключения на годовой отчет об исполнении бюджета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.». </w:t>
      </w:r>
      <w:proofErr w:type="gramEnd"/>
    </w:p>
    <w:p w:rsidR="00305B33" w:rsidRPr="00305B33" w:rsidRDefault="00305B33" w:rsidP="0030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Приостановить до 1 января 2021 года действие подпункта 2.11.1. пункта 2.11. раздела 2 (в части сроков), подпункта 4.4.4. пункта 4.4. (в части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сроков подготовки заключения на годовой отчет об исполнении бюджета 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и подпункта 4.5.1. пункта 4.5.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сроков) раздела 4 решения Собрания </w:t>
      </w:r>
      <w:r w:rsidR="00A3507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от </w:t>
      </w:r>
      <w:r w:rsidR="00A3507E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.11.2019 № </w:t>
      </w:r>
      <w:r w:rsidR="00A3507E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5B33" w:rsidRPr="00305B33" w:rsidRDefault="00305B33" w:rsidP="0030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1 января 2020 года.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9A5" w:rsidRDefault="007C49A5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9A5" w:rsidRDefault="007C49A5" w:rsidP="007C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7C49A5" w:rsidRDefault="007C49A5" w:rsidP="007C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Возовского сельсовета </w:t>
      </w:r>
    </w:p>
    <w:p w:rsidR="007C49A5" w:rsidRDefault="007C49A5" w:rsidP="007C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Поныровского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Т.А.Костина</w:t>
      </w:r>
      <w:proofErr w:type="spellEnd"/>
    </w:p>
    <w:p w:rsidR="007C49A5" w:rsidRDefault="007C49A5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9A5" w:rsidRDefault="007C49A5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07E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Возовского сельсовета 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Поныровского района                                                       </w:t>
      </w:r>
      <w:r w:rsidR="00A3507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A3507E">
        <w:rPr>
          <w:rFonts w:ascii="Times New Roman" w:eastAsia="Times New Roman" w:hAnsi="Times New Roman" w:cs="Times New Roman"/>
          <w:sz w:val="28"/>
          <w:szCs w:val="28"/>
        </w:rPr>
        <w:t>Р.Б.Хохлова</w:t>
      </w:r>
      <w:proofErr w:type="spellEnd"/>
      <w:r w:rsidRPr="00305B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B33" w:rsidRPr="00305B33" w:rsidRDefault="00305B33" w:rsidP="00A35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5B33" w:rsidRPr="00305B33" w:rsidRDefault="00A3507E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r w:rsidR="007C49A5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5B33"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C49A5">
        <w:rPr>
          <w:rFonts w:ascii="Times New Roman" w:eastAsia="Times New Roman" w:hAnsi="Times New Roman" w:cs="Times New Roman"/>
          <w:bCs/>
          <w:sz w:val="28"/>
          <w:szCs w:val="28"/>
        </w:rPr>
        <w:t>июл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05B33"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 года</w:t>
      </w:r>
    </w:p>
    <w:p w:rsidR="003E2FA2" w:rsidRPr="00305B33" w:rsidRDefault="003E2FA2" w:rsidP="00305B33"/>
    <w:sectPr w:rsidR="003E2FA2" w:rsidRPr="0030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7C"/>
    <w:rsid w:val="00192CB9"/>
    <w:rsid w:val="00305B33"/>
    <w:rsid w:val="00387F46"/>
    <w:rsid w:val="003E2FA2"/>
    <w:rsid w:val="003F7D7C"/>
    <w:rsid w:val="007C49A5"/>
    <w:rsid w:val="00823B82"/>
    <w:rsid w:val="00A3507E"/>
    <w:rsid w:val="00B97156"/>
    <w:rsid w:val="00E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981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308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38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85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5</cp:revision>
  <dcterms:created xsi:type="dcterms:W3CDTF">2020-07-07T18:28:00Z</dcterms:created>
  <dcterms:modified xsi:type="dcterms:W3CDTF">2020-07-10T09:55:00Z</dcterms:modified>
</cp:coreProperties>
</file>