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E1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64484">
        <w:rPr>
          <w:rFonts w:ascii="Times New Roman" w:hAnsi="Times New Roman" w:cs="Times New Roman"/>
          <w:b/>
          <w:bCs/>
          <w:sz w:val="40"/>
          <w:szCs w:val="40"/>
        </w:rPr>
        <w:t>АДМИНИСТРАЦИЯ</w:t>
      </w:r>
      <w:r w:rsidR="00B23DE1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E54B8B" w:rsidRPr="00164484" w:rsidRDefault="00B23DE1" w:rsidP="00444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ВОЗОВСКОГО СЕЛЬСОВЕТА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ПОНЫРОВСКОГО РАЙОНА КУРСКОЙ </w:t>
      </w:r>
      <w:r w:rsidRPr="00164484">
        <w:rPr>
          <w:rFonts w:ascii="Times New Roman" w:hAnsi="Times New Roman" w:cs="Times New Roman"/>
          <w:b/>
          <w:bCs/>
          <w:sz w:val="36"/>
          <w:szCs w:val="36"/>
        </w:rPr>
        <w:t>ОБЛАСТИ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gramStart"/>
      <w:r w:rsidRPr="00164484">
        <w:rPr>
          <w:rFonts w:ascii="Times New Roman" w:hAnsi="Times New Roman" w:cs="Times New Roman"/>
          <w:sz w:val="40"/>
          <w:szCs w:val="40"/>
        </w:rPr>
        <w:t>П</w:t>
      </w:r>
      <w:proofErr w:type="gramEnd"/>
      <w:r w:rsidRPr="00164484">
        <w:rPr>
          <w:rFonts w:ascii="Times New Roman" w:hAnsi="Times New Roman" w:cs="Times New Roman"/>
          <w:sz w:val="40"/>
          <w:szCs w:val="40"/>
        </w:rPr>
        <w:t xml:space="preserve"> О С Т А Н О В Л Е Н И Е</w:t>
      </w:r>
    </w:p>
    <w:p w:rsidR="00E54B8B" w:rsidRPr="00164484" w:rsidRDefault="00E54B8B" w:rsidP="004444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4B8B" w:rsidRPr="00164484" w:rsidRDefault="00E54B8B" w:rsidP="00444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4B8B" w:rsidRPr="00164484" w:rsidRDefault="00E54B8B" w:rsidP="00444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484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EE5B20">
        <w:rPr>
          <w:rFonts w:ascii="Times New Roman" w:hAnsi="Times New Roman" w:cs="Times New Roman"/>
          <w:sz w:val="28"/>
          <w:szCs w:val="28"/>
          <w:u w:val="single"/>
        </w:rPr>
        <w:t>.03.2021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64484">
        <w:rPr>
          <w:rFonts w:ascii="Times New Roman" w:hAnsi="Times New Roman" w:cs="Times New Roman"/>
          <w:sz w:val="28"/>
          <w:szCs w:val="28"/>
        </w:rPr>
        <w:t xml:space="preserve">№  </w:t>
      </w:r>
      <w:r w:rsidR="00B23DE1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6448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4B8B" w:rsidRPr="00164484" w:rsidRDefault="00B23DE1" w:rsidP="004444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306010, Курская область, пос. Возы</w:t>
      </w:r>
      <w:r w:rsidR="00E54B8B" w:rsidRPr="00164484">
        <w:rPr>
          <w:rFonts w:ascii="Times New Roman" w:hAnsi="Times New Roman" w:cs="Times New Roman"/>
          <w:sz w:val="16"/>
          <w:szCs w:val="16"/>
        </w:rPr>
        <w:t>, ул</w:t>
      </w:r>
      <w:proofErr w:type="gramStart"/>
      <w:r w:rsidR="00E54B8B" w:rsidRPr="00164484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С</w:t>
      </w:r>
      <w:proofErr w:type="gramEnd"/>
      <w:r>
        <w:rPr>
          <w:rFonts w:ascii="Times New Roman" w:hAnsi="Times New Roman" w:cs="Times New Roman"/>
          <w:sz w:val="16"/>
          <w:szCs w:val="16"/>
        </w:rPr>
        <w:t>оветская,7</w:t>
      </w:r>
    </w:p>
    <w:p w:rsidR="00E54B8B" w:rsidRDefault="00E54B8B" w:rsidP="0044440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484">
        <w:rPr>
          <w:rFonts w:ascii="Times New Roman" w:hAnsi="Times New Roman" w:cs="Times New Roman"/>
          <w:sz w:val="16"/>
          <w:szCs w:val="16"/>
        </w:rPr>
        <w:t xml:space="preserve">тел. / факс (47135) </w:t>
      </w:r>
      <w:r w:rsidR="000068FF">
        <w:rPr>
          <w:rFonts w:ascii="Times New Roman" w:hAnsi="Times New Roman" w:cs="Times New Roman"/>
          <w:sz w:val="16"/>
          <w:szCs w:val="16"/>
        </w:rPr>
        <w:t>3-42-37,3-42-38</w:t>
      </w:r>
    </w:p>
    <w:p w:rsidR="00E54B8B" w:rsidRPr="0044440E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16"/>
          <w:szCs w:val="16"/>
        </w:rPr>
      </w:pPr>
    </w:p>
    <w:p w:rsidR="00E54B8B" w:rsidRDefault="00E54B8B" w:rsidP="0044440E">
      <w:pPr>
        <w:spacing w:after="0" w:line="240" w:lineRule="auto"/>
        <w:ind w:righ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ведомственного стандарта внутреннего муниципального финансового контроля «Правила составления отчетности                о результатах контрольной деятельности»</w:t>
      </w:r>
    </w:p>
    <w:p w:rsidR="00E54B8B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8B" w:rsidRDefault="00E54B8B" w:rsidP="0044440E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269.2 Бюджетного кодекса Российской Федерации, постановлением Правительства Российской Федерации от 16.09.2020 № 1478 «Об утверждении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Администрация </w:t>
      </w:r>
      <w:r w:rsidR="000068FF">
        <w:rPr>
          <w:rFonts w:ascii="Times New Roman" w:hAnsi="Times New Roman" w:cs="Times New Roman"/>
          <w:sz w:val="28"/>
          <w:szCs w:val="28"/>
        </w:rPr>
        <w:t xml:space="preserve">Возовского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ведомственный стандарт внутреннего муниципального финансового контроля «Правила составления отчетности </w:t>
      </w:r>
      <w:r>
        <w:rPr>
          <w:rFonts w:ascii="Times New Roman" w:hAnsi="Times New Roman" w:cs="Times New Roman"/>
          <w:sz w:val="28"/>
          <w:szCs w:val="28"/>
        </w:rPr>
        <w:br/>
        <w:t>о результатах контрольной деятельности».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                     за собой.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</w:t>
      </w:r>
    </w:p>
    <w:p w:rsidR="00E54B8B" w:rsidRDefault="00E54B8B" w:rsidP="00444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68FF" w:rsidRDefault="00E54B8B" w:rsidP="0044440E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 w:rsidR="000068FF" w:rsidRPr="000068FF">
        <w:rPr>
          <w:rFonts w:ascii="Times New Roman" w:hAnsi="Times New Roman" w:cs="Times New Roman"/>
          <w:b w:val="0"/>
          <w:sz w:val="28"/>
          <w:szCs w:val="28"/>
        </w:rPr>
        <w:t>Возовского сельсовета</w:t>
      </w:r>
      <w:r w:rsidR="00006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C7E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Поныровского района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proofErr w:type="spellStart"/>
      <w:r w:rsidR="000068FF">
        <w:rPr>
          <w:rFonts w:ascii="Times New Roman" w:hAnsi="Times New Roman" w:cs="Times New Roman"/>
          <w:b w:val="0"/>
          <w:bCs w:val="0"/>
          <w:sz w:val="28"/>
          <w:szCs w:val="28"/>
        </w:rPr>
        <w:t>А.М.</w:t>
      </w:r>
      <w:proofErr w:type="gramStart"/>
      <w:r w:rsidR="000068FF">
        <w:rPr>
          <w:rFonts w:ascii="Times New Roman" w:hAnsi="Times New Roman" w:cs="Times New Roman"/>
          <w:b w:val="0"/>
          <w:bCs w:val="0"/>
          <w:sz w:val="28"/>
          <w:szCs w:val="28"/>
        </w:rPr>
        <w:t>Вялых</w:t>
      </w:r>
      <w:proofErr w:type="spellEnd"/>
      <w:proofErr w:type="gramEnd"/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Pr="008C7E77" w:rsidRDefault="00E54B8B" w:rsidP="0044440E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440E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E54B8B" w:rsidRPr="0044440E" w:rsidRDefault="00E54B8B" w:rsidP="0044440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>Утвержден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068FF">
        <w:rPr>
          <w:rFonts w:ascii="Times New Roman" w:hAnsi="Times New Roman" w:cs="Times New Roman"/>
          <w:sz w:val="28"/>
          <w:szCs w:val="28"/>
        </w:rPr>
        <w:t xml:space="preserve">                                       Возовского сельсовета </w:t>
      </w:r>
      <w:r w:rsidRPr="008B1BA0">
        <w:rPr>
          <w:rFonts w:ascii="Times New Roman" w:hAnsi="Times New Roman" w:cs="Times New Roman"/>
          <w:sz w:val="28"/>
          <w:szCs w:val="28"/>
        </w:rPr>
        <w:t>Поныровского района</w:t>
      </w:r>
    </w:p>
    <w:p w:rsidR="00E54B8B" w:rsidRPr="008B1BA0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B1BA0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54B8B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BA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B1BA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23 марта 2021 года  № </w:t>
      </w:r>
      <w:r w:rsidR="000068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54B8B" w:rsidRPr="008C7E77" w:rsidRDefault="00E54B8B" w:rsidP="00444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A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54B8B" w:rsidRDefault="00E54B8B" w:rsidP="0044440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Ведомственный</w:t>
      </w:r>
      <w:r>
        <w:rPr>
          <w:rFonts w:ascii="Times New Roman" w:hAnsi="Times New Roman" w:cs="Times New Roman"/>
          <w:sz w:val="28"/>
          <w:szCs w:val="28"/>
        </w:rPr>
        <w:t xml:space="preserve"> стандарт 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внутреннего муниципального финансового контроля 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«Правила составления отчетности о результатах контрольной деятельности»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Ведомственный</w:t>
      </w:r>
      <w:r w:rsidRPr="008C7E77">
        <w:rPr>
          <w:rFonts w:ascii="Times New Roman" w:hAnsi="Times New Roman" w:cs="Times New Roman"/>
          <w:sz w:val="28"/>
          <w:szCs w:val="28"/>
        </w:rPr>
        <w:t xml:space="preserve"> стандарт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7E77">
        <w:rPr>
          <w:rFonts w:ascii="Times New Roman" w:hAnsi="Times New Roman" w:cs="Times New Roman"/>
          <w:sz w:val="28"/>
          <w:szCs w:val="28"/>
        </w:rPr>
        <w:t>Правила составления отчетности о результатах контрольной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(далее - стандарт) устанавливает правила составления отчетности о результатах контрольной деятельности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контроля,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предусматривающие</w:t>
      </w:r>
      <w:proofErr w:type="gramEnd"/>
      <w:r w:rsidRPr="008C7E77">
        <w:rPr>
          <w:rFonts w:ascii="Times New Roman" w:hAnsi="Times New Roman" w:cs="Times New Roman"/>
          <w:sz w:val="28"/>
          <w:szCs w:val="28"/>
        </w:rPr>
        <w:t xml:space="preserve"> в том числе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отчета о результатах контрольной деятельности органа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 (далее соответственно - отчет, орган контроля), а также порядок его представления и опубликования.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отчете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отражаются сведения о результатах осуществления органом контроля полномочий по осуществлению внутреннего муниципального финансового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3. Отчетным периодом является календарный год - с 1 января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по 31 декабря включительно.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P104" w:history="1">
        <w:r w:rsidRPr="008C7E7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включаются сведения по контрольным мероприятиям, завершенным в отчетном периоде, независимо от даты их начала.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5. Стоимостные показатели отражаются в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тысячах рублей</w:t>
      </w:r>
      <w:proofErr w:type="gramEnd"/>
      <w:r w:rsidRPr="008C7E77">
        <w:rPr>
          <w:rFonts w:ascii="Times New Roman" w:hAnsi="Times New Roman" w:cs="Times New Roman"/>
          <w:sz w:val="28"/>
          <w:szCs w:val="28"/>
        </w:rPr>
        <w:t xml:space="preserve"> с точностью до первого десятичного знака.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II. Правила составления отчетности о результатах</w:t>
      </w:r>
    </w:p>
    <w:p w:rsidR="00E54B8B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контрольной деятельности органов контроля и форма отчета</w:t>
      </w:r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6. Отчет составляется по форме согласно </w:t>
      </w:r>
      <w:hyperlink w:anchor="P104" w:history="1">
        <w:r w:rsidRPr="0061246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P137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010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4" w:history="1">
        <w:r w:rsidRPr="0061246A">
          <w:rPr>
            <w:rFonts w:ascii="Times New Roman" w:hAnsi="Times New Roman" w:cs="Times New Roman"/>
            <w:sz w:val="28"/>
            <w:szCs w:val="28"/>
          </w:rPr>
          <w:t>010/2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контрольных мероприятий в отчетном периоде,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7E77">
        <w:rPr>
          <w:rFonts w:ascii="Times New Roman" w:hAnsi="Times New Roman" w:cs="Times New Roman"/>
          <w:sz w:val="28"/>
          <w:szCs w:val="28"/>
        </w:rPr>
        <w:t>из них: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lastRenderedPageBreak/>
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</w:r>
      <w:hyperlink w:anchor="P141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010/1)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</w:t>
      </w:r>
      <w:hyperlink w:anchor="P144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010/2)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47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011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муниципальных нужд, контрольных мероприятий (из </w:t>
      </w:r>
      <w:hyperlink w:anchor="P137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010</w:t>
        </w:r>
      </w:hyperlink>
      <w:r w:rsidRPr="008C7E7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t xml:space="preserve">Из данных о мероприятиях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141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010/1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учитывается только объем предоставленных средств,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>по которым проведены соответствующие контрольные мероприятия.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0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020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7" w:history="1">
        <w:r w:rsidRPr="0061246A">
          <w:rPr>
            <w:rFonts w:ascii="Times New Roman" w:hAnsi="Times New Roman" w:cs="Times New Roman"/>
            <w:sz w:val="28"/>
            <w:szCs w:val="28"/>
          </w:rPr>
          <w:t>020/2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сумма выявленных органом контроля при осуществлении 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 нарушений, из них: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федерального бюджета, бюджета субъекта Российской Федерации (местного бюджета) и средствам, предоставленным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из федерального бюджета, бюджета субъекта Российской Федерации (местного бюджета) </w:t>
      </w:r>
      <w:hyperlink w:anchor="P154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020/1)</w:t>
        </w:r>
      </w:hyperlink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</w:t>
      </w:r>
      <w:hyperlink w:anchor="P157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020/2)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0" w:history="1">
        <w:r w:rsidRPr="0061246A">
          <w:rPr>
            <w:rFonts w:ascii="Times New Roman" w:hAnsi="Times New Roman" w:cs="Times New Roman"/>
            <w:sz w:val="28"/>
            <w:szCs w:val="28"/>
          </w:rPr>
          <w:t>строке 021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сумма выявленных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и муниципальных нужд, нарушений (</w:t>
      </w:r>
      <w:r w:rsidRPr="0061246A">
        <w:rPr>
          <w:rFonts w:ascii="Times New Roman" w:hAnsi="Times New Roman" w:cs="Times New Roman"/>
          <w:sz w:val="28"/>
          <w:szCs w:val="28"/>
        </w:rPr>
        <w:t xml:space="preserve">из </w:t>
      </w:r>
      <w:hyperlink w:anchor="P150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020</w:t>
        </w:r>
      </w:hyperlink>
      <w:r w:rsidRPr="008C7E77">
        <w:rPr>
          <w:rFonts w:ascii="Times New Roman" w:hAnsi="Times New Roman" w:cs="Times New Roman"/>
          <w:sz w:val="28"/>
          <w:szCs w:val="28"/>
        </w:rPr>
        <w:t>).</w:t>
      </w:r>
    </w:p>
    <w:p w:rsidR="000068FF" w:rsidRDefault="00E54B8B" w:rsidP="000068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3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030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0" w:history="1">
        <w:r w:rsidRPr="0061246A">
          <w:rPr>
            <w:rFonts w:ascii="Times New Roman" w:hAnsi="Times New Roman" w:cs="Times New Roman"/>
            <w:sz w:val="28"/>
            <w:szCs w:val="28"/>
          </w:rPr>
          <w:t>032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>финансового контроля:</w:t>
      </w:r>
    </w:p>
    <w:p w:rsidR="00E54B8B" w:rsidRDefault="00212AE5" w:rsidP="00006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E54B8B" w:rsidRPr="008C7E77">
        <w:rPr>
          <w:rFonts w:ascii="Times New Roman" w:hAnsi="Times New Roman" w:cs="Times New Roman"/>
          <w:sz w:val="28"/>
          <w:szCs w:val="28"/>
        </w:rPr>
        <w:t xml:space="preserve">в соответствии с планом контрольных мероприятий </w:t>
      </w:r>
      <w:hyperlink w:anchor="P167" w:history="1">
        <w:r w:rsidR="00E54B8B" w:rsidRPr="0061246A">
          <w:rPr>
            <w:rFonts w:ascii="Times New Roman" w:hAnsi="Times New Roman" w:cs="Times New Roman"/>
            <w:sz w:val="28"/>
            <w:szCs w:val="28"/>
          </w:rPr>
          <w:t>(строка 031)</w:t>
        </w:r>
      </w:hyperlink>
      <w:r w:rsidR="00E54B8B" w:rsidRPr="008C7E77">
        <w:rPr>
          <w:rFonts w:ascii="Times New Roman" w:hAnsi="Times New Roman" w:cs="Times New Roman"/>
          <w:sz w:val="28"/>
          <w:szCs w:val="28"/>
        </w:rPr>
        <w:t>;</w:t>
      </w:r>
    </w:p>
    <w:p w:rsidR="000068FF" w:rsidRDefault="00212AE5" w:rsidP="00006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54B8B" w:rsidRPr="008C7E77">
        <w:rPr>
          <w:rFonts w:ascii="Times New Roman" w:hAnsi="Times New Roman" w:cs="Times New Roman"/>
          <w:sz w:val="28"/>
          <w:szCs w:val="28"/>
        </w:rPr>
        <w:t xml:space="preserve">внеплановые ревизии и проверки </w:t>
      </w:r>
      <w:hyperlink w:anchor="P170" w:history="1">
        <w:r w:rsidR="00E54B8B" w:rsidRPr="0061246A">
          <w:rPr>
            <w:rFonts w:ascii="Times New Roman" w:hAnsi="Times New Roman" w:cs="Times New Roman"/>
            <w:sz w:val="28"/>
            <w:szCs w:val="28"/>
          </w:rPr>
          <w:t>(строка 032)</w:t>
        </w:r>
      </w:hyperlink>
      <w:r w:rsidR="00E54B8B"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212AE5" w:rsidP="000068F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4B8B" w:rsidRPr="008C7E77">
        <w:rPr>
          <w:rFonts w:ascii="Times New Roman" w:hAnsi="Times New Roman" w:cs="Times New Roman"/>
          <w:sz w:val="28"/>
          <w:szCs w:val="28"/>
        </w:rPr>
        <w:t>общее количество ревизий и проверок (</w:t>
      </w:r>
      <w:hyperlink w:anchor="P163" w:history="1">
        <w:r w:rsidR="00E54B8B" w:rsidRPr="0061246A">
          <w:rPr>
            <w:rFonts w:ascii="Times New Roman" w:hAnsi="Times New Roman" w:cs="Times New Roman"/>
            <w:sz w:val="28"/>
            <w:szCs w:val="28"/>
          </w:rPr>
          <w:t>строка 030</w:t>
        </w:r>
      </w:hyperlink>
      <w:r w:rsidR="00E54B8B" w:rsidRPr="0061246A">
        <w:rPr>
          <w:rFonts w:ascii="Times New Roman" w:hAnsi="Times New Roman" w:cs="Times New Roman"/>
          <w:sz w:val="28"/>
          <w:szCs w:val="28"/>
        </w:rPr>
        <w:t xml:space="preserve"> - сумма </w:t>
      </w:r>
      <w:hyperlink w:anchor="P167" w:history="1">
        <w:r w:rsidR="00E54B8B" w:rsidRPr="0061246A">
          <w:rPr>
            <w:rFonts w:ascii="Times New Roman" w:hAnsi="Times New Roman" w:cs="Times New Roman"/>
            <w:sz w:val="28"/>
            <w:szCs w:val="28"/>
          </w:rPr>
          <w:t>строк 031</w:t>
        </w:r>
      </w:hyperlink>
      <w:r w:rsidR="000068FF">
        <w:rPr>
          <w:rFonts w:ascii="Times New Roman" w:hAnsi="Times New Roman" w:cs="Times New Roman"/>
          <w:sz w:val="28"/>
          <w:szCs w:val="28"/>
        </w:rPr>
        <w:t xml:space="preserve"> </w:t>
      </w:r>
      <w:r w:rsidR="00E54B8B" w:rsidRPr="0061246A">
        <w:rPr>
          <w:rFonts w:ascii="Times New Roman" w:hAnsi="Times New Roman" w:cs="Times New Roman"/>
          <w:sz w:val="28"/>
          <w:szCs w:val="28"/>
        </w:rPr>
        <w:t xml:space="preserve">и </w:t>
      </w:r>
      <w:hyperlink w:anchor="P170" w:history="1">
        <w:r w:rsidR="00E54B8B" w:rsidRPr="0061246A">
          <w:rPr>
            <w:rFonts w:ascii="Times New Roman" w:hAnsi="Times New Roman" w:cs="Times New Roman"/>
            <w:sz w:val="28"/>
            <w:szCs w:val="28"/>
          </w:rPr>
          <w:t>032</w:t>
        </w:r>
      </w:hyperlink>
      <w:r w:rsidR="00E54B8B" w:rsidRPr="0061246A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163" w:history="1">
        <w:r w:rsidRPr="0061246A">
          <w:rPr>
            <w:rFonts w:ascii="Times New Roman" w:hAnsi="Times New Roman" w:cs="Times New Roman"/>
            <w:sz w:val="28"/>
            <w:szCs w:val="28"/>
          </w:rPr>
          <w:t>строку 030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не включается количество ревизий и проверок, проведенных органами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прокуратуры Российской Федерации, органами исполнительной власти, их территориальными органами и иными организациями, в </w:t>
      </w:r>
      <w:r>
        <w:rPr>
          <w:rFonts w:ascii="Times New Roman" w:hAnsi="Times New Roman" w:cs="Times New Roman"/>
          <w:sz w:val="28"/>
          <w:szCs w:val="28"/>
        </w:rPr>
        <w:t>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 лицо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041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отражается</w:t>
      </w:r>
      <w:r w:rsidRPr="008C7E77">
        <w:rPr>
          <w:rFonts w:ascii="Times New Roman" w:hAnsi="Times New Roman" w:cs="Times New Roman"/>
          <w:sz w:val="28"/>
          <w:szCs w:val="28"/>
        </w:rPr>
        <w:t xml:space="preserve"> количество выездных проверок и (или) ревизий, проведенных органом контроля в отчетном периоде при осуществлении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040)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041)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(из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</w:t>
      </w:r>
      <w:r w:rsidRPr="008C7E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3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040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6" w:history="1">
        <w:r w:rsidRPr="0061246A">
          <w:rPr>
            <w:rFonts w:ascii="Times New Roman" w:hAnsi="Times New Roman" w:cs="Times New Roman"/>
            <w:sz w:val="28"/>
            <w:szCs w:val="28"/>
          </w:rPr>
          <w:t>041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не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включается количество выездных проверок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(или) ревизий, проведенных органами прокуратуры Российской Федерации, органами исполнительной власти, их территориальными органами и иными </w:t>
      </w:r>
      <w:r>
        <w:rPr>
          <w:rFonts w:ascii="Times New Roman" w:hAnsi="Times New Roman" w:cs="Times New Roman"/>
          <w:sz w:val="28"/>
          <w:szCs w:val="28"/>
        </w:rPr>
        <w:t>организациями, в 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051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050)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и муниципальных нужд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051)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(из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9" w:history="1">
        <w:r w:rsidRPr="0061246A">
          <w:rPr>
            <w:rFonts w:ascii="Times New Roman" w:hAnsi="Times New Roman" w:cs="Times New Roman"/>
            <w:sz w:val="28"/>
            <w:szCs w:val="28"/>
          </w:rPr>
          <w:t>строки 050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82" w:history="1">
        <w:r w:rsidRPr="0061246A">
          <w:rPr>
            <w:rFonts w:ascii="Times New Roman" w:hAnsi="Times New Roman" w:cs="Times New Roman"/>
            <w:sz w:val="28"/>
            <w:szCs w:val="28"/>
          </w:rPr>
          <w:t>051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</w:t>
      </w:r>
      <w:r>
        <w:rPr>
          <w:rFonts w:ascii="Times New Roman" w:hAnsi="Times New Roman" w:cs="Times New Roman"/>
          <w:sz w:val="28"/>
          <w:szCs w:val="28"/>
        </w:rPr>
        <w:t>организациями, в которых принял</w:t>
      </w:r>
      <w:r w:rsidRPr="008C7E77">
        <w:rPr>
          <w:rFonts w:ascii="Times New Roman" w:hAnsi="Times New Roman" w:cs="Times New Roman"/>
          <w:sz w:val="28"/>
          <w:szCs w:val="28"/>
        </w:rPr>
        <w:t xml:space="preserve"> участие должностн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6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85" w:history="1">
        <w:r w:rsidRPr="0061246A">
          <w:rPr>
            <w:rFonts w:ascii="Times New Roman" w:hAnsi="Times New Roman" w:cs="Times New Roman"/>
            <w:sz w:val="28"/>
            <w:szCs w:val="28"/>
          </w:rPr>
          <w:t>строках 060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062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отражается количество проведенных органом контроля в отчетном периоде обследований при реализации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 внутреннему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C7E77">
        <w:rPr>
          <w:rFonts w:ascii="Times New Roman" w:hAnsi="Times New Roman" w:cs="Times New Roman"/>
          <w:sz w:val="28"/>
          <w:szCs w:val="28"/>
        </w:rPr>
        <w:t>финансовому контролю вне рамок ревизий (проверок):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 соответствии с планом контрольных мероприятий </w:t>
      </w:r>
      <w:hyperlink w:anchor="P188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061)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внеплановые обследования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(строка 062)</w:t>
        </w:r>
      </w:hyperlink>
      <w:r w:rsidRPr="0061246A">
        <w:rPr>
          <w:rFonts w:ascii="Times New Roman" w:hAnsi="Times New Roman" w:cs="Times New Roman"/>
          <w:sz w:val="28"/>
          <w:szCs w:val="28"/>
        </w:rPr>
        <w:t>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общее количество обследований </w:t>
      </w:r>
      <w:r w:rsidRPr="0061246A">
        <w:rPr>
          <w:rFonts w:ascii="Times New Roman" w:hAnsi="Times New Roman" w:cs="Times New Roman"/>
          <w:sz w:val="28"/>
          <w:szCs w:val="28"/>
        </w:rPr>
        <w:t>(</w:t>
      </w:r>
      <w:hyperlink w:anchor="P185" w:history="1">
        <w:r w:rsidRPr="0061246A">
          <w:rPr>
            <w:rFonts w:ascii="Times New Roman" w:hAnsi="Times New Roman" w:cs="Times New Roman"/>
            <w:sz w:val="28"/>
            <w:szCs w:val="28"/>
          </w:rPr>
          <w:t>строка 060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- сумма </w:t>
      </w:r>
      <w:hyperlink w:anchor="P188" w:history="1">
        <w:r w:rsidRPr="0061246A">
          <w:rPr>
            <w:rFonts w:ascii="Times New Roman" w:hAnsi="Times New Roman" w:cs="Times New Roman"/>
            <w:sz w:val="28"/>
            <w:szCs w:val="28"/>
          </w:rPr>
          <w:t>строк 061</w:t>
        </w:r>
      </w:hyperlink>
      <w:r w:rsidRPr="0061246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91" w:history="1">
        <w:r w:rsidRPr="0061246A">
          <w:rPr>
            <w:rFonts w:ascii="Times New Roman" w:hAnsi="Times New Roman" w:cs="Times New Roman"/>
            <w:sz w:val="28"/>
            <w:szCs w:val="28"/>
          </w:rPr>
          <w:t>062</w:t>
        </w:r>
      </w:hyperlink>
      <w:r w:rsidRPr="0061246A">
        <w:rPr>
          <w:rFonts w:ascii="Times New Roman" w:hAnsi="Times New Roman" w:cs="Times New Roman"/>
          <w:sz w:val="28"/>
          <w:szCs w:val="28"/>
        </w:rPr>
        <w:t>).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8. </w:t>
      </w:r>
      <w:hyperlink w:anchor="P104" w:history="1">
        <w:r w:rsidRPr="0061246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представляется с пояснительной запиской, включающей информацию (сведения):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E77">
        <w:rPr>
          <w:rFonts w:ascii="Times New Roman" w:hAnsi="Times New Roman" w:cs="Times New Roman"/>
          <w:sz w:val="28"/>
          <w:szCs w:val="28"/>
        </w:rPr>
        <w:t xml:space="preserve"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C7E77">
        <w:rPr>
          <w:rFonts w:ascii="Times New Roman" w:hAnsi="Times New Roman" w:cs="Times New Roman"/>
          <w:sz w:val="28"/>
          <w:szCs w:val="28"/>
        </w:rPr>
        <w:t>в должностные обязанности лиц, которые их замещают, входит участие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осуществлении контрольных мероприятий, о мероприятиях по повышению </w:t>
      </w:r>
      <w:r w:rsidRPr="008C7E77">
        <w:rPr>
          <w:rFonts w:ascii="Times New Roman" w:hAnsi="Times New Roman" w:cs="Times New Roman"/>
          <w:sz w:val="28"/>
          <w:szCs w:val="28"/>
        </w:rPr>
        <w:lastRenderedPageBreak/>
        <w:t>квалификации должностных лиц органа контроля, принимающих</w:t>
      </w:r>
      <w:proofErr w:type="gramEnd"/>
      <w:r w:rsidRPr="008C7E77">
        <w:rPr>
          <w:rFonts w:ascii="Times New Roman" w:hAnsi="Times New Roman" w:cs="Times New Roman"/>
          <w:sz w:val="28"/>
          <w:szCs w:val="28"/>
        </w:rPr>
        <w:t xml:space="preserve"> участие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7E77">
        <w:rPr>
          <w:rFonts w:ascii="Times New Roman" w:hAnsi="Times New Roman" w:cs="Times New Roman"/>
          <w:sz w:val="28"/>
          <w:szCs w:val="28"/>
        </w:rPr>
        <w:t>в осуществлении контрольных мероприятий;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б) об объеме бюджетных средств, затраченных на содержание органа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г) о количестве нарушений, выявленных органом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д) о реализации результатов контрольных мероприятий в части: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направленных объектам контроля представлений и предписаний органа контроля;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поданных органом контроля по основаниям, предусмотренным Бюджетным кодексом Российской Федерации, исковых заявлений в суды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Pr="008C7E77">
        <w:rPr>
          <w:rFonts w:ascii="Times New Roman" w:hAnsi="Times New Roman" w:cs="Times New Roman"/>
          <w:sz w:val="28"/>
          <w:szCs w:val="28"/>
        </w:rPr>
        <w:t>;</w:t>
      </w: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направленных органом контроля в финансовые органы (органы управления государственными внебюджетными фондами)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уведомлениях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принуждения;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е) о жалобах и исковых заявлениях на решения органа контроля, </w:t>
      </w:r>
      <w:r>
        <w:rPr>
          <w:rFonts w:ascii="Times New Roman" w:hAnsi="Times New Roman" w:cs="Times New Roman"/>
          <w:sz w:val="28"/>
          <w:szCs w:val="28"/>
        </w:rPr>
        <w:br/>
      </w:r>
      <w:r w:rsidRPr="008C7E77">
        <w:rPr>
          <w:rFonts w:ascii="Times New Roman" w:hAnsi="Times New Roman" w:cs="Times New Roman"/>
          <w:sz w:val="28"/>
          <w:szCs w:val="28"/>
        </w:rPr>
        <w:t>а также жалобах на действия (бездействие)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7E77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7E77">
        <w:rPr>
          <w:rFonts w:ascii="Times New Roman" w:hAnsi="Times New Roman" w:cs="Times New Roman"/>
          <w:sz w:val="28"/>
          <w:szCs w:val="28"/>
        </w:rPr>
        <w:t xml:space="preserve"> органа контроля при осуществлении ими полномочий по внутреннему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C7E77">
        <w:rPr>
          <w:rFonts w:ascii="Times New Roman" w:hAnsi="Times New Roman" w:cs="Times New Roman"/>
          <w:sz w:val="28"/>
          <w:szCs w:val="28"/>
        </w:rPr>
        <w:t>финансовому контролю.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 xml:space="preserve">III. Представление отчета о результатах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контрольной</w:t>
      </w:r>
      <w:proofErr w:type="gramEnd"/>
    </w:p>
    <w:p w:rsidR="00E54B8B" w:rsidRPr="008C7E77" w:rsidRDefault="00E54B8B" w:rsidP="004444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7E77">
        <w:rPr>
          <w:rFonts w:ascii="Times New Roman" w:hAnsi="Times New Roman" w:cs="Times New Roman"/>
          <w:sz w:val="28"/>
          <w:szCs w:val="28"/>
        </w:rPr>
        <w:t>деятельности органа контроля и его опубликование</w:t>
      </w: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C7E7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4" w:history="1">
        <w:r w:rsidRPr="00CF58F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C7E77">
        <w:rPr>
          <w:rFonts w:ascii="Times New Roman" w:hAnsi="Times New Roman" w:cs="Times New Roman"/>
          <w:sz w:val="28"/>
          <w:szCs w:val="28"/>
        </w:rPr>
        <w:t xml:space="preserve"> и пояснительная записка к нему представляются ежегодно,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C7E77">
        <w:rPr>
          <w:rFonts w:ascii="Times New Roman" w:hAnsi="Times New Roman" w:cs="Times New Roman"/>
          <w:sz w:val="28"/>
          <w:szCs w:val="28"/>
        </w:rPr>
        <w:t>до 1 марта года, следующего за отчетным, на бумажном носителе органом</w:t>
      </w:r>
      <w:r>
        <w:rPr>
          <w:rFonts w:ascii="Times New Roman" w:hAnsi="Times New Roman" w:cs="Times New Roman"/>
          <w:sz w:val="28"/>
          <w:szCs w:val="28"/>
        </w:rPr>
        <w:t xml:space="preserve"> (должностным лицом)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068FF">
        <w:rPr>
          <w:rFonts w:ascii="Times New Roman" w:hAnsi="Times New Roman" w:cs="Times New Roman"/>
          <w:sz w:val="28"/>
          <w:szCs w:val="28"/>
        </w:rPr>
        <w:t xml:space="preserve">Возовского сельсовета </w:t>
      </w:r>
      <w:r>
        <w:rPr>
          <w:rFonts w:ascii="Times New Roman" w:hAnsi="Times New Roman" w:cs="Times New Roman"/>
          <w:sz w:val="28"/>
          <w:szCs w:val="28"/>
        </w:rPr>
        <w:t>Поныровского района Курской области</w:t>
      </w:r>
      <w:r w:rsidRPr="008C7E77">
        <w:rPr>
          <w:rFonts w:ascii="Times New Roman" w:hAnsi="Times New Roman" w:cs="Times New Roman"/>
          <w:sz w:val="28"/>
          <w:szCs w:val="28"/>
        </w:rPr>
        <w:t>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C7E7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4" w:history="1">
        <w:r w:rsidRPr="00CF58F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CF58F9">
        <w:rPr>
          <w:rFonts w:ascii="Times New Roman" w:hAnsi="Times New Roman" w:cs="Times New Roman"/>
          <w:sz w:val="28"/>
          <w:szCs w:val="28"/>
        </w:rPr>
        <w:t xml:space="preserve"> </w:t>
      </w:r>
      <w:r w:rsidRPr="008C7E77">
        <w:rPr>
          <w:rFonts w:ascii="Times New Roman" w:hAnsi="Times New Roman" w:cs="Times New Roman"/>
          <w:sz w:val="28"/>
          <w:szCs w:val="28"/>
        </w:rPr>
        <w:t xml:space="preserve">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68FF">
        <w:rPr>
          <w:rFonts w:ascii="Times New Roman" w:hAnsi="Times New Roman" w:cs="Times New Roman"/>
          <w:sz w:val="28"/>
          <w:szCs w:val="28"/>
        </w:rPr>
        <w:t xml:space="preserve">Возовского сельсовета </w:t>
      </w:r>
      <w:r>
        <w:rPr>
          <w:rFonts w:ascii="Times New Roman" w:hAnsi="Times New Roman" w:cs="Times New Roman"/>
          <w:sz w:val="28"/>
          <w:szCs w:val="28"/>
        </w:rPr>
        <w:t>Поныровского района Курской области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C7E77">
        <w:rPr>
          <w:rFonts w:ascii="Times New Roman" w:hAnsi="Times New Roman" w:cs="Times New Roman"/>
          <w:sz w:val="28"/>
          <w:szCs w:val="28"/>
        </w:rPr>
        <w:t xml:space="preserve"> в порядке, установленном органом контроля, не позднее 1 апреля года, следующего </w:t>
      </w:r>
      <w:proofErr w:type="gramStart"/>
      <w:r w:rsidRPr="008C7E7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C7E77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B8B" w:rsidRPr="008C7E77" w:rsidRDefault="00E54B8B" w:rsidP="00444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4B8B" w:rsidRPr="008C7E77" w:rsidSect="001E1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357"/>
    <w:rsid w:val="000068FF"/>
    <w:rsid w:val="000144BA"/>
    <w:rsid w:val="00164484"/>
    <w:rsid w:val="001E14C1"/>
    <w:rsid w:val="00212AE5"/>
    <w:rsid w:val="003C4DED"/>
    <w:rsid w:val="0044440E"/>
    <w:rsid w:val="004553DE"/>
    <w:rsid w:val="005A36AF"/>
    <w:rsid w:val="0061246A"/>
    <w:rsid w:val="00681C54"/>
    <w:rsid w:val="008B1BA0"/>
    <w:rsid w:val="008C7E77"/>
    <w:rsid w:val="008F117A"/>
    <w:rsid w:val="008F6071"/>
    <w:rsid w:val="009E2357"/>
    <w:rsid w:val="00A04D1B"/>
    <w:rsid w:val="00B23DE1"/>
    <w:rsid w:val="00BA76D8"/>
    <w:rsid w:val="00CF58F9"/>
    <w:rsid w:val="00DE386D"/>
    <w:rsid w:val="00E3459E"/>
    <w:rsid w:val="00E54B8B"/>
    <w:rsid w:val="00EB4B40"/>
    <w:rsid w:val="00EE5B20"/>
    <w:rsid w:val="00FB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7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235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9E2357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9E235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footnote text"/>
    <w:basedOn w:val="a"/>
    <w:link w:val="a4"/>
    <w:uiPriority w:val="99"/>
    <w:semiHidden/>
    <w:rsid w:val="008C7E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8C7E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44440E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VSSBuh</cp:lastModifiedBy>
  <cp:revision>5</cp:revision>
  <cp:lastPrinted>2021-03-25T11:40:00Z</cp:lastPrinted>
  <dcterms:created xsi:type="dcterms:W3CDTF">2021-03-25T09:04:00Z</dcterms:created>
  <dcterms:modified xsi:type="dcterms:W3CDTF">2021-03-29T09:47:00Z</dcterms:modified>
</cp:coreProperties>
</file>