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92" w:rsidRDefault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D3792" w:rsidRPr="00526C5B" w:rsidRDefault="008870BE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ВОЗОВСКОГО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ПОНЫРОВСКОГО РАЙОНА КУРСКОЙ ОБЛАСТИ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5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24762">
        <w:rPr>
          <w:rFonts w:ascii="Times New Roman" w:hAnsi="Times New Roman" w:cs="Times New Roman"/>
          <w:sz w:val="28"/>
          <w:szCs w:val="28"/>
        </w:rPr>
        <w:t>19.07</w:t>
      </w:r>
      <w:r w:rsidR="004E1DDF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г  № </w:t>
      </w:r>
      <w:r w:rsidR="00124762">
        <w:rPr>
          <w:rFonts w:ascii="Times New Roman" w:hAnsi="Times New Roman" w:cs="Times New Roman"/>
          <w:sz w:val="28"/>
          <w:szCs w:val="28"/>
        </w:rPr>
        <w:t>65</w:t>
      </w:r>
    </w:p>
    <w:p w:rsidR="007D3792" w:rsidRPr="00526C5B" w:rsidRDefault="008870BE" w:rsidP="007D37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п.Возы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Возовского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Поныровского района Курской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A21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762">
        <w:rPr>
          <w:rFonts w:ascii="Times New Roman" w:hAnsi="Times New Roman" w:cs="Times New Roman"/>
          <w:sz w:val="28"/>
          <w:szCs w:val="28"/>
        </w:rPr>
        <w:t>полугодие</w:t>
      </w:r>
      <w:r w:rsidRPr="00526C5B">
        <w:rPr>
          <w:rFonts w:ascii="Times New Roman" w:hAnsi="Times New Roman" w:cs="Times New Roman"/>
          <w:sz w:val="28"/>
          <w:szCs w:val="28"/>
        </w:rPr>
        <w:t xml:space="preserve"> 20</w:t>
      </w:r>
      <w:r w:rsidR="004E1DDF">
        <w:rPr>
          <w:rFonts w:ascii="Times New Roman" w:hAnsi="Times New Roman" w:cs="Times New Roman"/>
          <w:sz w:val="28"/>
          <w:szCs w:val="28"/>
        </w:rPr>
        <w:t>21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             В соответствии со статьей 264.2 Бюджетного кодекса Российской Федерации и подпункта 4.2.5. пункта 4.2. разд</w:t>
      </w:r>
      <w:r>
        <w:rPr>
          <w:rFonts w:ascii="Times New Roman" w:hAnsi="Times New Roman" w:cs="Times New Roman"/>
          <w:sz w:val="28"/>
          <w:szCs w:val="28"/>
        </w:rPr>
        <w:t xml:space="preserve">ела 4. </w:t>
      </w:r>
      <w:r w:rsidR="00A21C3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21C3D" w:rsidRPr="00526C5B">
        <w:rPr>
          <w:rFonts w:ascii="Times New Roman" w:hAnsi="Times New Roman" w:cs="Times New Roman"/>
          <w:sz w:val="28"/>
          <w:szCs w:val="28"/>
        </w:rPr>
        <w:t>Собрания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26C5B">
        <w:rPr>
          <w:rFonts w:ascii="Times New Roman" w:hAnsi="Times New Roman" w:cs="Times New Roman"/>
          <w:sz w:val="28"/>
          <w:szCs w:val="28"/>
        </w:rPr>
        <w:t>Поныровско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Курской </w:t>
      </w:r>
      <w:r w:rsidR="00A21C3D">
        <w:rPr>
          <w:rFonts w:ascii="Times New Roman" w:hAnsi="Times New Roman" w:cs="Times New Roman"/>
          <w:sz w:val="28"/>
          <w:szCs w:val="28"/>
        </w:rPr>
        <w:t>области 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08</w:t>
      </w:r>
      <w:r w:rsidR="00A21C3D">
        <w:rPr>
          <w:rFonts w:ascii="Times New Roman" w:hAnsi="Times New Roman" w:cs="Times New Roman"/>
          <w:sz w:val="28"/>
          <w:szCs w:val="28"/>
        </w:rPr>
        <w:t>.11.2019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870BE">
        <w:rPr>
          <w:rFonts w:ascii="Times New Roman" w:hAnsi="Times New Roman" w:cs="Times New Roman"/>
          <w:sz w:val="28"/>
          <w:szCs w:val="28"/>
        </w:rPr>
        <w:t xml:space="preserve"> 25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</w:t>
      </w:r>
      <w:r w:rsidR="00A21C3D" w:rsidRPr="00526C5B">
        <w:rPr>
          <w:rFonts w:ascii="Times New Roman" w:hAnsi="Times New Roman" w:cs="Times New Roman"/>
          <w:sz w:val="28"/>
          <w:szCs w:val="28"/>
        </w:rPr>
        <w:t xml:space="preserve">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Возовском </w:t>
      </w:r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8870BE">
        <w:rPr>
          <w:rFonts w:ascii="Times New Roman" w:hAnsi="Times New Roman" w:cs="Times New Roman"/>
          <w:sz w:val="28"/>
          <w:szCs w:val="28"/>
        </w:rPr>
        <w:t xml:space="preserve"> Поныровского  района </w:t>
      </w:r>
      <w:r w:rsidRPr="00526C5B">
        <w:rPr>
          <w:rFonts w:ascii="Times New Roman" w:hAnsi="Times New Roman" w:cs="Times New Roman"/>
          <w:sz w:val="28"/>
          <w:szCs w:val="28"/>
        </w:rPr>
        <w:t xml:space="preserve"> Курской области»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>сельсовета 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района Курской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области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C3D" w:rsidRPr="00526C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6C5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1.Утвердить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1C3D" w:rsidRPr="00526C5B">
        <w:rPr>
          <w:rFonts w:ascii="Times New Roman" w:hAnsi="Times New Roman" w:cs="Times New Roman"/>
          <w:sz w:val="28"/>
          <w:szCs w:val="28"/>
        </w:rPr>
        <w:t>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района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4E1DDF">
        <w:rPr>
          <w:rFonts w:ascii="Times New Roman" w:hAnsi="Times New Roman" w:cs="Times New Roman"/>
          <w:sz w:val="28"/>
          <w:szCs w:val="28"/>
        </w:rPr>
        <w:t xml:space="preserve">за 1 </w:t>
      </w:r>
      <w:r w:rsidR="00124762">
        <w:rPr>
          <w:rFonts w:ascii="Times New Roman" w:hAnsi="Times New Roman" w:cs="Times New Roman"/>
          <w:sz w:val="28"/>
          <w:szCs w:val="28"/>
        </w:rPr>
        <w:t xml:space="preserve">полугодие </w:t>
      </w:r>
      <w:bookmarkStart w:id="0" w:name="_GoBack"/>
      <w:bookmarkEnd w:id="0"/>
      <w:r w:rsidR="004E1DDF">
        <w:rPr>
          <w:rFonts w:ascii="Times New Roman" w:hAnsi="Times New Roman" w:cs="Times New Roman"/>
          <w:sz w:val="28"/>
          <w:szCs w:val="28"/>
        </w:rPr>
        <w:t xml:space="preserve"> 2021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 согласно приложению №1.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 2. Постановление вступает в силу со дня его подписания.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Глава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7D3792" w:rsidRPr="00526C5B" w:rsidRDefault="00A21C3D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Поныровского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4E1DDF">
        <w:rPr>
          <w:rFonts w:ascii="Times New Roman" w:hAnsi="Times New Roman" w:cs="Times New Roman"/>
          <w:sz w:val="28"/>
          <w:szCs w:val="28"/>
        </w:rPr>
        <w:t>А.М.</w:t>
      </w:r>
      <w:proofErr w:type="gramStart"/>
      <w:r w:rsidR="004E1DDF">
        <w:rPr>
          <w:rFonts w:ascii="Times New Roman" w:hAnsi="Times New Roman" w:cs="Times New Roman"/>
          <w:sz w:val="28"/>
          <w:szCs w:val="28"/>
        </w:rPr>
        <w:t>Вялых</w:t>
      </w:r>
      <w:proofErr w:type="spellEnd"/>
      <w:proofErr w:type="gramEnd"/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>
      <w:pPr>
        <w:rPr>
          <w:rFonts w:ascii="Times New Roman" w:hAnsi="Times New Roman" w:cs="Times New Roman"/>
          <w:sz w:val="28"/>
          <w:szCs w:val="28"/>
        </w:rPr>
      </w:pPr>
    </w:p>
    <w:sectPr w:rsidR="007D3792" w:rsidRPr="0052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9"/>
    <w:rsid w:val="0002519B"/>
    <w:rsid w:val="00124762"/>
    <w:rsid w:val="004E1DDF"/>
    <w:rsid w:val="00526C5B"/>
    <w:rsid w:val="00613DCA"/>
    <w:rsid w:val="00640EA9"/>
    <w:rsid w:val="006C2F72"/>
    <w:rsid w:val="007D3792"/>
    <w:rsid w:val="008870BE"/>
    <w:rsid w:val="00A2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1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VSSBuh</cp:lastModifiedBy>
  <cp:revision>8</cp:revision>
  <cp:lastPrinted>2021-05-19T08:12:00Z</cp:lastPrinted>
  <dcterms:created xsi:type="dcterms:W3CDTF">2020-05-19T08:53:00Z</dcterms:created>
  <dcterms:modified xsi:type="dcterms:W3CDTF">2021-08-05T06:33:00Z</dcterms:modified>
</cp:coreProperties>
</file>