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51" w:rsidRPr="000B1FB0" w:rsidRDefault="00D00F51" w:rsidP="000B1FB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en-US"/>
        </w:rPr>
      </w:pPr>
    </w:p>
    <w:p w:rsidR="0085231D" w:rsidRPr="000B1FB0" w:rsidRDefault="00D00F51" w:rsidP="000B1FB0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en-US"/>
        </w:rPr>
      </w:pPr>
      <w:r w:rsidRPr="000B1FB0">
        <w:rPr>
          <w:rFonts w:ascii="Arial" w:hAnsi="Arial" w:cs="Arial"/>
          <w:b/>
          <w:bCs/>
          <w:sz w:val="32"/>
          <w:szCs w:val="32"/>
          <w:lang w:eastAsia="en-US"/>
        </w:rPr>
        <w:t>СОБРАНИЕ ДЕПУТАТОВ</w:t>
      </w:r>
    </w:p>
    <w:p w:rsidR="00D00F51" w:rsidRPr="000B1FB0" w:rsidRDefault="001B5710" w:rsidP="000B1FB0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en-US"/>
        </w:rPr>
      </w:pPr>
      <w:r w:rsidRPr="000B1FB0">
        <w:rPr>
          <w:rFonts w:ascii="Arial" w:hAnsi="Arial" w:cs="Arial"/>
          <w:b/>
          <w:bCs/>
          <w:sz w:val="32"/>
          <w:szCs w:val="32"/>
          <w:lang w:eastAsia="en-US"/>
        </w:rPr>
        <w:t>ВОЗОВСКОГО</w:t>
      </w:r>
      <w:r w:rsidR="00D00F51" w:rsidRPr="000B1FB0">
        <w:rPr>
          <w:rFonts w:ascii="Arial" w:hAnsi="Arial" w:cs="Arial"/>
          <w:b/>
          <w:bCs/>
          <w:sz w:val="32"/>
          <w:szCs w:val="32"/>
          <w:lang w:eastAsia="en-US"/>
        </w:rPr>
        <w:t xml:space="preserve"> СЕЛЬСОВЕТА</w:t>
      </w:r>
    </w:p>
    <w:p w:rsidR="000B1FB0" w:rsidRDefault="00D00F51" w:rsidP="000B1FB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0B1FB0">
        <w:rPr>
          <w:rFonts w:ascii="Arial" w:hAnsi="Arial" w:cs="Arial"/>
          <w:b/>
          <w:bCs/>
          <w:sz w:val="32"/>
          <w:szCs w:val="32"/>
          <w:lang w:eastAsia="en-US"/>
        </w:rPr>
        <w:t xml:space="preserve">ПОНЫРОВСКОГО РАЙОНА </w:t>
      </w:r>
    </w:p>
    <w:p w:rsidR="00D00F51" w:rsidRPr="000B1FB0" w:rsidRDefault="00D00F51" w:rsidP="000B1FB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bookmarkStart w:id="0" w:name="_GoBack"/>
      <w:bookmarkEnd w:id="0"/>
      <w:r w:rsidRPr="000B1FB0">
        <w:rPr>
          <w:rFonts w:ascii="Arial" w:hAnsi="Arial" w:cs="Arial"/>
          <w:b/>
          <w:bCs/>
          <w:sz w:val="32"/>
          <w:szCs w:val="32"/>
          <w:lang w:eastAsia="en-US"/>
        </w:rPr>
        <w:t>КУРСКОЙ ОБЛАСТИ</w:t>
      </w:r>
    </w:p>
    <w:p w:rsidR="00D00F51" w:rsidRPr="000B1FB0" w:rsidRDefault="00D00F51" w:rsidP="000B1FB0">
      <w:pPr>
        <w:tabs>
          <w:tab w:val="left" w:pos="4155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D00F51" w:rsidRPr="000B1FB0" w:rsidRDefault="00D00F51" w:rsidP="000B1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0B1FB0">
        <w:rPr>
          <w:rFonts w:ascii="Arial" w:hAnsi="Arial" w:cs="Arial"/>
          <w:b/>
          <w:bCs/>
          <w:sz w:val="32"/>
          <w:szCs w:val="32"/>
          <w:lang w:eastAsia="en-US"/>
        </w:rPr>
        <w:t>РЕШЕНИЕ</w:t>
      </w:r>
    </w:p>
    <w:p w:rsidR="00D00F51" w:rsidRPr="000B1FB0" w:rsidRDefault="00D00F51" w:rsidP="000B1FB0">
      <w:pPr>
        <w:spacing w:after="0" w:line="240" w:lineRule="auto"/>
        <w:ind w:left="170"/>
        <w:jc w:val="center"/>
        <w:rPr>
          <w:rFonts w:ascii="Arial" w:hAnsi="Arial" w:cs="Arial"/>
          <w:b/>
          <w:sz w:val="32"/>
          <w:szCs w:val="32"/>
        </w:rPr>
      </w:pPr>
    </w:p>
    <w:p w:rsidR="00D00F51" w:rsidRPr="000B1FB0" w:rsidRDefault="00D00F51" w:rsidP="000B1FB0">
      <w:pPr>
        <w:spacing w:after="0" w:line="240" w:lineRule="auto"/>
        <w:ind w:left="170"/>
        <w:jc w:val="center"/>
        <w:rPr>
          <w:rFonts w:ascii="Arial" w:hAnsi="Arial" w:cs="Arial"/>
          <w:b/>
          <w:sz w:val="32"/>
          <w:szCs w:val="32"/>
        </w:rPr>
      </w:pPr>
      <w:r w:rsidRPr="000B1FB0">
        <w:rPr>
          <w:rFonts w:ascii="Arial" w:hAnsi="Arial" w:cs="Arial"/>
          <w:b/>
          <w:sz w:val="32"/>
          <w:szCs w:val="32"/>
        </w:rPr>
        <w:t>от «</w:t>
      </w:r>
      <w:r w:rsidR="00F9132C" w:rsidRPr="000B1FB0">
        <w:rPr>
          <w:rFonts w:ascii="Arial" w:hAnsi="Arial" w:cs="Arial"/>
          <w:b/>
          <w:sz w:val="32"/>
          <w:szCs w:val="32"/>
        </w:rPr>
        <w:t>25</w:t>
      </w:r>
      <w:r w:rsidRPr="000B1FB0">
        <w:rPr>
          <w:rFonts w:ascii="Arial" w:hAnsi="Arial" w:cs="Arial"/>
          <w:b/>
          <w:sz w:val="32"/>
          <w:szCs w:val="32"/>
        </w:rPr>
        <w:t>»</w:t>
      </w:r>
      <w:r w:rsidR="00F9132C" w:rsidRPr="000B1FB0">
        <w:rPr>
          <w:rFonts w:ascii="Arial" w:hAnsi="Arial" w:cs="Arial"/>
          <w:b/>
          <w:sz w:val="32"/>
          <w:szCs w:val="32"/>
        </w:rPr>
        <w:t xml:space="preserve"> ноября</w:t>
      </w:r>
      <w:r w:rsidR="0085231D" w:rsidRPr="000B1FB0">
        <w:rPr>
          <w:rFonts w:ascii="Arial" w:hAnsi="Arial" w:cs="Arial"/>
          <w:b/>
          <w:sz w:val="32"/>
          <w:szCs w:val="32"/>
        </w:rPr>
        <w:t xml:space="preserve"> </w:t>
      </w:r>
      <w:r w:rsidRPr="000B1FB0">
        <w:rPr>
          <w:rFonts w:ascii="Arial" w:hAnsi="Arial" w:cs="Arial"/>
          <w:b/>
          <w:sz w:val="32"/>
          <w:szCs w:val="32"/>
        </w:rPr>
        <w:t>20</w:t>
      </w:r>
      <w:r w:rsidR="0085231D" w:rsidRPr="000B1FB0">
        <w:rPr>
          <w:rFonts w:ascii="Arial" w:hAnsi="Arial" w:cs="Arial"/>
          <w:b/>
          <w:sz w:val="32"/>
          <w:szCs w:val="32"/>
        </w:rPr>
        <w:t>2</w:t>
      </w:r>
      <w:r w:rsidR="00F9132C" w:rsidRPr="000B1FB0">
        <w:rPr>
          <w:rFonts w:ascii="Arial" w:hAnsi="Arial" w:cs="Arial"/>
          <w:b/>
          <w:sz w:val="32"/>
          <w:szCs w:val="32"/>
        </w:rPr>
        <w:t>1</w:t>
      </w:r>
      <w:r w:rsidR="0085231D" w:rsidRPr="000B1FB0">
        <w:rPr>
          <w:rFonts w:ascii="Arial" w:hAnsi="Arial" w:cs="Arial"/>
          <w:b/>
          <w:sz w:val="32"/>
          <w:szCs w:val="32"/>
        </w:rPr>
        <w:t xml:space="preserve"> </w:t>
      </w:r>
      <w:r w:rsidRPr="000B1FB0">
        <w:rPr>
          <w:rFonts w:ascii="Arial" w:hAnsi="Arial" w:cs="Arial"/>
          <w:b/>
          <w:sz w:val="32"/>
          <w:szCs w:val="32"/>
        </w:rPr>
        <w:t xml:space="preserve"> года № </w:t>
      </w:r>
      <w:r w:rsidR="00F9132C" w:rsidRPr="000B1FB0">
        <w:rPr>
          <w:rFonts w:ascii="Arial" w:hAnsi="Arial" w:cs="Arial"/>
          <w:b/>
          <w:sz w:val="32"/>
          <w:szCs w:val="32"/>
        </w:rPr>
        <w:t>27</w:t>
      </w:r>
    </w:p>
    <w:p w:rsidR="00D00F51" w:rsidRPr="000B1FB0" w:rsidRDefault="00D00F51" w:rsidP="000B1FB0">
      <w:pPr>
        <w:spacing w:after="0" w:line="240" w:lineRule="auto"/>
        <w:ind w:left="170"/>
        <w:jc w:val="center"/>
        <w:rPr>
          <w:rFonts w:ascii="Arial" w:hAnsi="Arial" w:cs="Arial"/>
          <w:b/>
          <w:sz w:val="32"/>
          <w:szCs w:val="32"/>
        </w:rPr>
      </w:pPr>
    </w:p>
    <w:p w:rsidR="00D00F51" w:rsidRPr="000B1FB0" w:rsidRDefault="00D00F51" w:rsidP="000B1FB0">
      <w:pPr>
        <w:spacing w:after="0" w:line="240" w:lineRule="auto"/>
        <w:ind w:left="170"/>
        <w:jc w:val="center"/>
        <w:rPr>
          <w:rFonts w:ascii="Arial" w:hAnsi="Arial" w:cs="Arial"/>
          <w:b/>
          <w:sz w:val="32"/>
          <w:szCs w:val="32"/>
        </w:rPr>
      </w:pPr>
      <w:r w:rsidRPr="000B1FB0">
        <w:rPr>
          <w:rFonts w:ascii="Arial" w:hAnsi="Arial" w:cs="Arial"/>
          <w:b/>
          <w:sz w:val="32"/>
          <w:szCs w:val="32"/>
        </w:rPr>
        <w:t>Об утверждении методики расчета иных межбюджетных трансфертов, предоставляемых в 202</w:t>
      </w:r>
      <w:r w:rsidR="00F9132C" w:rsidRPr="000B1FB0">
        <w:rPr>
          <w:rFonts w:ascii="Arial" w:hAnsi="Arial" w:cs="Arial"/>
          <w:b/>
          <w:sz w:val="32"/>
          <w:szCs w:val="32"/>
        </w:rPr>
        <w:t>2</w:t>
      </w:r>
      <w:r w:rsidRPr="000B1FB0">
        <w:rPr>
          <w:rFonts w:ascii="Arial" w:hAnsi="Arial" w:cs="Arial"/>
          <w:b/>
          <w:sz w:val="32"/>
          <w:szCs w:val="32"/>
        </w:rPr>
        <w:t xml:space="preserve"> году из бюджета</w:t>
      </w:r>
      <w:r w:rsidR="000B1FB0" w:rsidRPr="000B1FB0">
        <w:rPr>
          <w:rFonts w:ascii="Arial" w:hAnsi="Arial" w:cs="Arial"/>
          <w:b/>
          <w:sz w:val="32"/>
          <w:szCs w:val="32"/>
        </w:rPr>
        <w:t xml:space="preserve"> </w:t>
      </w:r>
      <w:r w:rsidRPr="000B1FB0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1B5710" w:rsidRPr="000B1FB0">
        <w:rPr>
          <w:rFonts w:ascii="Arial" w:hAnsi="Arial" w:cs="Arial"/>
          <w:b/>
          <w:sz w:val="32"/>
          <w:szCs w:val="32"/>
        </w:rPr>
        <w:t xml:space="preserve">Возовский </w:t>
      </w:r>
      <w:r w:rsidR="0085231D" w:rsidRPr="000B1FB0">
        <w:rPr>
          <w:rFonts w:ascii="Arial" w:hAnsi="Arial" w:cs="Arial"/>
          <w:b/>
          <w:sz w:val="32"/>
          <w:szCs w:val="32"/>
        </w:rPr>
        <w:t xml:space="preserve"> </w:t>
      </w:r>
      <w:r w:rsidRPr="000B1FB0">
        <w:rPr>
          <w:rFonts w:ascii="Arial" w:hAnsi="Arial" w:cs="Arial"/>
          <w:b/>
          <w:sz w:val="32"/>
          <w:szCs w:val="32"/>
        </w:rPr>
        <w:t>сельсовет»</w:t>
      </w:r>
      <w:r w:rsidR="000B1FB0" w:rsidRPr="000B1FB0">
        <w:rPr>
          <w:rFonts w:ascii="Arial" w:hAnsi="Arial" w:cs="Arial"/>
          <w:b/>
          <w:sz w:val="32"/>
          <w:szCs w:val="32"/>
        </w:rPr>
        <w:t xml:space="preserve"> </w:t>
      </w:r>
      <w:r w:rsidRPr="000B1FB0">
        <w:rPr>
          <w:rFonts w:ascii="Arial" w:hAnsi="Arial" w:cs="Arial"/>
          <w:b/>
          <w:sz w:val="32"/>
          <w:szCs w:val="32"/>
        </w:rPr>
        <w:t>Поныровского района Курской области в бюджет</w:t>
      </w:r>
      <w:r w:rsidR="000B1FB0" w:rsidRPr="000B1FB0">
        <w:rPr>
          <w:rFonts w:ascii="Arial" w:hAnsi="Arial" w:cs="Arial"/>
          <w:b/>
          <w:sz w:val="32"/>
          <w:szCs w:val="32"/>
        </w:rPr>
        <w:t xml:space="preserve"> </w:t>
      </w:r>
      <w:r w:rsidRPr="000B1FB0">
        <w:rPr>
          <w:rFonts w:ascii="Arial" w:hAnsi="Arial" w:cs="Arial"/>
          <w:b/>
          <w:sz w:val="32"/>
          <w:szCs w:val="32"/>
        </w:rPr>
        <w:t>Поныровского района Курской области на осуществление</w:t>
      </w:r>
      <w:r w:rsidR="000B1FB0" w:rsidRPr="000B1FB0">
        <w:rPr>
          <w:rFonts w:ascii="Arial" w:hAnsi="Arial" w:cs="Arial"/>
          <w:b/>
          <w:sz w:val="32"/>
          <w:szCs w:val="32"/>
        </w:rPr>
        <w:t xml:space="preserve"> </w:t>
      </w:r>
      <w:r w:rsidRPr="000B1FB0">
        <w:rPr>
          <w:rFonts w:ascii="Arial" w:hAnsi="Arial" w:cs="Arial"/>
          <w:b/>
          <w:sz w:val="32"/>
          <w:szCs w:val="32"/>
        </w:rPr>
        <w:t xml:space="preserve">Контрольно-счетным органом Поныровского района </w:t>
      </w:r>
      <w:r w:rsidR="000B1FB0" w:rsidRPr="000B1FB0">
        <w:rPr>
          <w:rFonts w:ascii="Arial" w:hAnsi="Arial" w:cs="Arial"/>
          <w:b/>
          <w:sz w:val="32"/>
          <w:szCs w:val="32"/>
        </w:rPr>
        <w:t xml:space="preserve"> </w:t>
      </w:r>
      <w:r w:rsidRPr="000B1FB0">
        <w:rPr>
          <w:rFonts w:ascii="Arial" w:hAnsi="Arial" w:cs="Arial"/>
          <w:b/>
          <w:sz w:val="32"/>
          <w:szCs w:val="32"/>
        </w:rPr>
        <w:t>Курской области</w:t>
      </w:r>
      <w:r w:rsidR="009769A4" w:rsidRPr="000B1FB0">
        <w:rPr>
          <w:rFonts w:ascii="Arial" w:hAnsi="Arial" w:cs="Arial"/>
          <w:b/>
          <w:sz w:val="32"/>
          <w:szCs w:val="32"/>
        </w:rPr>
        <w:t xml:space="preserve"> – Ревизионной комиссией Поныровского</w:t>
      </w:r>
      <w:r w:rsidR="000B1FB0" w:rsidRPr="000B1FB0">
        <w:rPr>
          <w:rFonts w:ascii="Arial" w:hAnsi="Arial" w:cs="Arial"/>
          <w:b/>
          <w:sz w:val="32"/>
          <w:szCs w:val="32"/>
        </w:rPr>
        <w:t xml:space="preserve"> </w:t>
      </w:r>
      <w:r w:rsidR="009769A4" w:rsidRPr="000B1FB0">
        <w:rPr>
          <w:rFonts w:ascii="Arial" w:hAnsi="Arial" w:cs="Arial"/>
          <w:b/>
          <w:sz w:val="32"/>
          <w:szCs w:val="32"/>
        </w:rPr>
        <w:t>района Курской области</w:t>
      </w:r>
      <w:r w:rsidR="000B1FB0" w:rsidRPr="000B1FB0">
        <w:rPr>
          <w:rFonts w:ascii="Arial" w:hAnsi="Arial" w:cs="Arial"/>
          <w:b/>
          <w:sz w:val="32"/>
          <w:szCs w:val="32"/>
        </w:rPr>
        <w:t xml:space="preserve"> </w:t>
      </w:r>
      <w:r w:rsidRPr="000B1FB0">
        <w:rPr>
          <w:rFonts w:ascii="Arial" w:hAnsi="Arial" w:cs="Arial"/>
          <w:b/>
          <w:sz w:val="32"/>
          <w:szCs w:val="32"/>
        </w:rPr>
        <w:t>переданных полномочий по внешнему</w:t>
      </w:r>
      <w:r w:rsidR="000B1FB0" w:rsidRPr="000B1FB0">
        <w:rPr>
          <w:rFonts w:ascii="Arial" w:hAnsi="Arial" w:cs="Arial"/>
          <w:b/>
          <w:sz w:val="32"/>
          <w:szCs w:val="32"/>
        </w:rPr>
        <w:t xml:space="preserve"> </w:t>
      </w:r>
      <w:r w:rsidRPr="000B1FB0">
        <w:rPr>
          <w:rFonts w:ascii="Arial" w:hAnsi="Arial" w:cs="Arial"/>
          <w:b/>
          <w:sz w:val="32"/>
          <w:szCs w:val="32"/>
        </w:rPr>
        <w:t>муниципальному финансовому контролю</w:t>
      </w:r>
    </w:p>
    <w:p w:rsidR="00D00F51" w:rsidRPr="000B1FB0" w:rsidRDefault="00D00F51" w:rsidP="00D00F51">
      <w:pPr>
        <w:spacing w:after="0" w:line="240" w:lineRule="auto"/>
        <w:ind w:left="170"/>
        <w:jc w:val="both"/>
        <w:rPr>
          <w:rFonts w:ascii="Arial" w:hAnsi="Arial" w:cs="Arial"/>
          <w:sz w:val="24"/>
          <w:szCs w:val="24"/>
        </w:rPr>
      </w:pPr>
      <w:r w:rsidRPr="000B1FB0">
        <w:rPr>
          <w:rFonts w:ascii="Arial" w:hAnsi="Arial" w:cs="Arial"/>
          <w:sz w:val="24"/>
          <w:szCs w:val="24"/>
        </w:rPr>
        <w:tab/>
      </w:r>
    </w:p>
    <w:p w:rsidR="00D96EBD" w:rsidRPr="000B1FB0" w:rsidRDefault="00D00F51" w:rsidP="00D00F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B1FB0">
        <w:rPr>
          <w:rFonts w:ascii="Arial" w:hAnsi="Arial" w:cs="Arial"/>
          <w:sz w:val="24"/>
          <w:szCs w:val="24"/>
        </w:rPr>
        <w:t xml:space="preserve">В </w:t>
      </w:r>
      <w:r w:rsidRPr="000B1FB0">
        <w:rPr>
          <w:rFonts w:ascii="Arial" w:hAnsi="Arial" w:cs="Arial"/>
          <w:color w:val="000000" w:themeColor="text1"/>
          <w:sz w:val="24"/>
          <w:szCs w:val="24"/>
        </w:rPr>
        <w:t>соответствии со стать</w:t>
      </w:r>
      <w:r w:rsidR="00D96EBD" w:rsidRPr="000B1FB0">
        <w:rPr>
          <w:rFonts w:ascii="Arial" w:hAnsi="Arial" w:cs="Arial"/>
          <w:color w:val="000000" w:themeColor="text1"/>
          <w:sz w:val="24"/>
          <w:szCs w:val="24"/>
        </w:rPr>
        <w:t xml:space="preserve">ей </w:t>
      </w:r>
      <w:r w:rsidRPr="000B1FB0">
        <w:rPr>
          <w:rFonts w:ascii="Arial" w:hAnsi="Arial" w:cs="Arial"/>
          <w:color w:val="000000" w:themeColor="text1"/>
          <w:sz w:val="24"/>
          <w:szCs w:val="24"/>
        </w:rPr>
        <w:t>142.5 Бюджетного кодекса Российской Федерации</w:t>
      </w:r>
      <w:r w:rsidR="00DD7585" w:rsidRPr="000B1FB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B1FB0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1B5710" w:rsidRPr="000B1FB0">
        <w:rPr>
          <w:rFonts w:ascii="Arial" w:hAnsi="Arial" w:cs="Arial"/>
          <w:sz w:val="24"/>
          <w:szCs w:val="24"/>
        </w:rPr>
        <w:t>Возовский</w:t>
      </w:r>
      <w:r w:rsidR="0085231D" w:rsidRPr="000B1FB0">
        <w:rPr>
          <w:rFonts w:ascii="Arial" w:hAnsi="Arial" w:cs="Arial"/>
          <w:sz w:val="24"/>
          <w:szCs w:val="24"/>
        </w:rPr>
        <w:t xml:space="preserve"> </w:t>
      </w:r>
      <w:r w:rsidRPr="000B1FB0">
        <w:rPr>
          <w:rFonts w:ascii="Arial" w:hAnsi="Arial" w:cs="Arial"/>
          <w:sz w:val="24"/>
          <w:szCs w:val="24"/>
        </w:rPr>
        <w:t xml:space="preserve">сельсовет» Поныровского района Курской области,  Собрание депутатов </w:t>
      </w:r>
      <w:r w:rsidR="001B5710" w:rsidRPr="000B1FB0">
        <w:rPr>
          <w:rFonts w:ascii="Arial" w:hAnsi="Arial" w:cs="Arial"/>
          <w:sz w:val="24"/>
          <w:szCs w:val="24"/>
        </w:rPr>
        <w:t>Возовского</w:t>
      </w:r>
      <w:r w:rsidRPr="000B1FB0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</w:t>
      </w:r>
    </w:p>
    <w:p w:rsidR="00D00F51" w:rsidRPr="000B1FB0" w:rsidRDefault="00D00F51" w:rsidP="00D00F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B1FB0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0B1FB0">
        <w:rPr>
          <w:rFonts w:ascii="Arial" w:hAnsi="Arial" w:cs="Arial"/>
          <w:sz w:val="24"/>
          <w:szCs w:val="24"/>
        </w:rPr>
        <w:t>Р</w:t>
      </w:r>
      <w:proofErr w:type="gramEnd"/>
      <w:r w:rsidRPr="000B1FB0">
        <w:rPr>
          <w:rFonts w:ascii="Arial" w:hAnsi="Arial" w:cs="Arial"/>
          <w:sz w:val="24"/>
          <w:szCs w:val="24"/>
        </w:rPr>
        <w:t xml:space="preserve"> Е Ш И Л О : </w:t>
      </w:r>
    </w:p>
    <w:p w:rsidR="00D00F51" w:rsidRPr="000B1FB0" w:rsidRDefault="00D00F51" w:rsidP="00D00F51">
      <w:pPr>
        <w:spacing w:after="0" w:line="240" w:lineRule="auto"/>
        <w:ind w:firstLine="170"/>
        <w:jc w:val="both"/>
        <w:rPr>
          <w:rFonts w:ascii="Arial" w:hAnsi="Arial" w:cs="Arial"/>
          <w:sz w:val="24"/>
          <w:szCs w:val="24"/>
        </w:rPr>
      </w:pPr>
    </w:p>
    <w:p w:rsidR="00D00F51" w:rsidRPr="000B1FB0" w:rsidRDefault="00D96EBD" w:rsidP="00D00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0B1FB0">
        <w:rPr>
          <w:rFonts w:ascii="Arial" w:hAnsi="Arial" w:cs="Arial"/>
          <w:bCs/>
          <w:iCs/>
          <w:sz w:val="24"/>
          <w:szCs w:val="24"/>
        </w:rPr>
        <w:t>1</w:t>
      </w:r>
      <w:r w:rsidR="00D00F51" w:rsidRPr="000B1FB0">
        <w:rPr>
          <w:rFonts w:ascii="Arial" w:hAnsi="Arial" w:cs="Arial"/>
          <w:bCs/>
          <w:iCs/>
          <w:sz w:val="24"/>
          <w:szCs w:val="24"/>
        </w:rPr>
        <w:t>. Утвердить прилагаемую методику расчета иных межбюджетных трансфертов, предоставляемых в 202</w:t>
      </w:r>
      <w:r w:rsidR="00F9132C" w:rsidRPr="000B1FB0">
        <w:rPr>
          <w:rFonts w:ascii="Arial" w:hAnsi="Arial" w:cs="Arial"/>
          <w:bCs/>
          <w:iCs/>
          <w:sz w:val="24"/>
          <w:szCs w:val="24"/>
        </w:rPr>
        <w:t xml:space="preserve">2 </w:t>
      </w:r>
      <w:r w:rsidR="00D00F51" w:rsidRPr="000B1FB0">
        <w:rPr>
          <w:rFonts w:ascii="Arial" w:hAnsi="Arial" w:cs="Arial"/>
          <w:bCs/>
          <w:iCs/>
          <w:sz w:val="24"/>
          <w:szCs w:val="24"/>
        </w:rPr>
        <w:t>году из бюджета муниципального образования «</w:t>
      </w:r>
      <w:r w:rsidR="001B5710" w:rsidRPr="000B1FB0">
        <w:rPr>
          <w:rFonts w:ascii="Arial" w:hAnsi="Arial" w:cs="Arial"/>
          <w:bCs/>
          <w:iCs/>
          <w:sz w:val="24"/>
          <w:szCs w:val="24"/>
        </w:rPr>
        <w:t>Возовский</w:t>
      </w:r>
      <w:r w:rsidR="00D00F51" w:rsidRPr="000B1FB0">
        <w:rPr>
          <w:rFonts w:ascii="Arial" w:hAnsi="Arial" w:cs="Arial"/>
          <w:bCs/>
          <w:iCs/>
          <w:sz w:val="24"/>
          <w:szCs w:val="24"/>
        </w:rPr>
        <w:t xml:space="preserve"> сельсовет» Поныровского района Курской области в бюджет Поныровского района Курской области </w:t>
      </w:r>
      <w:r w:rsidR="009769A4" w:rsidRPr="000B1FB0">
        <w:rPr>
          <w:rFonts w:ascii="Arial" w:hAnsi="Arial" w:cs="Arial"/>
          <w:bCs/>
          <w:iCs/>
          <w:sz w:val="24"/>
          <w:szCs w:val="24"/>
        </w:rPr>
        <w:t>на</w:t>
      </w:r>
      <w:r w:rsidR="00D00F51" w:rsidRPr="000B1FB0">
        <w:rPr>
          <w:rFonts w:ascii="Arial" w:hAnsi="Arial" w:cs="Arial"/>
          <w:bCs/>
          <w:iCs/>
          <w:sz w:val="24"/>
          <w:szCs w:val="24"/>
        </w:rPr>
        <w:t xml:space="preserve"> осуществление  Контрольно-счетным органом Поныровского района Курской области – Ревизионной комиссией Поныровского района Курской области полномочий по внешнему муниципальному финансовому контролю (прилагается).</w:t>
      </w:r>
    </w:p>
    <w:p w:rsidR="00D96EBD" w:rsidRPr="000B1FB0" w:rsidRDefault="00D96EBD" w:rsidP="00D00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:rsidR="00D00F51" w:rsidRPr="000B1FB0" w:rsidRDefault="00D96EBD" w:rsidP="00D00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0B1FB0">
        <w:rPr>
          <w:rFonts w:ascii="Arial" w:hAnsi="Arial" w:cs="Arial"/>
          <w:bCs/>
          <w:iCs/>
          <w:sz w:val="24"/>
          <w:szCs w:val="24"/>
        </w:rPr>
        <w:t>2</w:t>
      </w:r>
      <w:r w:rsidR="00D00F51" w:rsidRPr="000B1FB0">
        <w:rPr>
          <w:rFonts w:ascii="Arial" w:hAnsi="Arial" w:cs="Arial"/>
          <w:bCs/>
          <w:iCs/>
          <w:sz w:val="24"/>
          <w:szCs w:val="24"/>
        </w:rPr>
        <w:t>. Настоящее решение вступает в силу с</w:t>
      </w:r>
      <w:r w:rsidR="0085231D" w:rsidRPr="000B1FB0">
        <w:rPr>
          <w:rFonts w:ascii="Arial" w:hAnsi="Arial" w:cs="Arial"/>
          <w:bCs/>
          <w:iCs/>
          <w:sz w:val="24"/>
          <w:szCs w:val="24"/>
        </w:rPr>
        <w:t xml:space="preserve">  </w:t>
      </w:r>
      <w:r w:rsidR="00F9132C" w:rsidRPr="000B1FB0">
        <w:rPr>
          <w:rFonts w:ascii="Arial" w:hAnsi="Arial" w:cs="Arial"/>
          <w:bCs/>
          <w:iCs/>
          <w:sz w:val="24"/>
          <w:szCs w:val="24"/>
        </w:rPr>
        <w:t xml:space="preserve">01 января 2022 </w:t>
      </w:r>
      <w:r w:rsidR="0085231D" w:rsidRPr="000B1FB0">
        <w:rPr>
          <w:rFonts w:ascii="Arial" w:hAnsi="Arial" w:cs="Arial"/>
          <w:bCs/>
          <w:iCs/>
          <w:sz w:val="24"/>
          <w:szCs w:val="24"/>
        </w:rPr>
        <w:t>г</w:t>
      </w:r>
      <w:proofErr w:type="gramStart"/>
      <w:r w:rsidR="0085231D" w:rsidRPr="000B1FB0">
        <w:rPr>
          <w:rFonts w:ascii="Arial" w:hAnsi="Arial" w:cs="Arial"/>
          <w:bCs/>
          <w:iCs/>
          <w:sz w:val="24"/>
          <w:szCs w:val="24"/>
        </w:rPr>
        <w:t xml:space="preserve"> </w:t>
      </w:r>
      <w:r w:rsidR="00D00F51" w:rsidRPr="000B1FB0">
        <w:rPr>
          <w:rFonts w:ascii="Arial" w:hAnsi="Arial" w:cs="Arial"/>
          <w:bCs/>
          <w:iCs/>
          <w:sz w:val="24"/>
          <w:szCs w:val="24"/>
        </w:rPr>
        <w:t>.</w:t>
      </w:r>
      <w:proofErr w:type="gramEnd"/>
    </w:p>
    <w:p w:rsidR="00D00F51" w:rsidRPr="000B1FB0" w:rsidRDefault="00D00F51" w:rsidP="00D00F51">
      <w:pPr>
        <w:ind w:right="-469" w:firstLine="567"/>
        <w:jc w:val="both"/>
        <w:rPr>
          <w:rFonts w:ascii="Arial" w:hAnsi="Arial" w:cs="Arial"/>
          <w:sz w:val="24"/>
          <w:szCs w:val="24"/>
        </w:rPr>
      </w:pPr>
    </w:p>
    <w:p w:rsidR="00D00F51" w:rsidRPr="000B1FB0" w:rsidRDefault="00D00F51" w:rsidP="00D00F51">
      <w:pPr>
        <w:spacing w:after="0" w:line="240" w:lineRule="auto"/>
        <w:ind w:left="180" w:right="-5"/>
        <w:jc w:val="both"/>
        <w:rPr>
          <w:rFonts w:ascii="Arial" w:hAnsi="Arial" w:cs="Arial"/>
          <w:sz w:val="24"/>
          <w:szCs w:val="24"/>
        </w:rPr>
      </w:pPr>
      <w:r w:rsidRPr="000B1FB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00F51" w:rsidRPr="000B1FB0" w:rsidRDefault="001B5710" w:rsidP="00D00F51">
      <w:pPr>
        <w:spacing w:after="0" w:line="240" w:lineRule="auto"/>
        <w:ind w:left="180" w:right="-5"/>
        <w:jc w:val="both"/>
        <w:rPr>
          <w:rFonts w:ascii="Arial" w:hAnsi="Arial" w:cs="Arial"/>
          <w:sz w:val="24"/>
          <w:szCs w:val="24"/>
        </w:rPr>
      </w:pPr>
      <w:r w:rsidRPr="000B1FB0">
        <w:rPr>
          <w:rFonts w:ascii="Arial" w:hAnsi="Arial" w:cs="Arial"/>
          <w:sz w:val="24"/>
          <w:szCs w:val="24"/>
        </w:rPr>
        <w:t>Возовского</w:t>
      </w:r>
      <w:r w:rsidR="0085231D" w:rsidRPr="000B1FB0">
        <w:rPr>
          <w:rFonts w:ascii="Arial" w:hAnsi="Arial" w:cs="Arial"/>
          <w:sz w:val="24"/>
          <w:szCs w:val="24"/>
        </w:rPr>
        <w:t xml:space="preserve"> </w:t>
      </w:r>
      <w:r w:rsidR="00D00F51" w:rsidRPr="000B1FB0">
        <w:rPr>
          <w:rFonts w:ascii="Arial" w:hAnsi="Arial" w:cs="Arial"/>
          <w:sz w:val="24"/>
          <w:szCs w:val="24"/>
        </w:rPr>
        <w:t xml:space="preserve"> сельсовета</w:t>
      </w:r>
    </w:p>
    <w:p w:rsidR="00D00F51" w:rsidRPr="000B1FB0" w:rsidRDefault="00D00F51" w:rsidP="00D00F51">
      <w:pPr>
        <w:spacing w:after="0" w:line="240" w:lineRule="auto"/>
        <w:ind w:left="180" w:right="-5"/>
        <w:jc w:val="both"/>
        <w:rPr>
          <w:rFonts w:ascii="Arial" w:hAnsi="Arial" w:cs="Arial"/>
          <w:sz w:val="24"/>
          <w:szCs w:val="24"/>
        </w:rPr>
      </w:pPr>
      <w:r w:rsidRPr="000B1FB0">
        <w:rPr>
          <w:rFonts w:ascii="Arial" w:hAnsi="Arial" w:cs="Arial"/>
          <w:sz w:val="24"/>
          <w:szCs w:val="24"/>
        </w:rPr>
        <w:t xml:space="preserve">Поныровского района Курской области                 </w:t>
      </w:r>
      <w:r w:rsidR="0085231D" w:rsidRPr="000B1FB0">
        <w:rPr>
          <w:rFonts w:ascii="Arial" w:hAnsi="Arial" w:cs="Arial"/>
          <w:sz w:val="24"/>
          <w:szCs w:val="24"/>
        </w:rPr>
        <w:t xml:space="preserve">           </w:t>
      </w:r>
      <w:r w:rsidRPr="000B1FB0">
        <w:rPr>
          <w:rFonts w:ascii="Arial" w:hAnsi="Arial" w:cs="Arial"/>
          <w:sz w:val="24"/>
          <w:szCs w:val="24"/>
        </w:rPr>
        <w:t xml:space="preserve">      </w:t>
      </w:r>
      <w:r w:rsidR="0085231D" w:rsidRPr="000B1FB0">
        <w:rPr>
          <w:rFonts w:ascii="Arial" w:hAnsi="Arial" w:cs="Arial"/>
          <w:sz w:val="24"/>
          <w:szCs w:val="24"/>
        </w:rPr>
        <w:t xml:space="preserve"> </w:t>
      </w:r>
      <w:r w:rsidRPr="000B1FB0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1B5710" w:rsidRPr="000B1FB0">
        <w:rPr>
          <w:rFonts w:ascii="Arial" w:hAnsi="Arial" w:cs="Arial"/>
          <w:sz w:val="24"/>
          <w:szCs w:val="24"/>
        </w:rPr>
        <w:t>Т.А.Костина</w:t>
      </w:r>
      <w:proofErr w:type="spellEnd"/>
    </w:p>
    <w:p w:rsidR="00D00F51" w:rsidRPr="000B1FB0" w:rsidRDefault="00D00F51" w:rsidP="00D00F51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D00F51" w:rsidRPr="000B1FB0" w:rsidRDefault="00D00F51" w:rsidP="00D00F51">
      <w:pPr>
        <w:spacing w:after="0" w:line="240" w:lineRule="auto"/>
        <w:ind w:left="180" w:right="-5"/>
        <w:jc w:val="both"/>
        <w:rPr>
          <w:rFonts w:ascii="Arial" w:hAnsi="Arial" w:cs="Arial"/>
          <w:sz w:val="24"/>
          <w:szCs w:val="24"/>
        </w:rPr>
      </w:pPr>
    </w:p>
    <w:p w:rsidR="00D00F51" w:rsidRPr="000B1FB0" w:rsidRDefault="00D00F51" w:rsidP="0085231D">
      <w:pPr>
        <w:spacing w:after="0" w:line="240" w:lineRule="auto"/>
        <w:ind w:left="180" w:right="-5"/>
        <w:rPr>
          <w:rFonts w:ascii="Arial" w:hAnsi="Arial" w:cs="Arial"/>
          <w:sz w:val="24"/>
          <w:szCs w:val="24"/>
        </w:rPr>
      </w:pPr>
      <w:r w:rsidRPr="000B1FB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B5710" w:rsidRPr="000B1FB0">
        <w:rPr>
          <w:rFonts w:ascii="Arial" w:hAnsi="Arial" w:cs="Arial"/>
          <w:sz w:val="24"/>
          <w:szCs w:val="24"/>
        </w:rPr>
        <w:t>Возовского</w:t>
      </w:r>
      <w:r w:rsidR="0085231D" w:rsidRPr="000B1FB0">
        <w:rPr>
          <w:rFonts w:ascii="Arial" w:hAnsi="Arial" w:cs="Arial"/>
          <w:sz w:val="24"/>
          <w:szCs w:val="24"/>
        </w:rPr>
        <w:t>о</w:t>
      </w:r>
      <w:proofErr w:type="spellEnd"/>
      <w:r w:rsidRPr="000B1FB0">
        <w:rPr>
          <w:rFonts w:ascii="Arial" w:hAnsi="Arial" w:cs="Arial"/>
          <w:sz w:val="24"/>
          <w:szCs w:val="24"/>
        </w:rPr>
        <w:t xml:space="preserve"> сельсовета </w:t>
      </w:r>
      <w:r w:rsidR="0085231D" w:rsidRPr="000B1FB0">
        <w:rPr>
          <w:rFonts w:ascii="Arial" w:hAnsi="Arial" w:cs="Arial"/>
          <w:sz w:val="24"/>
          <w:szCs w:val="24"/>
        </w:rPr>
        <w:t xml:space="preserve"> </w:t>
      </w:r>
    </w:p>
    <w:p w:rsidR="00D00F51" w:rsidRPr="000B1FB0" w:rsidRDefault="00D00F51" w:rsidP="0085231D">
      <w:pPr>
        <w:spacing w:after="0" w:line="240" w:lineRule="auto"/>
        <w:ind w:left="180" w:right="-5"/>
        <w:rPr>
          <w:rFonts w:ascii="Arial" w:hAnsi="Arial" w:cs="Arial"/>
          <w:sz w:val="24"/>
          <w:szCs w:val="24"/>
        </w:rPr>
      </w:pPr>
      <w:r w:rsidRPr="000B1FB0">
        <w:rPr>
          <w:rFonts w:ascii="Arial" w:hAnsi="Arial" w:cs="Arial"/>
          <w:sz w:val="24"/>
          <w:szCs w:val="24"/>
        </w:rPr>
        <w:t xml:space="preserve">Поныровского района Курской области                  </w:t>
      </w:r>
      <w:r w:rsidR="0085231D" w:rsidRPr="000B1FB0">
        <w:rPr>
          <w:rFonts w:ascii="Arial" w:hAnsi="Arial" w:cs="Arial"/>
          <w:sz w:val="24"/>
          <w:szCs w:val="24"/>
        </w:rPr>
        <w:t xml:space="preserve">            </w:t>
      </w:r>
      <w:r w:rsidRPr="000B1FB0">
        <w:rPr>
          <w:rFonts w:ascii="Arial" w:hAnsi="Arial" w:cs="Arial"/>
          <w:sz w:val="24"/>
          <w:szCs w:val="24"/>
        </w:rPr>
        <w:t xml:space="preserve">       </w:t>
      </w:r>
      <w:r w:rsidR="0085231D" w:rsidRPr="000B1FB0">
        <w:rPr>
          <w:rFonts w:ascii="Arial" w:hAnsi="Arial" w:cs="Arial"/>
          <w:sz w:val="24"/>
          <w:szCs w:val="24"/>
        </w:rPr>
        <w:t xml:space="preserve">      </w:t>
      </w:r>
      <w:r w:rsidR="00F9132C" w:rsidRPr="000B1FB0">
        <w:rPr>
          <w:rFonts w:ascii="Arial" w:hAnsi="Arial" w:cs="Arial"/>
          <w:sz w:val="24"/>
          <w:szCs w:val="24"/>
        </w:rPr>
        <w:t xml:space="preserve">А.М. </w:t>
      </w:r>
      <w:proofErr w:type="gramStart"/>
      <w:r w:rsidR="00F9132C" w:rsidRPr="000B1FB0">
        <w:rPr>
          <w:rFonts w:ascii="Arial" w:hAnsi="Arial" w:cs="Arial"/>
          <w:sz w:val="24"/>
          <w:szCs w:val="24"/>
        </w:rPr>
        <w:t>Вялых</w:t>
      </w:r>
      <w:proofErr w:type="gramEnd"/>
      <w:r w:rsidR="0085231D" w:rsidRPr="000B1FB0">
        <w:rPr>
          <w:rFonts w:ascii="Arial" w:hAnsi="Arial" w:cs="Arial"/>
          <w:sz w:val="24"/>
          <w:szCs w:val="24"/>
        </w:rPr>
        <w:t xml:space="preserve"> </w:t>
      </w:r>
      <w:r w:rsidRPr="000B1FB0">
        <w:rPr>
          <w:rFonts w:ascii="Arial" w:hAnsi="Arial" w:cs="Arial"/>
          <w:sz w:val="24"/>
          <w:szCs w:val="24"/>
        </w:rPr>
        <w:t xml:space="preserve">       </w:t>
      </w:r>
    </w:p>
    <w:p w:rsidR="00D00F51" w:rsidRPr="000B1FB0" w:rsidRDefault="00D00F51" w:rsidP="00D00F51">
      <w:pPr>
        <w:spacing w:after="0" w:line="240" w:lineRule="auto"/>
        <w:ind w:left="180"/>
        <w:jc w:val="both"/>
        <w:rPr>
          <w:rFonts w:ascii="Arial" w:hAnsi="Arial" w:cs="Arial"/>
          <w:sz w:val="24"/>
          <w:szCs w:val="24"/>
        </w:rPr>
      </w:pPr>
    </w:p>
    <w:p w:rsidR="00101C80" w:rsidRPr="000B1FB0" w:rsidRDefault="00101C80" w:rsidP="00D00F51">
      <w:pPr>
        <w:spacing w:after="0" w:line="240" w:lineRule="auto"/>
        <w:ind w:left="180"/>
        <w:jc w:val="both"/>
        <w:rPr>
          <w:rFonts w:ascii="Arial" w:hAnsi="Arial" w:cs="Arial"/>
          <w:sz w:val="24"/>
          <w:szCs w:val="24"/>
        </w:rPr>
      </w:pPr>
    </w:p>
    <w:p w:rsidR="00101C80" w:rsidRPr="000B1FB0" w:rsidRDefault="00101C80" w:rsidP="00D00F51">
      <w:pPr>
        <w:spacing w:after="0" w:line="240" w:lineRule="auto"/>
        <w:ind w:left="180"/>
        <w:jc w:val="both"/>
        <w:rPr>
          <w:rFonts w:ascii="Arial" w:hAnsi="Arial" w:cs="Arial"/>
          <w:sz w:val="24"/>
          <w:szCs w:val="24"/>
        </w:rPr>
      </w:pPr>
    </w:p>
    <w:p w:rsidR="00101C80" w:rsidRPr="000B1FB0" w:rsidRDefault="00101C80" w:rsidP="00D00F51">
      <w:pPr>
        <w:spacing w:after="0" w:line="240" w:lineRule="auto"/>
        <w:ind w:left="180"/>
        <w:jc w:val="both"/>
        <w:rPr>
          <w:rFonts w:ascii="Arial" w:hAnsi="Arial" w:cs="Arial"/>
          <w:sz w:val="24"/>
          <w:szCs w:val="24"/>
        </w:rPr>
      </w:pPr>
    </w:p>
    <w:p w:rsidR="00101C80" w:rsidRPr="000B1FB0" w:rsidRDefault="00101C80" w:rsidP="00D00F51">
      <w:pPr>
        <w:spacing w:after="0" w:line="240" w:lineRule="auto"/>
        <w:ind w:left="180"/>
        <w:jc w:val="both"/>
        <w:rPr>
          <w:rFonts w:ascii="Arial" w:hAnsi="Arial" w:cs="Arial"/>
          <w:sz w:val="24"/>
          <w:szCs w:val="24"/>
        </w:rPr>
      </w:pPr>
    </w:p>
    <w:p w:rsidR="00101C80" w:rsidRPr="000B1FB0" w:rsidRDefault="00101C80" w:rsidP="00D00F51">
      <w:pPr>
        <w:spacing w:after="0" w:line="240" w:lineRule="auto"/>
        <w:ind w:left="180"/>
        <w:jc w:val="both"/>
        <w:rPr>
          <w:rFonts w:ascii="Arial" w:hAnsi="Arial" w:cs="Arial"/>
          <w:sz w:val="24"/>
          <w:szCs w:val="24"/>
        </w:rPr>
      </w:pPr>
    </w:p>
    <w:p w:rsidR="00101C80" w:rsidRPr="000B1FB0" w:rsidRDefault="00101C80" w:rsidP="00D00F51">
      <w:pPr>
        <w:spacing w:after="0" w:line="240" w:lineRule="auto"/>
        <w:ind w:left="180"/>
        <w:jc w:val="both"/>
        <w:rPr>
          <w:rFonts w:ascii="Arial" w:hAnsi="Arial" w:cs="Arial"/>
          <w:sz w:val="24"/>
          <w:szCs w:val="24"/>
        </w:rPr>
      </w:pPr>
    </w:p>
    <w:p w:rsidR="00101C80" w:rsidRPr="000B1FB0" w:rsidRDefault="00101C80" w:rsidP="00D00F51">
      <w:pPr>
        <w:spacing w:after="0" w:line="240" w:lineRule="auto"/>
        <w:ind w:left="180"/>
        <w:jc w:val="both"/>
        <w:rPr>
          <w:rFonts w:ascii="Arial" w:hAnsi="Arial" w:cs="Arial"/>
          <w:sz w:val="24"/>
          <w:szCs w:val="24"/>
        </w:rPr>
      </w:pPr>
    </w:p>
    <w:p w:rsidR="00101C80" w:rsidRPr="000B1FB0" w:rsidRDefault="00101C80" w:rsidP="00D00F51">
      <w:pPr>
        <w:spacing w:after="0" w:line="240" w:lineRule="auto"/>
        <w:ind w:left="180"/>
        <w:jc w:val="both"/>
        <w:rPr>
          <w:rFonts w:ascii="Arial" w:hAnsi="Arial" w:cs="Arial"/>
          <w:sz w:val="24"/>
          <w:szCs w:val="24"/>
        </w:rPr>
      </w:pPr>
    </w:p>
    <w:p w:rsidR="00101C80" w:rsidRPr="000B1FB0" w:rsidRDefault="00101C80" w:rsidP="00D00F51">
      <w:pPr>
        <w:spacing w:after="0" w:line="240" w:lineRule="auto"/>
        <w:ind w:left="180"/>
        <w:jc w:val="both"/>
        <w:rPr>
          <w:rFonts w:ascii="Arial" w:hAnsi="Arial" w:cs="Arial"/>
          <w:sz w:val="24"/>
          <w:szCs w:val="24"/>
        </w:rPr>
      </w:pPr>
    </w:p>
    <w:p w:rsidR="00101C80" w:rsidRPr="000B1FB0" w:rsidRDefault="00101C80" w:rsidP="00101C80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101C80" w:rsidRPr="000B1FB0" w:rsidRDefault="00101C80" w:rsidP="00101C80">
      <w:pPr>
        <w:pStyle w:val="af"/>
        <w:jc w:val="right"/>
        <w:rPr>
          <w:rFonts w:ascii="Arial" w:hAnsi="Arial" w:cs="Arial"/>
          <w:sz w:val="24"/>
          <w:szCs w:val="24"/>
        </w:rPr>
      </w:pPr>
      <w:r w:rsidRPr="000B1FB0">
        <w:rPr>
          <w:rFonts w:ascii="Arial" w:hAnsi="Arial" w:cs="Arial"/>
          <w:sz w:val="24"/>
          <w:szCs w:val="24"/>
        </w:rPr>
        <w:t xml:space="preserve">                                                                            Приложение</w:t>
      </w:r>
    </w:p>
    <w:p w:rsidR="00101C80" w:rsidRPr="000B1FB0" w:rsidRDefault="00101C80" w:rsidP="00101C80">
      <w:pPr>
        <w:pStyle w:val="af"/>
        <w:jc w:val="right"/>
        <w:rPr>
          <w:rFonts w:ascii="Arial" w:hAnsi="Arial" w:cs="Arial"/>
          <w:sz w:val="24"/>
          <w:szCs w:val="24"/>
        </w:rPr>
      </w:pPr>
      <w:r w:rsidRPr="000B1FB0">
        <w:rPr>
          <w:rFonts w:ascii="Arial" w:hAnsi="Arial" w:cs="Arial"/>
          <w:sz w:val="24"/>
          <w:szCs w:val="24"/>
        </w:rPr>
        <w:t xml:space="preserve">                                          к решению  Собрания депутатов Возовского</w:t>
      </w:r>
    </w:p>
    <w:p w:rsidR="00101C80" w:rsidRPr="000B1FB0" w:rsidRDefault="00101C80" w:rsidP="00101C80">
      <w:pPr>
        <w:pStyle w:val="af"/>
        <w:jc w:val="right"/>
        <w:rPr>
          <w:rFonts w:ascii="Arial" w:hAnsi="Arial" w:cs="Arial"/>
          <w:sz w:val="24"/>
          <w:szCs w:val="24"/>
        </w:rPr>
      </w:pPr>
      <w:r w:rsidRPr="000B1FB0">
        <w:rPr>
          <w:rFonts w:ascii="Arial" w:hAnsi="Arial" w:cs="Arial"/>
          <w:sz w:val="24"/>
          <w:szCs w:val="24"/>
        </w:rPr>
        <w:t xml:space="preserve">                                         сельсовета Поныровского района  Курской области</w:t>
      </w:r>
    </w:p>
    <w:p w:rsidR="00101C80" w:rsidRPr="000B1FB0" w:rsidRDefault="00101C80" w:rsidP="00101C80">
      <w:pPr>
        <w:pStyle w:val="af"/>
        <w:jc w:val="right"/>
        <w:rPr>
          <w:rFonts w:ascii="Arial" w:hAnsi="Arial" w:cs="Arial"/>
          <w:sz w:val="24"/>
          <w:szCs w:val="24"/>
        </w:rPr>
      </w:pPr>
      <w:r w:rsidRPr="000B1FB0">
        <w:rPr>
          <w:rFonts w:ascii="Arial" w:hAnsi="Arial" w:cs="Arial"/>
          <w:sz w:val="24"/>
          <w:szCs w:val="24"/>
        </w:rPr>
        <w:t xml:space="preserve">                                         от «25 »  ноября  2021 № 27</w:t>
      </w:r>
    </w:p>
    <w:p w:rsidR="00101C80" w:rsidRPr="000B1FB0" w:rsidRDefault="00101C80" w:rsidP="00101C80">
      <w:pPr>
        <w:pStyle w:val="af"/>
        <w:rPr>
          <w:rFonts w:ascii="Arial" w:hAnsi="Arial" w:cs="Arial"/>
          <w:sz w:val="24"/>
          <w:szCs w:val="24"/>
        </w:rPr>
      </w:pPr>
      <w:r w:rsidRPr="000B1FB0">
        <w:rPr>
          <w:rFonts w:ascii="Arial" w:hAnsi="Arial" w:cs="Arial"/>
          <w:sz w:val="24"/>
          <w:szCs w:val="24"/>
        </w:rPr>
        <w:t xml:space="preserve">  </w:t>
      </w:r>
    </w:p>
    <w:p w:rsidR="00101C80" w:rsidRPr="000B1FB0" w:rsidRDefault="00101C80" w:rsidP="00101C80">
      <w:pPr>
        <w:pStyle w:val="af"/>
        <w:rPr>
          <w:rFonts w:ascii="Arial" w:hAnsi="Arial" w:cs="Arial"/>
          <w:b/>
          <w:sz w:val="24"/>
          <w:szCs w:val="24"/>
          <w:u w:val="single"/>
        </w:rPr>
      </w:pPr>
    </w:p>
    <w:p w:rsidR="00101C80" w:rsidRPr="000B1FB0" w:rsidRDefault="00101C80" w:rsidP="00101C80">
      <w:pPr>
        <w:pStyle w:val="af"/>
        <w:rPr>
          <w:rFonts w:ascii="Arial" w:hAnsi="Arial" w:cs="Arial"/>
          <w:sz w:val="24"/>
          <w:szCs w:val="24"/>
        </w:rPr>
      </w:pPr>
    </w:p>
    <w:p w:rsidR="00101C80" w:rsidRPr="000B1FB0" w:rsidRDefault="00101C80" w:rsidP="00101C80">
      <w:pPr>
        <w:pStyle w:val="af"/>
        <w:jc w:val="center"/>
        <w:rPr>
          <w:rFonts w:ascii="Arial" w:hAnsi="Arial" w:cs="Arial"/>
          <w:i/>
          <w:sz w:val="24"/>
          <w:szCs w:val="24"/>
        </w:rPr>
      </w:pPr>
      <w:r w:rsidRPr="000B1FB0">
        <w:rPr>
          <w:rFonts w:ascii="Arial" w:hAnsi="Arial" w:cs="Arial"/>
          <w:b/>
          <w:sz w:val="24"/>
          <w:szCs w:val="24"/>
        </w:rPr>
        <w:t>МЕТОДИКА</w:t>
      </w:r>
    </w:p>
    <w:p w:rsidR="00101C80" w:rsidRPr="000B1FB0" w:rsidRDefault="00101C80" w:rsidP="00101C80">
      <w:pPr>
        <w:pStyle w:val="af"/>
        <w:jc w:val="center"/>
        <w:rPr>
          <w:rFonts w:ascii="Arial" w:hAnsi="Arial" w:cs="Arial"/>
          <w:i/>
          <w:sz w:val="24"/>
          <w:szCs w:val="24"/>
        </w:rPr>
      </w:pPr>
      <w:r w:rsidRPr="000B1FB0">
        <w:rPr>
          <w:rFonts w:ascii="Arial" w:hAnsi="Arial" w:cs="Arial"/>
          <w:b/>
          <w:sz w:val="24"/>
          <w:szCs w:val="24"/>
        </w:rPr>
        <w:t>расчета иных межбюджетных трансфертов, предоставляемых в 2022 году из бюджета муниципального образования «Возовский сельсовет» Поныровского района Курской области в бюджет Поныровского района Курской области на осуществление Контрольно-счетным органом Поныровского района Курской области – Ревизионной комиссией Поныровского района Курской области переданных полномочий по внешнему муниципальному финансовому контролю</w:t>
      </w:r>
    </w:p>
    <w:p w:rsidR="00101C80" w:rsidRPr="000B1FB0" w:rsidRDefault="00101C80" w:rsidP="00101C80">
      <w:pPr>
        <w:pStyle w:val="af"/>
        <w:rPr>
          <w:rFonts w:ascii="Arial" w:hAnsi="Arial" w:cs="Arial"/>
          <w:sz w:val="24"/>
          <w:szCs w:val="24"/>
        </w:rPr>
      </w:pPr>
    </w:p>
    <w:p w:rsidR="00101C80" w:rsidRPr="000B1FB0" w:rsidRDefault="00101C80" w:rsidP="00101C80">
      <w:pPr>
        <w:pStyle w:val="af"/>
        <w:rPr>
          <w:rFonts w:ascii="Arial" w:hAnsi="Arial" w:cs="Arial"/>
          <w:sz w:val="24"/>
          <w:szCs w:val="24"/>
        </w:rPr>
      </w:pPr>
    </w:p>
    <w:p w:rsidR="00101C80" w:rsidRPr="000B1FB0" w:rsidRDefault="00101C80" w:rsidP="00101C80">
      <w:pPr>
        <w:pStyle w:val="af"/>
        <w:rPr>
          <w:rFonts w:ascii="Arial" w:hAnsi="Arial" w:cs="Arial"/>
          <w:sz w:val="24"/>
          <w:szCs w:val="24"/>
        </w:rPr>
      </w:pPr>
      <w:r w:rsidRPr="000B1FB0">
        <w:rPr>
          <w:rFonts w:ascii="Arial" w:hAnsi="Arial" w:cs="Arial"/>
          <w:sz w:val="24"/>
          <w:szCs w:val="24"/>
        </w:rPr>
        <w:t xml:space="preserve">              1. </w:t>
      </w:r>
      <w:proofErr w:type="gramStart"/>
      <w:r w:rsidRPr="000B1FB0">
        <w:rPr>
          <w:rFonts w:ascii="Arial" w:hAnsi="Arial" w:cs="Arial"/>
          <w:sz w:val="24"/>
          <w:szCs w:val="24"/>
        </w:rPr>
        <w:t>В целях настоящей методики расчета иных межбюджетных трансфертов, предоставляемых в 2022 году из бюджета муниципального образования                  «Возовский  сельсовет» (далее – поселение) Поныровского района Курской области в бюджет Поныровского района Курской области (далее муниципальный район) на осуществление Контрольно-счетным органом Поныровского района Курской области – Ревизионной комиссией Поныровского района Курской области (далее – Ревизионная комиссия Поныровского района Курской области) переданных полномочий по внешнему муниципальному финансовому</w:t>
      </w:r>
      <w:proofErr w:type="gramEnd"/>
      <w:r w:rsidRPr="000B1FB0">
        <w:rPr>
          <w:rFonts w:ascii="Arial" w:hAnsi="Arial" w:cs="Arial"/>
          <w:sz w:val="24"/>
          <w:szCs w:val="24"/>
        </w:rPr>
        <w:t xml:space="preserve"> контролю общий размер иных межбюджетных трансфертов определяется по формуле:  </w:t>
      </w:r>
    </w:p>
    <w:p w:rsidR="00101C80" w:rsidRPr="000B1FB0" w:rsidRDefault="00101C80" w:rsidP="00101C80">
      <w:pPr>
        <w:pStyle w:val="af"/>
        <w:rPr>
          <w:rFonts w:ascii="Arial" w:hAnsi="Arial" w:cs="Arial"/>
          <w:sz w:val="24"/>
          <w:szCs w:val="24"/>
        </w:rPr>
      </w:pPr>
    </w:p>
    <w:p w:rsidR="00101C80" w:rsidRPr="000B1FB0" w:rsidRDefault="00101C80" w:rsidP="00101C80">
      <w:pPr>
        <w:pStyle w:val="af"/>
        <w:rPr>
          <w:rFonts w:ascii="Arial" w:hAnsi="Arial" w:cs="Arial"/>
          <w:sz w:val="24"/>
          <w:szCs w:val="24"/>
        </w:rPr>
      </w:pPr>
      <w:r w:rsidRPr="000B1FB0">
        <w:rPr>
          <w:rFonts w:ascii="Arial" w:hAnsi="Arial" w:cs="Arial"/>
          <w:sz w:val="24"/>
          <w:szCs w:val="24"/>
        </w:rPr>
        <w:t xml:space="preserve">ОРТ= </w:t>
      </w:r>
      <w:r w:rsidRPr="000B1FB0">
        <w:rPr>
          <w:rFonts w:ascii="Arial" w:hAnsi="Arial" w:cs="Arial"/>
          <w:sz w:val="24"/>
          <w:szCs w:val="24"/>
          <w:lang w:val="en-US"/>
        </w:rPr>
        <w:t>S</w:t>
      </w:r>
      <w:r w:rsidRPr="000B1FB0">
        <w:rPr>
          <w:rFonts w:ascii="Arial" w:hAnsi="Arial" w:cs="Arial"/>
          <w:sz w:val="24"/>
          <w:szCs w:val="24"/>
        </w:rPr>
        <w:t xml:space="preserve"> + </w:t>
      </w:r>
      <w:r w:rsidRPr="000B1FB0">
        <w:rPr>
          <w:rFonts w:ascii="Arial" w:hAnsi="Arial" w:cs="Arial"/>
          <w:sz w:val="24"/>
          <w:szCs w:val="24"/>
          <w:lang w:val="en-US"/>
        </w:rPr>
        <w:t>M</w:t>
      </w:r>
      <w:r w:rsidRPr="000B1FB0">
        <w:rPr>
          <w:rFonts w:ascii="Arial" w:hAnsi="Arial" w:cs="Arial"/>
          <w:sz w:val="24"/>
          <w:szCs w:val="24"/>
        </w:rPr>
        <w:t>, где:</w:t>
      </w:r>
    </w:p>
    <w:p w:rsidR="00101C80" w:rsidRPr="000B1FB0" w:rsidRDefault="00101C80" w:rsidP="00101C80">
      <w:pPr>
        <w:pStyle w:val="af"/>
        <w:rPr>
          <w:rFonts w:ascii="Arial" w:hAnsi="Arial" w:cs="Arial"/>
          <w:sz w:val="24"/>
          <w:szCs w:val="24"/>
        </w:rPr>
      </w:pPr>
    </w:p>
    <w:p w:rsidR="00101C80" w:rsidRPr="000B1FB0" w:rsidRDefault="00101C80" w:rsidP="00101C80">
      <w:pPr>
        <w:pStyle w:val="af"/>
        <w:rPr>
          <w:rFonts w:ascii="Arial" w:hAnsi="Arial" w:cs="Arial"/>
          <w:sz w:val="24"/>
          <w:szCs w:val="24"/>
        </w:rPr>
      </w:pPr>
      <w:r w:rsidRPr="000B1FB0">
        <w:rPr>
          <w:rFonts w:ascii="Arial" w:hAnsi="Arial" w:cs="Arial"/>
          <w:sz w:val="24"/>
          <w:szCs w:val="24"/>
        </w:rPr>
        <w:t>ОР</w:t>
      </w:r>
      <w:proofErr w:type="gramStart"/>
      <w:r w:rsidRPr="000B1FB0">
        <w:rPr>
          <w:rFonts w:ascii="Arial" w:hAnsi="Arial" w:cs="Arial"/>
          <w:sz w:val="24"/>
          <w:szCs w:val="24"/>
        </w:rPr>
        <w:t>Т–</w:t>
      </w:r>
      <w:proofErr w:type="gramEnd"/>
      <w:r w:rsidRPr="000B1FB0">
        <w:rPr>
          <w:rFonts w:ascii="Arial" w:hAnsi="Arial" w:cs="Arial"/>
          <w:sz w:val="24"/>
          <w:szCs w:val="24"/>
        </w:rPr>
        <w:t xml:space="preserve"> общий размер иных межбюджетных трансфертов, передаваемых из бюджета поселения в бюджет муниципального района;</w:t>
      </w:r>
    </w:p>
    <w:p w:rsidR="00101C80" w:rsidRPr="000B1FB0" w:rsidRDefault="00101C80" w:rsidP="00101C80">
      <w:pPr>
        <w:pStyle w:val="af"/>
        <w:rPr>
          <w:rFonts w:ascii="Arial" w:hAnsi="Arial" w:cs="Arial"/>
          <w:sz w:val="24"/>
          <w:szCs w:val="24"/>
        </w:rPr>
      </w:pPr>
      <w:r w:rsidRPr="000B1FB0">
        <w:rPr>
          <w:rFonts w:ascii="Arial" w:hAnsi="Arial" w:cs="Arial"/>
          <w:sz w:val="24"/>
          <w:szCs w:val="24"/>
          <w:lang w:val="en-US"/>
        </w:rPr>
        <w:t>S</w:t>
      </w:r>
      <w:r w:rsidRPr="000B1FB0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0B1FB0">
        <w:rPr>
          <w:rFonts w:ascii="Arial" w:hAnsi="Arial" w:cs="Arial"/>
          <w:sz w:val="24"/>
          <w:szCs w:val="24"/>
        </w:rPr>
        <w:t>расходы</w:t>
      </w:r>
      <w:proofErr w:type="gramEnd"/>
      <w:r w:rsidRPr="000B1FB0">
        <w:rPr>
          <w:rFonts w:ascii="Arial" w:hAnsi="Arial" w:cs="Arial"/>
          <w:sz w:val="24"/>
          <w:szCs w:val="24"/>
        </w:rPr>
        <w:t xml:space="preserve"> на оплату труда (с начислениями) работника, осуществляющего переданные полномочия по внешнему муниципальному финансовому контролю (исходя из 0,13 ставки ведущего специалиста- эксперта);</w:t>
      </w:r>
    </w:p>
    <w:p w:rsidR="00101C80" w:rsidRPr="000B1FB0" w:rsidRDefault="00101C80" w:rsidP="00101C80">
      <w:pPr>
        <w:pStyle w:val="af"/>
        <w:rPr>
          <w:rFonts w:ascii="Arial" w:hAnsi="Arial" w:cs="Arial"/>
          <w:sz w:val="24"/>
          <w:szCs w:val="24"/>
        </w:rPr>
      </w:pPr>
      <w:r w:rsidRPr="000B1FB0">
        <w:rPr>
          <w:rFonts w:ascii="Arial" w:hAnsi="Arial" w:cs="Arial"/>
          <w:sz w:val="24"/>
          <w:szCs w:val="24"/>
          <w:lang w:val="en-US"/>
        </w:rPr>
        <w:t>M</w:t>
      </w:r>
      <w:r w:rsidRPr="000B1FB0">
        <w:rPr>
          <w:rFonts w:ascii="Arial" w:hAnsi="Arial" w:cs="Arial"/>
          <w:sz w:val="24"/>
          <w:szCs w:val="24"/>
        </w:rPr>
        <w:t xml:space="preserve"> – материальные затраты на осуществление переданных полномочий по внешнему муниципальному финансовому контролю (в сумме определенной решением Собрания депутатов « Возовского сельсовета Поныровского района Курской области «О бюджете Возовского  сельсовета Поныровского района Курской области на 2022 год и на плановый период 2023 и 2024 годов»).</w:t>
      </w:r>
    </w:p>
    <w:p w:rsidR="00101C80" w:rsidRPr="000B1FB0" w:rsidRDefault="00101C80" w:rsidP="00101C80">
      <w:pPr>
        <w:pStyle w:val="af"/>
        <w:rPr>
          <w:rFonts w:ascii="Arial" w:hAnsi="Arial" w:cs="Arial"/>
          <w:sz w:val="24"/>
          <w:szCs w:val="24"/>
        </w:rPr>
      </w:pPr>
    </w:p>
    <w:p w:rsidR="00101C80" w:rsidRPr="000B1FB0" w:rsidRDefault="00101C80" w:rsidP="00101C80">
      <w:pPr>
        <w:pStyle w:val="af"/>
        <w:rPr>
          <w:rFonts w:ascii="Arial" w:hAnsi="Arial" w:cs="Arial"/>
          <w:sz w:val="24"/>
          <w:szCs w:val="24"/>
        </w:rPr>
      </w:pPr>
      <w:r w:rsidRPr="000B1FB0">
        <w:rPr>
          <w:rFonts w:ascii="Arial" w:hAnsi="Arial" w:cs="Arial"/>
          <w:sz w:val="24"/>
          <w:szCs w:val="24"/>
        </w:rPr>
        <w:t>2. При расчете иных межбюджетных трансфертов сумма округляется до целого числа.</w:t>
      </w:r>
    </w:p>
    <w:p w:rsidR="00101C80" w:rsidRPr="000B1FB0" w:rsidRDefault="00101C80" w:rsidP="00101C80">
      <w:pPr>
        <w:pStyle w:val="af"/>
        <w:rPr>
          <w:rFonts w:ascii="Arial" w:hAnsi="Arial" w:cs="Arial"/>
          <w:sz w:val="24"/>
          <w:szCs w:val="24"/>
        </w:rPr>
      </w:pPr>
    </w:p>
    <w:p w:rsidR="00101C80" w:rsidRPr="000B1FB0" w:rsidRDefault="00101C80" w:rsidP="00101C80">
      <w:pPr>
        <w:pStyle w:val="af"/>
        <w:rPr>
          <w:rFonts w:ascii="Arial" w:hAnsi="Arial" w:cs="Arial"/>
          <w:sz w:val="24"/>
          <w:szCs w:val="24"/>
        </w:rPr>
      </w:pPr>
    </w:p>
    <w:p w:rsidR="00D00F51" w:rsidRPr="000B1FB0" w:rsidRDefault="00D00F51" w:rsidP="00101C80">
      <w:pPr>
        <w:pStyle w:val="af"/>
        <w:rPr>
          <w:rFonts w:ascii="Arial" w:hAnsi="Arial" w:cs="Arial"/>
          <w:sz w:val="24"/>
          <w:szCs w:val="24"/>
        </w:rPr>
      </w:pPr>
    </w:p>
    <w:p w:rsidR="00D00F51" w:rsidRPr="000B1FB0" w:rsidRDefault="00D00F51" w:rsidP="00101C80">
      <w:pPr>
        <w:pStyle w:val="af"/>
        <w:rPr>
          <w:rFonts w:ascii="Arial" w:hAnsi="Arial" w:cs="Arial"/>
          <w:b/>
          <w:sz w:val="24"/>
          <w:szCs w:val="24"/>
        </w:rPr>
      </w:pPr>
    </w:p>
    <w:p w:rsidR="00D00F51" w:rsidRPr="000B1FB0" w:rsidRDefault="00D00F51" w:rsidP="00101C80">
      <w:pPr>
        <w:pStyle w:val="af"/>
        <w:rPr>
          <w:rFonts w:ascii="Arial" w:hAnsi="Arial" w:cs="Arial"/>
          <w:b/>
          <w:sz w:val="24"/>
          <w:szCs w:val="24"/>
        </w:rPr>
      </w:pPr>
    </w:p>
    <w:p w:rsidR="00D00F51" w:rsidRPr="000B1FB0" w:rsidRDefault="00D00F51" w:rsidP="00101C80">
      <w:pPr>
        <w:pStyle w:val="af"/>
        <w:rPr>
          <w:rFonts w:ascii="Arial" w:hAnsi="Arial" w:cs="Arial"/>
          <w:b/>
          <w:sz w:val="24"/>
          <w:szCs w:val="24"/>
        </w:rPr>
      </w:pPr>
    </w:p>
    <w:p w:rsidR="00BB1FCB" w:rsidRPr="000B1FB0" w:rsidRDefault="00BB1FCB" w:rsidP="00101C80">
      <w:pPr>
        <w:pStyle w:val="af"/>
        <w:rPr>
          <w:rFonts w:ascii="Arial" w:hAnsi="Arial" w:cs="Arial"/>
          <w:b/>
          <w:sz w:val="24"/>
          <w:szCs w:val="24"/>
        </w:rPr>
      </w:pPr>
    </w:p>
    <w:sectPr w:rsidR="00BB1FCB" w:rsidRPr="000B1FB0" w:rsidSect="0085231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4"/>
    <w:rsid w:val="000035EE"/>
    <w:rsid w:val="000246DE"/>
    <w:rsid w:val="000610F3"/>
    <w:rsid w:val="000A4242"/>
    <w:rsid w:val="000A7E24"/>
    <w:rsid w:val="000B1FB0"/>
    <w:rsid w:val="00101C80"/>
    <w:rsid w:val="00103A14"/>
    <w:rsid w:val="00147F19"/>
    <w:rsid w:val="00156FD7"/>
    <w:rsid w:val="0017266C"/>
    <w:rsid w:val="00197870"/>
    <w:rsid w:val="001A67C0"/>
    <w:rsid w:val="001B1ACB"/>
    <w:rsid w:val="001B5710"/>
    <w:rsid w:val="001C573E"/>
    <w:rsid w:val="001D0E77"/>
    <w:rsid w:val="00256BDC"/>
    <w:rsid w:val="002648C6"/>
    <w:rsid w:val="002A0016"/>
    <w:rsid w:val="002A1F27"/>
    <w:rsid w:val="002C3DA5"/>
    <w:rsid w:val="002F01EB"/>
    <w:rsid w:val="00313045"/>
    <w:rsid w:val="00313E72"/>
    <w:rsid w:val="0033580D"/>
    <w:rsid w:val="003804DB"/>
    <w:rsid w:val="0038083D"/>
    <w:rsid w:val="003A02EB"/>
    <w:rsid w:val="003A39DB"/>
    <w:rsid w:val="003C67E2"/>
    <w:rsid w:val="00463003"/>
    <w:rsid w:val="00474954"/>
    <w:rsid w:val="00493CA0"/>
    <w:rsid w:val="004E4CFA"/>
    <w:rsid w:val="004E60D2"/>
    <w:rsid w:val="00523B74"/>
    <w:rsid w:val="0055053F"/>
    <w:rsid w:val="00596127"/>
    <w:rsid w:val="005A6FF0"/>
    <w:rsid w:val="005D11DE"/>
    <w:rsid w:val="005D7E3D"/>
    <w:rsid w:val="005E466C"/>
    <w:rsid w:val="006040FE"/>
    <w:rsid w:val="00670EE4"/>
    <w:rsid w:val="006739A3"/>
    <w:rsid w:val="006773B5"/>
    <w:rsid w:val="00680E46"/>
    <w:rsid w:val="006F03DD"/>
    <w:rsid w:val="007503F8"/>
    <w:rsid w:val="00754400"/>
    <w:rsid w:val="00793D3C"/>
    <w:rsid w:val="007A29E6"/>
    <w:rsid w:val="007D1BC4"/>
    <w:rsid w:val="008168F7"/>
    <w:rsid w:val="0085231D"/>
    <w:rsid w:val="0087589D"/>
    <w:rsid w:val="008F1E77"/>
    <w:rsid w:val="009111E6"/>
    <w:rsid w:val="00921641"/>
    <w:rsid w:val="00954AF5"/>
    <w:rsid w:val="009769A4"/>
    <w:rsid w:val="009B0DD2"/>
    <w:rsid w:val="009E12CD"/>
    <w:rsid w:val="00A0424A"/>
    <w:rsid w:val="00A1666B"/>
    <w:rsid w:val="00A24437"/>
    <w:rsid w:val="00A3132C"/>
    <w:rsid w:val="00A46F59"/>
    <w:rsid w:val="00A57B31"/>
    <w:rsid w:val="00A73895"/>
    <w:rsid w:val="00A750E8"/>
    <w:rsid w:val="00AD44A5"/>
    <w:rsid w:val="00AD465A"/>
    <w:rsid w:val="00AE1C43"/>
    <w:rsid w:val="00AF1358"/>
    <w:rsid w:val="00B05791"/>
    <w:rsid w:val="00B176F6"/>
    <w:rsid w:val="00B37838"/>
    <w:rsid w:val="00BB1FCB"/>
    <w:rsid w:val="00BE1D39"/>
    <w:rsid w:val="00BF14E1"/>
    <w:rsid w:val="00C07449"/>
    <w:rsid w:val="00C13226"/>
    <w:rsid w:val="00C168A6"/>
    <w:rsid w:val="00C94028"/>
    <w:rsid w:val="00CD511D"/>
    <w:rsid w:val="00CF0F82"/>
    <w:rsid w:val="00D00F51"/>
    <w:rsid w:val="00D70F7D"/>
    <w:rsid w:val="00D93171"/>
    <w:rsid w:val="00D96EBD"/>
    <w:rsid w:val="00DC58DC"/>
    <w:rsid w:val="00DC608D"/>
    <w:rsid w:val="00DD6C86"/>
    <w:rsid w:val="00DD7585"/>
    <w:rsid w:val="00E122A4"/>
    <w:rsid w:val="00EA2455"/>
    <w:rsid w:val="00EC1AC5"/>
    <w:rsid w:val="00F36230"/>
    <w:rsid w:val="00F828BB"/>
    <w:rsid w:val="00F9132C"/>
    <w:rsid w:val="00FC16E2"/>
    <w:rsid w:val="00FD7679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7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0A7E2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0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7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0A7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0A7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A7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C0744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C07449"/>
    <w:rPr>
      <w:b/>
      <w:bCs/>
    </w:rPr>
  </w:style>
  <w:style w:type="paragraph" w:customStyle="1" w:styleId="100">
    <w:name w:val="10"/>
    <w:basedOn w:val="a"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2"/>
    <w:basedOn w:val="a"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2A0016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016"/>
  </w:style>
  <w:style w:type="paragraph" w:customStyle="1" w:styleId="ConsPlusNormal">
    <w:name w:val="ConsPlusNormal"/>
    <w:uiPriority w:val="99"/>
    <w:rsid w:val="002A0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50E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text">
    <w:name w:val="text"/>
    <w:basedOn w:val="a"/>
    <w:rsid w:val="00A750E8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A750E8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94028"/>
    <w:pPr>
      <w:spacing w:after="0" w:line="240" w:lineRule="auto"/>
    </w:pPr>
    <w:rPr>
      <w:rFonts w:cs="Calibr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4028"/>
    <w:rPr>
      <w:rFonts w:ascii="Calibri" w:eastAsia="Times New Roman" w:hAnsi="Calibri" w:cs="Calibr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D96EBD"/>
    <w:pPr>
      <w:ind w:left="720"/>
      <w:contextualSpacing/>
    </w:pPr>
  </w:style>
  <w:style w:type="paragraph" w:styleId="af">
    <w:name w:val="No Spacing"/>
    <w:uiPriority w:val="1"/>
    <w:qFormat/>
    <w:rsid w:val="00101C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7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0A7E2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0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7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0A7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0A7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A7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C0744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C07449"/>
    <w:rPr>
      <w:b/>
      <w:bCs/>
    </w:rPr>
  </w:style>
  <w:style w:type="paragraph" w:customStyle="1" w:styleId="100">
    <w:name w:val="10"/>
    <w:basedOn w:val="a"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2"/>
    <w:basedOn w:val="a"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2A0016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016"/>
  </w:style>
  <w:style w:type="paragraph" w:customStyle="1" w:styleId="ConsPlusNormal">
    <w:name w:val="ConsPlusNormal"/>
    <w:uiPriority w:val="99"/>
    <w:rsid w:val="002A0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50E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text">
    <w:name w:val="text"/>
    <w:basedOn w:val="a"/>
    <w:rsid w:val="00A750E8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A750E8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94028"/>
    <w:pPr>
      <w:spacing w:after="0" w:line="240" w:lineRule="auto"/>
    </w:pPr>
    <w:rPr>
      <w:rFonts w:cs="Calibr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4028"/>
    <w:rPr>
      <w:rFonts w:ascii="Calibri" w:eastAsia="Times New Roman" w:hAnsi="Calibri" w:cs="Calibr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D96EBD"/>
    <w:pPr>
      <w:ind w:left="720"/>
      <w:contextualSpacing/>
    </w:pPr>
  </w:style>
  <w:style w:type="paragraph" w:styleId="af">
    <w:name w:val="No Spacing"/>
    <w:uiPriority w:val="1"/>
    <w:qFormat/>
    <w:rsid w:val="00101C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АдмВозы</cp:lastModifiedBy>
  <cp:revision>44</cp:revision>
  <cp:lastPrinted>2021-12-06T08:01:00Z</cp:lastPrinted>
  <dcterms:created xsi:type="dcterms:W3CDTF">2018-04-25T19:10:00Z</dcterms:created>
  <dcterms:modified xsi:type="dcterms:W3CDTF">2021-12-09T10:28:00Z</dcterms:modified>
</cp:coreProperties>
</file>